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h.3ncoeuulo59p" w:colFirst="0" w:colLast="0" w:displacedByCustomXml="next"/>
    <w:bookmarkEnd w:id="0" w:displacedByCustomXml="next"/>
    <w:sdt>
      <w:sdtPr>
        <w:rPr>
          <w:rFonts w:ascii="Arial" w:eastAsia="Arial" w:hAnsi="Arial" w:cs="Arial"/>
        </w:rPr>
        <w:id w:val="1326935441"/>
        <w:docPartObj>
          <w:docPartGallery w:val="Cover Pages"/>
          <w:docPartUnique/>
        </w:docPartObj>
      </w:sdtPr>
      <w:sdtContent>
        <w:p w14:paraId="6BE5550C" w14:textId="77777777" w:rsidR="00DF4986" w:rsidRDefault="00DF4986">
          <w:pPr>
            <w:rPr>
              <w:rFonts w:ascii="Arial" w:eastAsia="Arial" w:hAnsi="Arial" w:cs="Arial"/>
            </w:rPr>
          </w:pPr>
          <w:r w:rsidRPr="00DF4986">
            <w:rPr>
              <w:rFonts w:ascii="Arial" w:eastAsia="Arial" w:hAnsi="Arial" w:cs="Arial"/>
              <w:noProof/>
            </w:rPr>
            <mc:AlternateContent>
              <mc:Choice Requires="wps">
                <w:drawing>
                  <wp:anchor distT="0" distB="0" distL="114300" distR="114300" simplePos="0" relativeHeight="251597823" behindDoc="0" locked="0" layoutInCell="1" allowOverlap="1" wp14:anchorId="792F0433" wp14:editId="7076C2B4">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A6312" w:themeColor="accent2"/>
                                  </w:tblBorders>
                                  <w:tblCellMar>
                                    <w:top w:w="1296" w:type="dxa"/>
                                    <w:left w:w="360" w:type="dxa"/>
                                    <w:bottom w:w="1296" w:type="dxa"/>
                                    <w:right w:w="360" w:type="dxa"/>
                                  </w:tblCellMar>
                                  <w:tblLook w:val="04A0" w:firstRow="1" w:lastRow="0" w:firstColumn="1" w:lastColumn="0" w:noHBand="0" w:noVBand="1"/>
                                </w:tblPr>
                                <w:tblGrid>
                                  <w:gridCol w:w="6287"/>
                                  <w:gridCol w:w="5954"/>
                                </w:tblGrid>
                                <w:tr w:rsidR="00DE2631" w14:paraId="43958F17" w14:textId="77777777">
                                  <w:trPr>
                                    <w:jc w:val="center"/>
                                  </w:trPr>
                                  <w:tc>
                                    <w:tcPr>
                                      <w:tcW w:w="2568" w:type="pct"/>
                                      <w:vAlign w:val="center"/>
                                    </w:tcPr>
                                    <w:p w14:paraId="3CDA30AE" w14:textId="77777777" w:rsidR="00DE2631" w:rsidRDefault="00DE2631">
                                      <w:pPr>
                                        <w:jc w:val="right"/>
                                      </w:pPr>
                                      <w:r>
                                        <w:rPr>
                                          <w:noProof/>
                                        </w:rPr>
                                        <w:drawing>
                                          <wp:inline distT="0" distB="0" distL="0" distR="0" wp14:anchorId="602F7468" wp14:editId="1791A8D4">
                                            <wp:extent cx="3065006" cy="2227237"/>
                                            <wp:effectExtent l="0" t="0" r="254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0">
                                                      <a:extLst>
                                                        <a:ext uri="{28A0092B-C50C-407E-A947-70E740481C1C}">
                                                          <a14:useLocalDpi xmlns:a14="http://schemas.microsoft.com/office/drawing/2010/main" val="0"/>
                                                        </a:ext>
                                                      </a:extLst>
                                                    </a:blip>
                                                    <a:stretch>
                                                      <a:fillRect/>
                                                    </a:stretch>
                                                  </pic:blipFill>
                                                  <pic:spPr>
                                                    <a:xfrm>
                                                      <a:off x="0" y="0"/>
                                                      <a:ext cx="3065006" cy="2227237"/>
                                                    </a:xfrm>
                                                    <a:prstGeom prst="rect">
                                                      <a:avLst/>
                                                    </a:prstGeom>
                                                  </pic:spPr>
                                                </pic:pic>
                                              </a:graphicData>
                                            </a:graphic>
                                          </wp:inline>
                                        </w:drawing>
                                      </w:r>
                                    </w:p>
                                    <w:sdt>
                                      <w:sdtPr>
                                        <w:rPr>
                                          <w:caps/>
                                          <w:color w:val="191919" w:themeColor="text1" w:themeTint="E6"/>
                                          <w:sz w:val="3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198A64FF" w14:textId="77777777" w:rsidR="00DE2631" w:rsidRPr="00DF4986" w:rsidRDefault="00DE2631">
                                          <w:pPr>
                                            <w:pStyle w:val="NoSpacing"/>
                                            <w:spacing w:line="312" w:lineRule="auto"/>
                                            <w:jc w:val="right"/>
                                            <w:rPr>
                                              <w:caps/>
                                              <w:color w:val="191919" w:themeColor="text1" w:themeTint="E6"/>
                                              <w:sz w:val="48"/>
                                              <w:szCs w:val="72"/>
                                            </w:rPr>
                                          </w:pPr>
                                          <w:r w:rsidRPr="003D6046">
                                            <w:rPr>
                                              <w:caps/>
                                              <w:color w:val="191919" w:themeColor="text1" w:themeTint="E6"/>
                                              <w:sz w:val="32"/>
                                              <w:szCs w:val="72"/>
                                            </w:rPr>
                                            <w:t>screening toolkit appendices</w:t>
                                          </w:r>
                                        </w:p>
                                      </w:sdtContent>
                                    </w:sdt>
                                    <w:sdt>
                                      <w:sdtPr>
                                        <w:rPr>
                                          <w:color w:val="0E3C60"/>
                                          <w:sz w:val="18"/>
                                          <w:szCs w:val="24"/>
                                          <w:lang w:eastAsia="ja-JP"/>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6D513FAF" w14:textId="77777777" w:rsidR="00DE2631" w:rsidRDefault="00DE2631" w:rsidP="003D6046">
                                          <w:pPr>
                                            <w:jc w:val="right"/>
                                            <w:rPr>
                                              <w:sz w:val="24"/>
                                              <w:szCs w:val="24"/>
                                            </w:rPr>
                                          </w:pPr>
                                          <w:r w:rsidRPr="006A1FCA">
                                            <w:rPr>
                                              <w:color w:val="0E3C60"/>
                                              <w:sz w:val="18"/>
                                              <w:szCs w:val="24"/>
                                              <w:lang w:eastAsia="ja-JP"/>
                                            </w:rPr>
                                            <w:t>Tools for showing the documentary in your community</w:t>
                                          </w:r>
                                        </w:p>
                                      </w:sdtContent>
                                    </w:sdt>
                                  </w:tc>
                                  <w:tc>
                                    <w:tcPr>
                                      <w:tcW w:w="2432" w:type="pct"/>
                                      <w:vAlign w:val="center"/>
                                    </w:tcPr>
                                    <w:p w14:paraId="61050D7D" w14:textId="77777777" w:rsidR="00DE2631" w:rsidRPr="006A1FCA" w:rsidRDefault="00DE2631">
                                      <w:pPr>
                                        <w:pStyle w:val="NoSpacing"/>
                                        <w:rPr>
                                          <w:caps/>
                                          <w:color w:val="0E3C60"/>
                                          <w:sz w:val="26"/>
                                          <w:szCs w:val="26"/>
                                        </w:rPr>
                                      </w:pPr>
                                      <w:r w:rsidRPr="006A1FCA">
                                        <w:rPr>
                                          <w:caps/>
                                          <w:color w:val="0E3C60"/>
                                          <w:sz w:val="26"/>
                                          <w:szCs w:val="26"/>
                                        </w:rPr>
                                        <w:t>Abstract</w:t>
                                      </w:r>
                                    </w:p>
                                    <w:sdt>
                                      <w:sdtPr>
                                        <w:rPr>
                                          <w:color w:val="000000" w:themeColor="text1"/>
                                          <w:sz w:val="20"/>
                                          <w:szCs w:val="17"/>
                                          <w:lang w:eastAsia="ja-JP"/>
                                        </w:rPr>
                                        <w:alias w:val="Abstract"/>
                                        <w:tag w:val=""/>
                                        <w:id w:val="-2036181933"/>
                                        <w:dataBinding w:prefixMappings="xmlns:ns0='http://schemas.microsoft.com/office/2006/coverPageProps' " w:xpath="/ns0:CoverPageProperties[1]/ns0:Abstract[1]" w:storeItemID="{55AF091B-3C7A-41E3-B477-F2FDAA23CFDA}"/>
                                        <w:text/>
                                      </w:sdtPr>
                                      <w:sdtContent>
                                        <w:p w14:paraId="19E36A6D" w14:textId="77777777" w:rsidR="00DE2631" w:rsidRDefault="00DE2631">
                                          <w:pPr>
                                            <w:rPr>
                                              <w:color w:val="000000" w:themeColor="text1"/>
                                            </w:rPr>
                                          </w:pPr>
                                          <w:r w:rsidRPr="003D6046">
                                            <w:rPr>
                                              <w:color w:val="000000" w:themeColor="text1"/>
                                              <w:sz w:val="20"/>
                                              <w:szCs w:val="17"/>
                                              <w:lang w:eastAsia="ja-JP"/>
                                            </w:rPr>
                                            <w:t>The Raising of America explores how a strong start for all our children can lead to a healthier, stronger, and more equitable tomorrow.</w:t>
                                          </w:r>
                                        </w:p>
                                      </w:sdtContent>
                                    </w:sdt>
                                    <w:sdt>
                                      <w:sdtPr>
                                        <w:rPr>
                                          <w:color w:val="0E3C60"/>
                                          <w:sz w:val="24"/>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44768E4C" w14:textId="5450F440" w:rsidR="00DE2631" w:rsidRPr="006A1FCA" w:rsidRDefault="00DE2631" w:rsidP="00C37E42">
                                          <w:pPr>
                                            <w:pStyle w:val="NoSpacing"/>
                                            <w:rPr>
                                              <w:color w:val="0E3C60"/>
                                              <w:sz w:val="24"/>
                                              <w:szCs w:val="26"/>
                                            </w:rPr>
                                          </w:pPr>
                                          <w:r>
                                            <w:rPr>
                                              <w:color w:val="0E3C60"/>
                                              <w:sz w:val="24"/>
                                              <w:szCs w:val="26"/>
                                            </w:rPr>
                                            <w:t xml:space="preserve">Healthy Start New Orleans - </w:t>
                                          </w:r>
                                          <w:r w:rsidRPr="006A1FCA">
                                            <w:rPr>
                                              <w:color w:val="0E3C60"/>
                                              <w:sz w:val="24"/>
                                              <w:szCs w:val="26"/>
                                            </w:rPr>
                                            <w:t>September 2015</w:t>
                                          </w:r>
                                        </w:p>
                                      </w:sdtContent>
                                    </w:sdt>
                                    <w:p w14:paraId="133DC404" w14:textId="77777777" w:rsidR="00DE2631" w:rsidRDefault="00DE2631" w:rsidP="00C37E42">
                                      <w:pPr>
                                        <w:pStyle w:val="NoSpacing"/>
                                      </w:pPr>
                                      <w:r w:rsidRPr="006A1FCA">
                                        <w:rPr>
                                          <w:color w:val="0E3C60"/>
                                        </w:rPr>
                                        <w:t xml:space="preserve"> </w:t>
                                      </w:r>
                                      <w:sdt>
                                        <w:sdtPr>
                                          <w:rPr>
                                            <w:color w:val="0E3C60"/>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Pr="006A1FCA">
                                            <w:rPr>
                                              <w:color w:val="0E3C60"/>
                                            </w:rPr>
                                            <w:t xml:space="preserve">     </w:t>
                                          </w:r>
                                        </w:sdtContent>
                                      </w:sdt>
                                    </w:p>
                                  </w:tc>
                                </w:tr>
                              </w:tbl>
                              <w:p w14:paraId="5B9F43B0" w14:textId="77777777" w:rsidR="00DE2631" w:rsidRDefault="00DE2631"/>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id="_x0000_t202" coordsize="21600,21600" o:spt="202" path="m0,0l0,21600,21600,21600,21600,0xe">
                    <v:stroke joinstyle="miter"/>
                    <v:path gradientshapeok="t" o:connecttype="rect"/>
                  </v:shapetype>
                  <v:shape id="Text Box 138" o:spid="_x0000_s1026" type="#_x0000_t202" style="position:absolute;margin-left:0;margin-top:0;width:134.85pt;height:302.4pt;z-index:251597823;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" fillcolor="white [3201]" stroked="f" strokeweight=".5pt">
                    <v:textbox inset="0,0,0,0">
                      <w:txbxContent>
                        <w:tbl>
                          <w:tblPr>
                            <w:tblW w:w="5000" w:type="pct"/>
                            <w:jc w:val="center"/>
                            <w:tblBorders>
                              <w:insideV w:val="single" w:sz="12" w:space="0" w:color="EA6312" w:themeColor="accent2"/>
                            </w:tblBorders>
                            <w:tblCellMar>
                              <w:top w:w="1296" w:type="dxa"/>
                              <w:left w:w="360" w:type="dxa"/>
                              <w:bottom w:w="1296" w:type="dxa"/>
                              <w:right w:w="360" w:type="dxa"/>
                            </w:tblCellMar>
                            <w:tblLook w:val="04A0" w:firstRow="1" w:lastRow="0" w:firstColumn="1" w:lastColumn="0" w:noHBand="0" w:noVBand="1"/>
                          </w:tblPr>
                          <w:tblGrid>
                            <w:gridCol w:w="6287"/>
                            <w:gridCol w:w="5954"/>
                          </w:tblGrid>
                          <w:tr w:rsidR="00DE2631" w14:paraId="43958F17" w14:textId="77777777">
                            <w:trPr>
                              <w:jc w:val="center"/>
                            </w:trPr>
                            <w:tc>
                              <w:tcPr>
                                <w:tcW w:w="2568" w:type="pct"/>
                                <w:vAlign w:val="center"/>
                              </w:tcPr>
                              <w:p w14:paraId="3CDA30AE" w14:textId="77777777" w:rsidR="00DE2631" w:rsidRDefault="00DE2631">
                                <w:pPr>
                                  <w:jc w:val="right"/>
                                </w:pPr>
                                <w:r>
                                  <w:rPr>
                                    <w:noProof/>
                                  </w:rPr>
                                  <w:drawing>
                                    <wp:inline distT="0" distB="0" distL="0" distR="0" wp14:anchorId="602F7468" wp14:editId="1791A8D4">
                                      <wp:extent cx="3065006" cy="2227237"/>
                                      <wp:effectExtent l="0" t="0" r="254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10">
                                                <a:extLst>
                                                  <a:ext uri="{28A0092B-C50C-407E-A947-70E740481C1C}">
                                                    <a14:useLocalDpi xmlns:a14="http://schemas.microsoft.com/office/drawing/2010/main" val="0"/>
                                                  </a:ext>
                                                </a:extLst>
                                              </a:blip>
                                              <a:stretch>
                                                <a:fillRect/>
                                              </a:stretch>
                                            </pic:blipFill>
                                            <pic:spPr>
                                              <a:xfrm>
                                                <a:off x="0" y="0"/>
                                                <a:ext cx="3065006" cy="2227237"/>
                                              </a:xfrm>
                                              <a:prstGeom prst="rect">
                                                <a:avLst/>
                                              </a:prstGeom>
                                            </pic:spPr>
                                          </pic:pic>
                                        </a:graphicData>
                                      </a:graphic>
                                    </wp:inline>
                                  </w:drawing>
                                </w:r>
                              </w:p>
                              <w:sdt>
                                <w:sdtPr>
                                  <w:rPr>
                                    <w:caps/>
                                    <w:color w:val="191919" w:themeColor="text1" w:themeTint="E6"/>
                                    <w:sz w:val="3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198A64FF" w14:textId="77777777" w:rsidR="00DE2631" w:rsidRPr="00DF4986" w:rsidRDefault="00DE2631">
                                    <w:pPr>
                                      <w:pStyle w:val="NoSpacing"/>
                                      <w:spacing w:line="312" w:lineRule="auto"/>
                                      <w:jc w:val="right"/>
                                      <w:rPr>
                                        <w:caps/>
                                        <w:color w:val="191919" w:themeColor="text1" w:themeTint="E6"/>
                                        <w:sz w:val="48"/>
                                        <w:szCs w:val="72"/>
                                      </w:rPr>
                                    </w:pPr>
                                    <w:r w:rsidRPr="003D6046">
                                      <w:rPr>
                                        <w:caps/>
                                        <w:color w:val="191919" w:themeColor="text1" w:themeTint="E6"/>
                                        <w:sz w:val="32"/>
                                        <w:szCs w:val="72"/>
                                      </w:rPr>
                                      <w:t>screening toolkit appendices</w:t>
                                    </w:r>
                                  </w:p>
                                </w:sdtContent>
                              </w:sdt>
                              <w:sdt>
                                <w:sdtPr>
                                  <w:rPr>
                                    <w:color w:val="0E3C60"/>
                                    <w:sz w:val="18"/>
                                    <w:szCs w:val="24"/>
                                    <w:lang w:eastAsia="ja-JP"/>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6D513FAF" w14:textId="77777777" w:rsidR="00DE2631" w:rsidRDefault="00DE2631" w:rsidP="003D6046">
                                    <w:pPr>
                                      <w:jc w:val="right"/>
                                      <w:rPr>
                                        <w:sz w:val="24"/>
                                        <w:szCs w:val="24"/>
                                      </w:rPr>
                                    </w:pPr>
                                    <w:r w:rsidRPr="006A1FCA">
                                      <w:rPr>
                                        <w:color w:val="0E3C60"/>
                                        <w:sz w:val="18"/>
                                        <w:szCs w:val="24"/>
                                        <w:lang w:eastAsia="ja-JP"/>
                                      </w:rPr>
                                      <w:t>Tools for showing the documentary in your community</w:t>
                                    </w:r>
                                  </w:p>
                                </w:sdtContent>
                              </w:sdt>
                            </w:tc>
                            <w:tc>
                              <w:tcPr>
                                <w:tcW w:w="2432" w:type="pct"/>
                                <w:vAlign w:val="center"/>
                              </w:tcPr>
                              <w:p w14:paraId="61050D7D" w14:textId="77777777" w:rsidR="00DE2631" w:rsidRPr="006A1FCA" w:rsidRDefault="00DE2631">
                                <w:pPr>
                                  <w:pStyle w:val="NoSpacing"/>
                                  <w:rPr>
                                    <w:caps/>
                                    <w:color w:val="0E3C60"/>
                                    <w:sz w:val="26"/>
                                    <w:szCs w:val="26"/>
                                  </w:rPr>
                                </w:pPr>
                                <w:r w:rsidRPr="006A1FCA">
                                  <w:rPr>
                                    <w:caps/>
                                    <w:color w:val="0E3C60"/>
                                    <w:sz w:val="26"/>
                                    <w:szCs w:val="26"/>
                                  </w:rPr>
                                  <w:t>Abstract</w:t>
                                </w:r>
                              </w:p>
                              <w:sdt>
                                <w:sdtPr>
                                  <w:rPr>
                                    <w:color w:val="000000" w:themeColor="text1"/>
                                    <w:sz w:val="20"/>
                                    <w:szCs w:val="17"/>
                                    <w:lang w:eastAsia="ja-JP"/>
                                  </w:rPr>
                                  <w:alias w:val="Abstract"/>
                                  <w:tag w:val=""/>
                                  <w:id w:val="-2036181933"/>
                                  <w:dataBinding w:prefixMappings="xmlns:ns0='http://schemas.microsoft.com/office/2006/coverPageProps' " w:xpath="/ns0:CoverPageProperties[1]/ns0:Abstract[1]" w:storeItemID="{55AF091B-3C7A-41E3-B477-F2FDAA23CFDA}"/>
                                  <w:text/>
                                </w:sdtPr>
                                <w:sdtContent>
                                  <w:p w14:paraId="19E36A6D" w14:textId="77777777" w:rsidR="00DE2631" w:rsidRDefault="00DE2631">
                                    <w:pPr>
                                      <w:rPr>
                                        <w:color w:val="000000" w:themeColor="text1"/>
                                      </w:rPr>
                                    </w:pPr>
                                    <w:r w:rsidRPr="003D6046">
                                      <w:rPr>
                                        <w:color w:val="000000" w:themeColor="text1"/>
                                        <w:sz w:val="20"/>
                                        <w:szCs w:val="17"/>
                                        <w:lang w:eastAsia="ja-JP"/>
                                      </w:rPr>
                                      <w:t>The Raising of America explores how a strong start for all our children can lead to a healthier, stronger, and more equitable tomorrow.</w:t>
                                    </w:r>
                                  </w:p>
                                </w:sdtContent>
                              </w:sdt>
                              <w:sdt>
                                <w:sdtPr>
                                  <w:rPr>
                                    <w:color w:val="0E3C60"/>
                                    <w:sz w:val="24"/>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44768E4C" w14:textId="5450F440" w:rsidR="00DE2631" w:rsidRPr="006A1FCA" w:rsidRDefault="00DE2631" w:rsidP="00C37E42">
                                    <w:pPr>
                                      <w:pStyle w:val="NoSpacing"/>
                                      <w:rPr>
                                        <w:color w:val="0E3C60"/>
                                        <w:sz w:val="24"/>
                                        <w:szCs w:val="26"/>
                                      </w:rPr>
                                    </w:pPr>
                                    <w:r>
                                      <w:rPr>
                                        <w:color w:val="0E3C60"/>
                                        <w:sz w:val="24"/>
                                        <w:szCs w:val="26"/>
                                      </w:rPr>
                                      <w:t xml:space="preserve">Healthy Start New Orleans - </w:t>
                                    </w:r>
                                    <w:r w:rsidRPr="006A1FCA">
                                      <w:rPr>
                                        <w:color w:val="0E3C60"/>
                                        <w:sz w:val="24"/>
                                        <w:szCs w:val="26"/>
                                      </w:rPr>
                                      <w:t>September 2015</w:t>
                                    </w:r>
                                  </w:p>
                                </w:sdtContent>
                              </w:sdt>
                              <w:p w14:paraId="133DC404" w14:textId="77777777" w:rsidR="00DE2631" w:rsidRDefault="00DE2631" w:rsidP="00C37E42">
                                <w:pPr>
                                  <w:pStyle w:val="NoSpacing"/>
                                </w:pPr>
                                <w:r w:rsidRPr="006A1FCA">
                                  <w:rPr>
                                    <w:color w:val="0E3C60"/>
                                  </w:rPr>
                                  <w:t xml:space="preserve"> </w:t>
                                </w:r>
                                <w:sdt>
                                  <w:sdtPr>
                                    <w:rPr>
                                      <w:color w:val="0E3C60"/>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Pr="006A1FCA">
                                      <w:rPr>
                                        <w:color w:val="0E3C60"/>
                                      </w:rPr>
                                      <w:t xml:space="preserve">     </w:t>
                                    </w:r>
                                  </w:sdtContent>
                                </w:sdt>
                              </w:p>
                            </w:tc>
                          </w:tr>
                        </w:tbl>
                        <w:p w14:paraId="5B9F43B0" w14:textId="77777777" w:rsidR="00DE2631" w:rsidRDefault="00DE2631"/>
                      </w:txbxContent>
                    </v:textbox>
                    <w10:wrap anchorx="page" anchory="page"/>
                  </v:shape>
                </w:pict>
              </mc:Fallback>
            </mc:AlternateContent>
          </w:r>
          <w:r>
            <w:rPr>
              <w:rFonts w:ascii="Arial" w:eastAsia="Arial" w:hAnsi="Arial" w:cs="Arial"/>
            </w:rPr>
            <w:br w:type="page"/>
          </w:r>
        </w:p>
      </w:sdtContent>
    </w:sdt>
    <w:sdt>
      <w:sdtPr>
        <w:rPr>
          <w:rFonts w:asciiTheme="minorHAnsi" w:eastAsiaTheme="minorEastAsia" w:hAnsiTheme="minorHAnsi" w:cstheme="minorBidi"/>
          <w:color w:val="auto"/>
          <w:sz w:val="22"/>
          <w:szCs w:val="22"/>
        </w:rPr>
        <w:id w:val="808898190"/>
        <w:docPartObj>
          <w:docPartGallery w:val="Table of Contents"/>
          <w:docPartUnique/>
        </w:docPartObj>
      </w:sdtPr>
      <w:sdtEndPr>
        <w:rPr>
          <w:b/>
          <w:bCs/>
          <w:noProof/>
        </w:rPr>
      </w:sdtEndPr>
      <w:sdtContent>
        <w:p w14:paraId="57FCA7B7" w14:textId="77777777" w:rsidR="00DF4986" w:rsidRDefault="00DF4986" w:rsidP="002726D6">
          <w:pPr>
            <w:pStyle w:val="TOCHeading"/>
            <w:tabs>
              <w:tab w:val="left" w:pos="5850"/>
            </w:tabs>
          </w:pPr>
          <w:r w:rsidRPr="00F71435">
            <w:rPr>
              <w:color w:val="0E3C60"/>
            </w:rPr>
            <w:t>Contents</w:t>
          </w:r>
          <w:r w:rsidR="002726D6">
            <w:tab/>
          </w:r>
        </w:p>
        <w:p w14:paraId="12BB0926" w14:textId="77777777" w:rsidR="00D76BA7" w:rsidRDefault="00DF4986">
          <w:pPr>
            <w:pStyle w:val="TOC1"/>
            <w:rPr>
              <w:b w:val="0"/>
              <w:sz w:val="22"/>
            </w:rPr>
          </w:pPr>
          <w:r>
            <w:fldChar w:fldCharType="begin"/>
          </w:r>
          <w:r>
            <w:instrText xml:space="preserve"> TOC \o "1-3" \h \z \u </w:instrText>
          </w:r>
          <w:r>
            <w:fldChar w:fldCharType="separate"/>
          </w:r>
          <w:hyperlink w:anchor="_Toc424906271" w:history="1">
            <w:r w:rsidR="00D76BA7" w:rsidRPr="00154E7C">
              <w:rPr>
                <w:rStyle w:val="Hyperlink"/>
              </w:rPr>
              <w:t>Planning Your Event</w:t>
            </w:r>
            <w:r w:rsidR="00D76BA7">
              <w:rPr>
                <w:webHidden/>
              </w:rPr>
              <w:tab/>
            </w:r>
            <w:r w:rsidR="00D76BA7">
              <w:rPr>
                <w:webHidden/>
              </w:rPr>
              <w:fldChar w:fldCharType="begin"/>
            </w:r>
            <w:r w:rsidR="00D76BA7">
              <w:rPr>
                <w:webHidden/>
              </w:rPr>
              <w:instrText xml:space="preserve"> PAGEREF _Toc424906271 \h </w:instrText>
            </w:r>
            <w:r w:rsidR="00D76BA7">
              <w:rPr>
                <w:webHidden/>
              </w:rPr>
            </w:r>
            <w:r w:rsidR="00D76BA7">
              <w:rPr>
                <w:webHidden/>
              </w:rPr>
              <w:fldChar w:fldCharType="separate"/>
            </w:r>
            <w:r w:rsidR="00844A1F">
              <w:rPr>
                <w:webHidden/>
              </w:rPr>
              <w:t>3</w:t>
            </w:r>
            <w:r w:rsidR="00D76BA7">
              <w:rPr>
                <w:webHidden/>
              </w:rPr>
              <w:fldChar w:fldCharType="end"/>
            </w:r>
          </w:hyperlink>
        </w:p>
        <w:p w14:paraId="2C5ABF56" w14:textId="77777777" w:rsidR="00D76BA7" w:rsidRDefault="006A1FCA">
          <w:pPr>
            <w:pStyle w:val="TOC2"/>
          </w:pPr>
          <w:hyperlink w:anchor="_Toc424906272" w:history="1">
            <w:r w:rsidR="00D76BA7" w:rsidRPr="00154E7C">
              <w:rPr>
                <w:rStyle w:val="Hyperlink"/>
              </w:rPr>
              <w:t>1.</w:t>
            </w:r>
            <w:r w:rsidR="00D76BA7">
              <w:tab/>
            </w:r>
            <w:r w:rsidR="00D76BA7" w:rsidRPr="00154E7C">
              <w:rPr>
                <w:rStyle w:val="Hyperlink"/>
              </w:rPr>
              <w:t>Simple Checklist</w:t>
            </w:r>
            <w:r w:rsidR="00D76BA7">
              <w:rPr>
                <w:webHidden/>
              </w:rPr>
              <w:tab/>
            </w:r>
            <w:r w:rsidR="00D76BA7">
              <w:rPr>
                <w:webHidden/>
              </w:rPr>
              <w:fldChar w:fldCharType="begin"/>
            </w:r>
            <w:r w:rsidR="00D76BA7">
              <w:rPr>
                <w:webHidden/>
              </w:rPr>
              <w:instrText xml:space="preserve"> PAGEREF _Toc424906272 \h </w:instrText>
            </w:r>
            <w:r w:rsidR="00D76BA7">
              <w:rPr>
                <w:webHidden/>
              </w:rPr>
            </w:r>
            <w:r w:rsidR="00D76BA7">
              <w:rPr>
                <w:webHidden/>
              </w:rPr>
              <w:fldChar w:fldCharType="separate"/>
            </w:r>
            <w:r w:rsidR="00844A1F">
              <w:rPr>
                <w:webHidden/>
              </w:rPr>
              <w:t>3</w:t>
            </w:r>
            <w:r w:rsidR="00D76BA7">
              <w:rPr>
                <w:webHidden/>
              </w:rPr>
              <w:fldChar w:fldCharType="end"/>
            </w:r>
          </w:hyperlink>
        </w:p>
        <w:p w14:paraId="306B197D" w14:textId="77777777" w:rsidR="00D76BA7" w:rsidRDefault="006A1FCA">
          <w:pPr>
            <w:pStyle w:val="TOC2"/>
          </w:pPr>
          <w:hyperlink w:anchor="_Toc424906273" w:history="1">
            <w:r w:rsidR="00D76BA7" w:rsidRPr="00154E7C">
              <w:rPr>
                <w:rStyle w:val="Hyperlink"/>
              </w:rPr>
              <w:t>2.</w:t>
            </w:r>
            <w:r w:rsidR="00D76BA7">
              <w:tab/>
            </w:r>
            <w:r w:rsidR="00D76BA7" w:rsidRPr="00154E7C">
              <w:rPr>
                <w:rStyle w:val="Hyperlink"/>
              </w:rPr>
              <w:t>Potential People to Invite to Speak</w:t>
            </w:r>
            <w:r w:rsidR="00D76BA7">
              <w:rPr>
                <w:webHidden/>
              </w:rPr>
              <w:tab/>
            </w:r>
            <w:r w:rsidR="00D76BA7">
              <w:rPr>
                <w:webHidden/>
              </w:rPr>
              <w:fldChar w:fldCharType="begin"/>
            </w:r>
            <w:r w:rsidR="00D76BA7">
              <w:rPr>
                <w:webHidden/>
              </w:rPr>
              <w:instrText xml:space="preserve"> PAGEREF _Toc424906273 \h </w:instrText>
            </w:r>
            <w:r w:rsidR="00D76BA7">
              <w:rPr>
                <w:webHidden/>
              </w:rPr>
            </w:r>
            <w:r w:rsidR="00D76BA7">
              <w:rPr>
                <w:webHidden/>
              </w:rPr>
              <w:fldChar w:fldCharType="separate"/>
            </w:r>
            <w:r w:rsidR="00844A1F">
              <w:rPr>
                <w:webHidden/>
              </w:rPr>
              <w:t>4</w:t>
            </w:r>
            <w:r w:rsidR="00D76BA7">
              <w:rPr>
                <w:webHidden/>
              </w:rPr>
              <w:fldChar w:fldCharType="end"/>
            </w:r>
          </w:hyperlink>
        </w:p>
        <w:p w14:paraId="17BDA2AF" w14:textId="77777777" w:rsidR="00D76BA7" w:rsidRDefault="006A1FCA">
          <w:pPr>
            <w:pStyle w:val="TOC2"/>
          </w:pPr>
          <w:hyperlink w:anchor="_Toc424906274" w:history="1">
            <w:r w:rsidR="00D76BA7" w:rsidRPr="00154E7C">
              <w:rPr>
                <w:rStyle w:val="Hyperlink"/>
              </w:rPr>
              <w:t>3.</w:t>
            </w:r>
            <w:r w:rsidR="00D76BA7">
              <w:tab/>
            </w:r>
            <w:r w:rsidR="00D76BA7" w:rsidRPr="00154E7C">
              <w:rPr>
                <w:rStyle w:val="Hyperlink"/>
              </w:rPr>
              <w:t>Potential Invitation List</w:t>
            </w:r>
            <w:r w:rsidR="00D76BA7">
              <w:rPr>
                <w:webHidden/>
              </w:rPr>
              <w:tab/>
            </w:r>
            <w:r w:rsidR="00D76BA7">
              <w:rPr>
                <w:webHidden/>
              </w:rPr>
              <w:fldChar w:fldCharType="begin"/>
            </w:r>
            <w:r w:rsidR="00D76BA7">
              <w:rPr>
                <w:webHidden/>
              </w:rPr>
              <w:instrText xml:space="preserve"> PAGEREF _Toc424906274 \h </w:instrText>
            </w:r>
            <w:r w:rsidR="00D76BA7">
              <w:rPr>
                <w:webHidden/>
              </w:rPr>
            </w:r>
            <w:r w:rsidR="00D76BA7">
              <w:rPr>
                <w:webHidden/>
              </w:rPr>
              <w:fldChar w:fldCharType="separate"/>
            </w:r>
            <w:r w:rsidR="00844A1F">
              <w:rPr>
                <w:webHidden/>
              </w:rPr>
              <w:t>7</w:t>
            </w:r>
            <w:r w:rsidR="00D76BA7">
              <w:rPr>
                <w:webHidden/>
              </w:rPr>
              <w:fldChar w:fldCharType="end"/>
            </w:r>
          </w:hyperlink>
        </w:p>
        <w:p w14:paraId="6116D7FB" w14:textId="77777777" w:rsidR="00D76BA7" w:rsidRDefault="006A1FCA">
          <w:pPr>
            <w:pStyle w:val="TOC3"/>
            <w:rPr>
              <w:sz w:val="22"/>
            </w:rPr>
          </w:pPr>
          <w:hyperlink w:anchor="_Toc424906275" w:history="1">
            <w:r w:rsidR="00D76BA7" w:rsidRPr="00154E7C">
              <w:rPr>
                <w:rStyle w:val="Hyperlink"/>
              </w:rPr>
              <w:t>Behrman</w:t>
            </w:r>
            <w:r w:rsidR="00D76BA7">
              <w:rPr>
                <w:webHidden/>
              </w:rPr>
              <w:tab/>
            </w:r>
            <w:r w:rsidR="00D76BA7">
              <w:rPr>
                <w:webHidden/>
              </w:rPr>
              <w:fldChar w:fldCharType="begin"/>
            </w:r>
            <w:r w:rsidR="00D76BA7">
              <w:rPr>
                <w:webHidden/>
              </w:rPr>
              <w:instrText xml:space="preserve"> PAGEREF _Toc424906275 \h </w:instrText>
            </w:r>
            <w:r w:rsidR="00D76BA7">
              <w:rPr>
                <w:webHidden/>
              </w:rPr>
            </w:r>
            <w:r w:rsidR="00D76BA7">
              <w:rPr>
                <w:webHidden/>
              </w:rPr>
              <w:fldChar w:fldCharType="separate"/>
            </w:r>
            <w:r w:rsidR="00844A1F">
              <w:rPr>
                <w:webHidden/>
              </w:rPr>
              <w:t>7</w:t>
            </w:r>
            <w:r w:rsidR="00D76BA7">
              <w:rPr>
                <w:webHidden/>
              </w:rPr>
              <w:fldChar w:fldCharType="end"/>
            </w:r>
          </w:hyperlink>
        </w:p>
        <w:p w14:paraId="4468B22B" w14:textId="77777777" w:rsidR="00D76BA7" w:rsidRDefault="006A1FCA">
          <w:pPr>
            <w:pStyle w:val="TOC3"/>
            <w:rPr>
              <w:sz w:val="22"/>
            </w:rPr>
          </w:pPr>
          <w:hyperlink w:anchor="_Toc424906276" w:history="1">
            <w:r w:rsidR="00D76BA7" w:rsidRPr="00154E7C">
              <w:rPr>
                <w:rStyle w:val="Hyperlink"/>
              </w:rPr>
              <w:t>Hollygrove, Dixon, Gert Town, B.W. Cooper</w:t>
            </w:r>
            <w:r w:rsidR="00D76BA7">
              <w:rPr>
                <w:webHidden/>
              </w:rPr>
              <w:tab/>
            </w:r>
            <w:r w:rsidR="00D76BA7">
              <w:rPr>
                <w:webHidden/>
              </w:rPr>
              <w:fldChar w:fldCharType="begin"/>
            </w:r>
            <w:r w:rsidR="00D76BA7">
              <w:rPr>
                <w:webHidden/>
              </w:rPr>
              <w:instrText xml:space="preserve"> PAGEREF _Toc424906276 \h </w:instrText>
            </w:r>
            <w:r w:rsidR="00D76BA7">
              <w:rPr>
                <w:webHidden/>
              </w:rPr>
            </w:r>
            <w:r w:rsidR="00D76BA7">
              <w:rPr>
                <w:webHidden/>
              </w:rPr>
              <w:fldChar w:fldCharType="separate"/>
            </w:r>
            <w:r w:rsidR="00844A1F">
              <w:rPr>
                <w:webHidden/>
              </w:rPr>
              <w:t>10</w:t>
            </w:r>
            <w:r w:rsidR="00D76BA7">
              <w:rPr>
                <w:webHidden/>
              </w:rPr>
              <w:fldChar w:fldCharType="end"/>
            </w:r>
          </w:hyperlink>
        </w:p>
        <w:p w14:paraId="7F87EA5E" w14:textId="77777777" w:rsidR="00D76BA7" w:rsidRDefault="006A1FCA">
          <w:pPr>
            <w:pStyle w:val="TOC3"/>
            <w:rPr>
              <w:sz w:val="22"/>
            </w:rPr>
          </w:pPr>
          <w:hyperlink w:anchor="_Toc424906277" w:history="1">
            <w:r w:rsidR="00D76BA7" w:rsidRPr="00154E7C">
              <w:rPr>
                <w:rStyle w:val="Hyperlink"/>
              </w:rPr>
              <w:t>Little Woods, Read Boulevard East, Read Boulevard West</w:t>
            </w:r>
            <w:r w:rsidR="00D76BA7">
              <w:rPr>
                <w:webHidden/>
              </w:rPr>
              <w:tab/>
            </w:r>
            <w:r w:rsidR="00D76BA7">
              <w:rPr>
                <w:webHidden/>
              </w:rPr>
              <w:fldChar w:fldCharType="begin"/>
            </w:r>
            <w:r w:rsidR="00D76BA7">
              <w:rPr>
                <w:webHidden/>
              </w:rPr>
              <w:instrText xml:space="preserve"> PAGEREF _Toc424906277 \h </w:instrText>
            </w:r>
            <w:r w:rsidR="00D76BA7">
              <w:rPr>
                <w:webHidden/>
              </w:rPr>
            </w:r>
            <w:r w:rsidR="00D76BA7">
              <w:rPr>
                <w:webHidden/>
              </w:rPr>
              <w:fldChar w:fldCharType="separate"/>
            </w:r>
            <w:r w:rsidR="00844A1F">
              <w:rPr>
                <w:webHidden/>
              </w:rPr>
              <w:t>14</w:t>
            </w:r>
            <w:r w:rsidR="00D76BA7">
              <w:rPr>
                <w:webHidden/>
              </w:rPr>
              <w:fldChar w:fldCharType="end"/>
            </w:r>
          </w:hyperlink>
        </w:p>
        <w:p w14:paraId="1C3714AF" w14:textId="77777777" w:rsidR="00D76BA7" w:rsidRDefault="006A1FCA">
          <w:pPr>
            <w:pStyle w:val="TOC3"/>
            <w:rPr>
              <w:sz w:val="22"/>
            </w:rPr>
          </w:pPr>
          <w:hyperlink w:anchor="_Toc424906278" w:history="1">
            <w:r w:rsidR="00D76BA7" w:rsidRPr="00154E7C">
              <w:rPr>
                <w:rStyle w:val="Hyperlink"/>
              </w:rPr>
              <w:t>Lower Ninth Ward</w:t>
            </w:r>
            <w:r w:rsidR="00D76BA7">
              <w:rPr>
                <w:webHidden/>
              </w:rPr>
              <w:tab/>
            </w:r>
            <w:r w:rsidR="00D76BA7">
              <w:rPr>
                <w:webHidden/>
              </w:rPr>
              <w:fldChar w:fldCharType="begin"/>
            </w:r>
            <w:r w:rsidR="00D76BA7">
              <w:rPr>
                <w:webHidden/>
              </w:rPr>
              <w:instrText xml:space="preserve"> PAGEREF _Toc424906278 \h </w:instrText>
            </w:r>
            <w:r w:rsidR="00D76BA7">
              <w:rPr>
                <w:webHidden/>
              </w:rPr>
            </w:r>
            <w:r w:rsidR="00D76BA7">
              <w:rPr>
                <w:webHidden/>
              </w:rPr>
              <w:fldChar w:fldCharType="separate"/>
            </w:r>
            <w:r w:rsidR="00844A1F">
              <w:rPr>
                <w:webHidden/>
              </w:rPr>
              <w:t>19</w:t>
            </w:r>
            <w:r w:rsidR="00D76BA7">
              <w:rPr>
                <w:webHidden/>
              </w:rPr>
              <w:fldChar w:fldCharType="end"/>
            </w:r>
          </w:hyperlink>
        </w:p>
        <w:p w14:paraId="08212CDC" w14:textId="77777777" w:rsidR="00D76BA7" w:rsidRDefault="006A1FCA">
          <w:pPr>
            <w:pStyle w:val="TOC3"/>
            <w:rPr>
              <w:sz w:val="22"/>
            </w:rPr>
          </w:pPr>
          <w:hyperlink w:anchor="_Toc424906279" w:history="1">
            <w:r w:rsidR="00D76BA7" w:rsidRPr="00154E7C">
              <w:rPr>
                <w:rStyle w:val="Hyperlink"/>
              </w:rPr>
              <w:t>Plum Orchard</w:t>
            </w:r>
            <w:r w:rsidR="00D76BA7">
              <w:rPr>
                <w:webHidden/>
              </w:rPr>
              <w:tab/>
            </w:r>
            <w:r w:rsidR="00D76BA7">
              <w:rPr>
                <w:webHidden/>
              </w:rPr>
              <w:fldChar w:fldCharType="begin"/>
            </w:r>
            <w:r w:rsidR="00D76BA7">
              <w:rPr>
                <w:webHidden/>
              </w:rPr>
              <w:instrText xml:space="preserve"> PAGEREF _Toc424906279 \h </w:instrText>
            </w:r>
            <w:r w:rsidR="00D76BA7">
              <w:rPr>
                <w:webHidden/>
              </w:rPr>
            </w:r>
            <w:r w:rsidR="00D76BA7">
              <w:rPr>
                <w:webHidden/>
              </w:rPr>
              <w:fldChar w:fldCharType="separate"/>
            </w:r>
            <w:r w:rsidR="00844A1F">
              <w:rPr>
                <w:webHidden/>
              </w:rPr>
              <w:t>23</w:t>
            </w:r>
            <w:r w:rsidR="00D76BA7">
              <w:rPr>
                <w:webHidden/>
              </w:rPr>
              <w:fldChar w:fldCharType="end"/>
            </w:r>
          </w:hyperlink>
        </w:p>
        <w:p w14:paraId="7BC298A2" w14:textId="77777777" w:rsidR="00D76BA7" w:rsidRDefault="006A1FCA">
          <w:pPr>
            <w:pStyle w:val="TOC2"/>
          </w:pPr>
          <w:hyperlink w:anchor="_Toc424906280" w:history="1">
            <w:r w:rsidR="00D76BA7" w:rsidRPr="00154E7C">
              <w:rPr>
                <w:rStyle w:val="Hyperlink"/>
              </w:rPr>
              <w:t>4.</w:t>
            </w:r>
            <w:r w:rsidR="00D76BA7">
              <w:tab/>
            </w:r>
            <w:r w:rsidR="00D76BA7" w:rsidRPr="00154E7C">
              <w:rPr>
                <w:rStyle w:val="Hyperlink"/>
              </w:rPr>
              <w:t>Potential Venues</w:t>
            </w:r>
            <w:r w:rsidR="00D76BA7">
              <w:rPr>
                <w:webHidden/>
              </w:rPr>
              <w:tab/>
            </w:r>
            <w:r w:rsidR="00D76BA7">
              <w:rPr>
                <w:webHidden/>
              </w:rPr>
              <w:fldChar w:fldCharType="begin"/>
            </w:r>
            <w:r w:rsidR="00D76BA7">
              <w:rPr>
                <w:webHidden/>
              </w:rPr>
              <w:instrText xml:space="preserve"> PAGEREF _Toc424906280 \h </w:instrText>
            </w:r>
            <w:r w:rsidR="00D76BA7">
              <w:rPr>
                <w:webHidden/>
              </w:rPr>
            </w:r>
            <w:r w:rsidR="00D76BA7">
              <w:rPr>
                <w:webHidden/>
              </w:rPr>
              <w:fldChar w:fldCharType="separate"/>
            </w:r>
            <w:r w:rsidR="00844A1F">
              <w:rPr>
                <w:webHidden/>
              </w:rPr>
              <w:t>26</w:t>
            </w:r>
            <w:r w:rsidR="00D76BA7">
              <w:rPr>
                <w:webHidden/>
              </w:rPr>
              <w:fldChar w:fldCharType="end"/>
            </w:r>
          </w:hyperlink>
        </w:p>
        <w:p w14:paraId="73667F33" w14:textId="77777777" w:rsidR="00D76BA7" w:rsidRDefault="006A1FCA">
          <w:pPr>
            <w:pStyle w:val="TOC2"/>
          </w:pPr>
          <w:hyperlink w:anchor="_Toc424906281" w:history="1">
            <w:r w:rsidR="00D76BA7" w:rsidRPr="00154E7C">
              <w:rPr>
                <w:rStyle w:val="Hyperlink"/>
              </w:rPr>
              <w:t>5.</w:t>
            </w:r>
            <w:r w:rsidR="00D76BA7">
              <w:tab/>
            </w:r>
            <w:r w:rsidR="00D76BA7" w:rsidRPr="00154E7C">
              <w:rPr>
                <w:rStyle w:val="Hyperlink"/>
              </w:rPr>
              <w:t>Sample Save the Date</w:t>
            </w:r>
            <w:r w:rsidR="00D76BA7">
              <w:rPr>
                <w:webHidden/>
              </w:rPr>
              <w:tab/>
            </w:r>
            <w:r w:rsidR="00D76BA7">
              <w:rPr>
                <w:webHidden/>
              </w:rPr>
              <w:fldChar w:fldCharType="begin"/>
            </w:r>
            <w:r w:rsidR="00D76BA7">
              <w:rPr>
                <w:webHidden/>
              </w:rPr>
              <w:instrText xml:space="preserve"> PAGEREF _Toc424906281 \h </w:instrText>
            </w:r>
            <w:r w:rsidR="00D76BA7">
              <w:rPr>
                <w:webHidden/>
              </w:rPr>
            </w:r>
            <w:r w:rsidR="00D76BA7">
              <w:rPr>
                <w:webHidden/>
              </w:rPr>
              <w:fldChar w:fldCharType="separate"/>
            </w:r>
            <w:r w:rsidR="00844A1F">
              <w:rPr>
                <w:webHidden/>
              </w:rPr>
              <w:t>27</w:t>
            </w:r>
            <w:r w:rsidR="00D76BA7">
              <w:rPr>
                <w:webHidden/>
              </w:rPr>
              <w:fldChar w:fldCharType="end"/>
            </w:r>
          </w:hyperlink>
        </w:p>
        <w:p w14:paraId="3E2ACD93" w14:textId="77777777" w:rsidR="00D76BA7" w:rsidRDefault="006A1FCA">
          <w:pPr>
            <w:pStyle w:val="TOC2"/>
          </w:pPr>
          <w:hyperlink w:anchor="_Toc424906282" w:history="1">
            <w:r w:rsidR="00D76BA7" w:rsidRPr="00154E7C">
              <w:rPr>
                <w:rStyle w:val="Hyperlink"/>
              </w:rPr>
              <w:t>6.</w:t>
            </w:r>
            <w:r w:rsidR="00D76BA7">
              <w:tab/>
            </w:r>
            <w:r w:rsidR="00D76BA7" w:rsidRPr="00154E7C">
              <w:rPr>
                <w:rStyle w:val="Hyperlink"/>
              </w:rPr>
              <w:t>Sample Invitation Letter</w:t>
            </w:r>
            <w:r w:rsidR="00D76BA7">
              <w:rPr>
                <w:webHidden/>
              </w:rPr>
              <w:tab/>
            </w:r>
            <w:r w:rsidR="00D76BA7">
              <w:rPr>
                <w:webHidden/>
              </w:rPr>
              <w:fldChar w:fldCharType="begin"/>
            </w:r>
            <w:r w:rsidR="00D76BA7">
              <w:rPr>
                <w:webHidden/>
              </w:rPr>
              <w:instrText xml:space="preserve"> PAGEREF _Toc424906282 \h </w:instrText>
            </w:r>
            <w:r w:rsidR="00D76BA7">
              <w:rPr>
                <w:webHidden/>
              </w:rPr>
            </w:r>
            <w:r w:rsidR="00D76BA7">
              <w:rPr>
                <w:webHidden/>
              </w:rPr>
              <w:fldChar w:fldCharType="separate"/>
            </w:r>
            <w:r w:rsidR="00844A1F">
              <w:rPr>
                <w:webHidden/>
              </w:rPr>
              <w:t>28</w:t>
            </w:r>
            <w:r w:rsidR="00D76BA7">
              <w:rPr>
                <w:webHidden/>
              </w:rPr>
              <w:fldChar w:fldCharType="end"/>
            </w:r>
          </w:hyperlink>
        </w:p>
        <w:p w14:paraId="0B1D5899" w14:textId="77777777" w:rsidR="00D76BA7" w:rsidRDefault="006A1FCA">
          <w:pPr>
            <w:pStyle w:val="TOC2"/>
          </w:pPr>
          <w:hyperlink w:anchor="_Toc424906283" w:history="1">
            <w:r w:rsidR="00D76BA7" w:rsidRPr="00154E7C">
              <w:rPr>
                <w:rStyle w:val="Hyperlink"/>
              </w:rPr>
              <w:t>7.</w:t>
            </w:r>
            <w:r w:rsidR="00D76BA7">
              <w:tab/>
            </w:r>
            <w:r w:rsidR="00D76BA7" w:rsidRPr="00154E7C">
              <w:rPr>
                <w:rStyle w:val="Hyperlink"/>
              </w:rPr>
              <w:t>Brief descriptions of episodes</w:t>
            </w:r>
            <w:r w:rsidR="00D76BA7">
              <w:rPr>
                <w:webHidden/>
              </w:rPr>
              <w:tab/>
            </w:r>
            <w:r w:rsidR="00D76BA7">
              <w:rPr>
                <w:webHidden/>
              </w:rPr>
              <w:fldChar w:fldCharType="begin"/>
            </w:r>
            <w:r w:rsidR="00D76BA7">
              <w:rPr>
                <w:webHidden/>
              </w:rPr>
              <w:instrText xml:space="preserve"> PAGEREF _Toc424906283 \h </w:instrText>
            </w:r>
            <w:r w:rsidR="00D76BA7">
              <w:rPr>
                <w:webHidden/>
              </w:rPr>
            </w:r>
            <w:r w:rsidR="00D76BA7">
              <w:rPr>
                <w:webHidden/>
              </w:rPr>
              <w:fldChar w:fldCharType="separate"/>
            </w:r>
            <w:r w:rsidR="00844A1F">
              <w:rPr>
                <w:webHidden/>
              </w:rPr>
              <w:t>29</w:t>
            </w:r>
            <w:r w:rsidR="00D76BA7">
              <w:rPr>
                <w:webHidden/>
              </w:rPr>
              <w:fldChar w:fldCharType="end"/>
            </w:r>
          </w:hyperlink>
        </w:p>
        <w:p w14:paraId="7FDC9109" w14:textId="77777777" w:rsidR="00D76BA7" w:rsidRDefault="006A1FCA">
          <w:pPr>
            <w:pStyle w:val="TOC1"/>
            <w:rPr>
              <w:b w:val="0"/>
              <w:sz w:val="22"/>
            </w:rPr>
          </w:pPr>
          <w:hyperlink w:anchor="_Toc424906284" w:history="1">
            <w:r w:rsidR="00D76BA7" w:rsidRPr="00154E7C">
              <w:rPr>
                <w:rStyle w:val="Hyperlink"/>
              </w:rPr>
              <w:t>Outreach</w:t>
            </w:r>
            <w:r w:rsidR="00D76BA7">
              <w:rPr>
                <w:webHidden/>
              </w:rPr>
              <w:tab/>
            </w:r>
            <w:r w:rsidR="00D76BA7">
              <w:rPr>
                <w:webHidden/>
              </w:rPr>
              <w:fldChar w:fldCharType="begin"/>
            </w:r>
            <w:r w:rsidR="00D76BA7">
              <w:rPr>
                <w:webHidden/>
              </w:rPr>
              <w:instrText xml:space="preserve"> PAGEREF _Toc424906284 \h </w:instrText>
            </w:r>
            <w:r w:rsidR="00D76BA7">
              <w:rPr>
                <w:webHidden/>
              </w:rPr>
            </w:r>
            <w:r w:rsidR="00D76BA7">
              <w:rPr>
                <w:webHidden/>
              </w:rPr>
              <w:fldChar w:fldCharType="separate"/>
            </w:r>
            <w:r w:rsidR="00844A1F">
              <w:rPr>
                <w:webHidden/>
              </w:rPr>
              <w:t>30</w:t>
            </w:r>
            <w:r w:rsidR="00D76BA7">
              <w:rPr>
                <w:webHidden/>
              </w:rPr>
              <w:fldChar w:fldCharType="end"/>
            </w:r>
          </w:hyperlink>
        </w:p>
        <w:p w14:paraId="4BB513F5" w14:textId="77777777" w:rsidR="00D76BA7" w:rsidRDefault="006A1FCA">
          <w:pPr>
            <w:pStyle w:val="TOC2"/>
          </w:pPr>
          <w:hyperlink w:anchor="_Toc424906285" w:history="1">
            <w:r w:rsidR="00D76BA7" w:rsidRPr="00154E7C">
              <w:rPr>
                <w:rStyle w:val="Hyperlink"/>
              </w:rPr>
              <w:t>8.</w:t>
            </w:r>
            <w:r w:rsidR="00D76BA7">
              <w:tab/>
            </w:r>
            <w:r w:rsidR="00D76BA7" w:rsidRPr="00154E7C">
              <w:rPr>
                <w:rStyle w:val="Hyperlink"/>
              </w:rPr>
              <w:t>Sample blurbs for church bulletins and newsletters</w:t>
            </w:r>
            <w:r w:rsidR="00D76BA7">
              <w:rPr>
                <w:webHidden/>
              </w:rPr>
              <w:tab/>
            </w:r>
            <w:r w:rsidR="00D76BA7">
              <w:rPr>
                <w:webHidden/>
              </w:rPr>
              <w:fldChar w:fldCharType="begin"/>
            </w:r>
            <w:r w:rsidR="00D76BA7">
              <w:rPr>
                <w:webHidden/>
              </w:rPr>
              <w:instrText xml:space="preserve"> PAGEREF _Toc424906285 \h </w:instrText>
            </w:r>
            <w:r w:rsidR="00D76BA7">
              <w:rPr>
                <w:webHidden/>
              </w:rPr>
            </w:r>
            <w:r w:rsidR="00D76BA7">
              <w:rPr>
                <w:webHidden/>
              </w:rPr>
              <w:fldChar w:fldCharType="separate"/>
            </w:r>
            <w:r w:rsidR="00844A1F">
              <w:rPr>
                <w:webHidden/>
              </w:rPr>
              <w:t>30</w:t>
            </w:r>
            <w:r w:rsidR="00D76BA7">
              <w:rPr>
                <w:webHidden/>
              </w:rPr>
              <w:fldChar w:fldCharType="end"/>
            </w:r>
          </w:hyperlink>
        </w:p>
        <w:p w14:paraId="7CCB8A6C" w14:textId="77777777" w:rsidR="00D76BA7" w:rsidRDefault="006A1FCA">
          <w:pPr>
            <w:pStyle w:val="TOC2"/>
          </w:pPr>
          <w:hyperlink w:anchor="_Toc424906286" w:history="1">
            <w:r w:rsidR="00D76BA7" w:rsidRPr="00154E7C">
              <w:rPr>
                <w:rStyle w:val="Hyperlink"/>
              </w:rPr>
              <w:t>9.</w:t>
            </w:r>
            <w:r w:rsidR="00D76BA7">
              <w:tab/>
            </w:r>
            <w:r w:rsidR="00D76BA7" w:rsidRPr="00154E7C">
              <w:rPr>
                <w:rStyle w:val="Hyperlink"/>
              </w:rPr>
              <w:t>Sample Flyer</w:t>
            </w:r>
            <w:r w:rsidR="00D76BA7">
              <w:rPr>
                <w:webHidden/>
              </w:rPr>
              <w:tab/>
            </w:r>
            <w:r w:rsidR="00D76BA7">
              <w:rPr>
                <w:webHidden/>
              </w:rPr>
              <w:fldChar w:fldCharType="begin"/>
            </w:r>
            <w:r w:rsidR="00D76BA7">
              <w:rPr>
                <w:webHidden/>
              </w:rPr>
              <w:instrText xml:space="preserve"> PAGEREF _Toc424906286 \h </w:instrText>
            </w:r>
            <w:r w:rsidR="00D76BA7">
              <w:rPr>
                <w:webHidden/>
              </w:rPr>
            </w:r>
            <w:r w:rsidR="00D76BA7">
              <w:rPr>
                <w:webHidden/>
              </w:rPr>
              <w:fldChar w:fldCharType="separate"/>
            </w:r>
            <w:r w:rsidR="00844A1F">
              <w:rPr>
                <w:webHidden/>
              </w:rPr>
              <w:t>32</w:t>
            </w:r>
            <w:r w:rsidR="00D76BA7">
              <w:rPr>
                <w:webHidden/>
              </w:rPr>
              <w:fldChar w:fldCharType="end"/>
            </w:r>
          </w:hyperlink>
        </w:p>
        <w:p w14:paraId="278A4B12" w14:textId="77777777" w:rsidR="00D76BA7" w:rsidRDefault="006A1FCA">
          <w:pPr>
            <w:pStyle w:val="TOC2"/>
          </w:pPr>
          <w:hyperlink w:anchor="_Toc424906287" w:history="1">
            <w:r w:rsidR="00D76BA7" w:rsidRPr="00154E7C">
              <w:rPr>
                <w:rStyle w:val="Hyperlink"/>
              </w:rPr>
              <w:t>10.</w:t>
            </w:r>
            <w:r w:rsidR="00D76BA7">
              <w:tab/>
            </w:r>
            <w:r w:rsidR="00D76BA7" w:rsidRPr="00154E7C">
              <w:rPr>
                <w:rStyle w:val="Hyperlink"/>
              </w:rPr>
              <w:t>Sample Public Service Announcements</w:t>
            </w:r>
            <w:r w:rsidR="00D76BA7">
              <w:rPr>
                <w:webHidden/>
              </w:rPr>
              <w:tab/>
            </w:r>
            <w:r w:rsidR="00D76BA7">
              <w:rPr>
                <w:webHidden/>
              </w:rPr>
              <w:fldChar w:fldCharType="begin"/>
            </w:r>
            <w:r w:rsidR="00D76BA7">
              <w:rPr>
                <w:webHidden/>
              </w:rPr>
              <w:instrText xml:space="preserve"> PAGEREF _Toc424906287 \h </w:instrText>
            </w:r>
            <w:r w:rsidR="00D76BA7">
              <w:rPr>
                <w:webHidden/>
              </w:rPr>
            </w:r>
            <w:r w:rsidR="00D76BA7">
              <w:rPr>
                <w:webHidden/>
              </w:rPr>
              <w:fldChar w:fldCharType="separate"/>
            </w:r>
            <w:r w:rsidR="00844A1F">
              <w:rPr>
                <w:webHidden/>
              </w:rPr>
              <w:t>33</w:t>
            </w:r>
            <w:r w:rsidR="00D76BA7">
              <w:rPr>
                <w:webHidden/>
              </w:rPr>
              <w:fldChar w:fldCharType="end"/>
            </w:r>
          </w:hyperlink>
        </w:p>
        <w:p w14:paraId="7F6EB280" w14:textId="77777777" w:rsidR="00D76BA7" w:rsidRDefault="006A1FCA">
          <w:pPr>
            <w:pStyle w:val="TOC2"/>
          </w:pPr>
          <w:hyperlink w:anchor="_Toc424906288" w:history="1">
            <w:r w:rsidR="00D76BA7" w:rsidRPr="00154E7C">
              <w:rPr>
                <w:rStyle w:val="Hyperlink"/>
              </w:rPr>
              <w:t>11.</w:t>
            </w:r>
            <w:r w:rsidR="00D76BA7">
              <w:tab/>
            </w:r>
            <w:r w:rsidR="00D76BA7" w:rsidRPr="00154E7C">
              <w:rPr>
                <w:rStyle w:val="Hyperlink"/>
              </w:rPr>
              <w:t>Sample Posts for Social Media</w:t>
            </w:r>
            <w:r w:rsidR="00D76BA7">
              <w:rPr>
                <w:webHidden/>
              </w:rPr>
              <w:tab/>
            </w:r>
            <w:r w:rsidR="00D76BA7">
              <w:rPr>
                <w:webHidden/>
              </w:rPr>
              <w:fldChar w:fldCharType="begin"/>
            </w:r>
            <w:r w:rsidR="00D76BA7">
              <w:rPr>
                <w:webHidden/>
              </w:rPr>
              <w:instrText xml:space="preserve"> PAGEREF _Toc424906288 \h </w:instrText>
            </w:r>
            <w:r w:rsidR="00D76BA7">
              <w:rPr>
                <w:webHidden/>
              </w:rPr>
            </w:r>
            <w:r w:rsidR="00D76BA7">
              <w:rPr>
                <w:webHidden/>
              </w:rPr>
              <w:fldChar w:fldCharType="separate"/>
            </w:r>
            <w:r w:rsidR="00844A1F">
              <w:rPr>
                <w:webHidden/>
              </w:rPr>
              <w:t>34</w:t>
            </w:r>
            <w:r w:rsidR="00D76BA7">
              <w:rPr>
                <w:webHidden/>
              </w:rPr>
              <w:fldChar w:fldCharType="end"/>
            </w:r>
          </w:hyperlink>
        </w:p>
        <w:p w14:paraId="54C2C4D8" w14:textId="77777777" w:rsidR="00D76BA7" w:rsidRDefault="006A1FCA">
          <w:pPr>
            <w:pStyle w:val="TOC2"/>
          </w:pPr>
          <w:hyperlink w:anchor="_Toc424906289" w:history="1">
            <w:r w:rsidR="00D76BA7" w:rsidRPr="00154E7C">
              <w:rPr>
                <w:rStyle w:val="Hyperlink"/>
              </w:rPr>
              <w:t>12.</w:t>
            </w:r>
            <w:r w:rsidR="00D76BA7">
              <w:tab/>
            </w:r>
            <w:r w:rsidR="00D76BA7" w:rsidRPr="00154E7C">
              <w:rPr>
                <w:rStyle w:val="Hyperlink"/>
              </w:rPr>
              <w:t>Sample Press Release</w:t>
            </w:r>
            <w:r w:rsidR="00D76BA7">
              <w:rPr>
                <w:webHidden/>
              </w:rPr>
              <w:tab/>
            </w:r>
            <w:r w:rsidR="00D76BA7">
              <w:rPr>
                <w:webHidden/>
              </w:rPr>
              <w:fldChar w:fldCharType="begin"/>
            </w:r>
            <w:r w:rsidR="00D76BA7">
              <w:rPr>
                <w:webHidden/>
              </w:rPr>
              <w:instrText xml:space="preserve"> PAGEREF _Toc424906289 \h </w:instrText>
            </w:r>
            <w:r w:rsidR="00D76BA7">
              <w:rPr>
                <w:webHidden/>
              </w:rPr>
            </w:r>
            <w:r w:rsidR="00D76BA7">
              <w:rPr>
                <w:webHidden/>
              </w:rPr>
              <w:fldChar w:fldCharType="separate"/>
            </w:r>
            <w:r w:rsidR="00844A1F">
              <w:rPr>
                <w:webHidden/>
              </w:rPr>
              <w:t>44</w:t>
            </w:r>
            <w:r w:rsidR="00D76BA7">
              <w:rPr>
                <w:webHidden/>
              </w:rPr>
              <w:fldChar w:fldCharType="end"/>
            </w:r>
          </w:hyperlink>
        </w:p>
        <w:p w14:paraId="4F06857C" w14:textId="77777777" w:rsidR="00D76BA7" w:rsidRDefault="006A1FCA">
          <w:pPr>
            <w:pStyle w:val="TOC1"/>
            <w:rPr>
              <w:b w:val="0"/>
              <w:sz w:val="22"/>
            </w:rPr>
          </w:pPr>
          <w:hyperlink w:anchor="_Toc424906290" w:history="1">
            <w:r w:rsidR="00D76BA7" w:rsidRPr="00154E7C">
              <w:rPr>
                <w:rStyle w:val="Hyperlink"/>
              </w:rPr>
              <w:t>Day of the Event</w:t>
            </w:r>
            <w:r w:rsidR="00D76BA7">
              <w:rPr>
                <w:webHidden/>
              </w:rPr>
              <w:tab/>
            </w:r>
            <w:r w:rsidR="00D76BA7">
              <w:rPr>
                <w:webHidden/>
              </w:rPr>
              <w:fldChar w:fldCharType="begin"/>
            </w:r>
            <w:r w:rsidR="00D76BA7">
              <w:rPr>
                <w:webHidden/>
              </w:rPr>
              <w:instrText xml:space="preserve"> PAGEREF _Toc424906290 \h </w:instrText>
            </w:r>
            <w:r w:rsidR="00D76BA7">
              <w:rPr>
                <w:webHidden/>
              </w:rPr>
            </w:r>
            <w:r w:rsidR="00D76BA7">
              <w:rPr>
                <w:webHidden/>
              </w:rPr>
              <w:fldChar w:fldCharType="separate"/>
            </w:r>
            <w:r w:rsidR="00844A1F">
              <w:rPr>
                <w:webHidden/>
              </w:rPr>
              <w:t>46</w:t>
            </w:r>
            <w:r w:rsidR="00D76BA7">
              <w:rPr>
                <w:webHidden/>
              </w:rPr>
              <w:fldChar w:fldCharType="end"/>
            </w:r>
          </w:hyperlink>
        </w:p>
        <w:p w14:paraId="483BB8EB" w14:textId="77777777" w:rsidR="00D76BA7" w:rsidRDefault="006A1FCA">
          <w:pPr>
            <w:pStyle w:val="TOC2"/>
          </w:pPr>
          <w:hyperlink w:anchor="_Toc424906291" w:history="1">
            <w:r w:rsidR="00D76BA7" w:rsidRPr="00154E7C">
              <w:rPr>
                <w:rStyle w:val="Hyperlink"/>
              </w:rPr>
              <w:t>13.</w:t>
            </w:r>
            <w:r w:rsidR="00D76BA7">
              <w:tab/>
            </w:r>
            <w:r w:rsidR="00D76BA7" w:rsidRPr="00154E7C">
              <w:rPr>
                <w:rStyle w:val="Hyperlink"/>
              </w:rPr>
              <w:t>Sample Agenda</w:t>
            </w:r>
            <w:r w:rsidR="00D76BA7">
              <w:rPr>
                <w:webHidden/>
              </w:rPr>
              <w:tab/>
            </w:r>
            <w:r w:rsidR="00D76BA7">
              <w:rPr>
                <w:webHidden/>
              </w:rPr>
              <w:fldChar w:fldCharType="begin"/>
            </w:r>
            <w:r w:rsidR="00D76BA7">
              <w:rPr>
                <w:webHidden/>
              </w:rPr>
              <w:instrText xml:space="preserve"> PAGEREF _Toc424906291 \h </w:instrText>
            </w:r>
            <w:r w:rsidR="00D76BA7">
              <w:rPr>
                <w:webHidden/>
              </w:rPr>
            </w:r>
            <w:r w:rsidR="00D76BA7">
              <w:rPr>
                <w:webHidden/>
              </w:rPr>
              <w:fldChar w:fldCharType="separate"/>
            </w:r>
            <w:r w:rsidR="00844A1F">
              <w:rPr>
                <w:webHidden/>
              </w:rPr>
              <w:t>46</w:t>
            </w:r>
            <w:r w:rsidR="00D76BA7">
              <w:rPr>
                <w:webHidden/>
              </w:rPr>
              <w:fldChar w:fldCharType="end"/>
            </w:r>
          </w:hyperlink>
        </w:p>
        <w:p w14:paraId="3631E52A" w14:textId="77777777" w:rsidR="00D76BA7" w:rsidRDefault="006A1FCA">
          <w:pPr>
            <w:pStyle w:val="TOC2"/>
          </w:pPr>
          <w:hyperlink w:anchor="_Toc424906292" w:history="1">
            <w:r w:rsidR="00D76BA7" w:rsidRPr="00154E7C">
              <w:rPr>
                <w:rStyle w:val="Hyperlink"/>
              </w:rPr>
              <w:t>14.</w:t>
            </w:r>
            <w:r w:rsidR="00D76BA7">
              <w:tab/>
            </w:r>
            <w:r w:rsidR="00D76BA7" w:rsidRPr="00154E7C">
              <w:rPr>
                <w:rStyle w:val="Hyperlink"/>
              </w:rPr>
              <w:t>Sample Sign-In Sheet</w:t>
            </w:r>
            <w:r w:rsidR="00D76BA7">
              <w:rPr>
                <w:webHidden/>
              </w:rPr>
              <w:tab/>
            </w:r>
            <w:r w:rsidR="00D76BA7">
              <w:rPr>
                <w:webHidden/>
              </w:rPr>
              <w:fldChar w:fldCharType="begin"/>
            </w:r>
            <w:r w:rsidR="00D76BA7">
              <w:rPr>
                <w:webHidden/>
              </w:rPr>
              <w:instrText xml:space="preserve"> PAGEREF _Toc424906292 \h </w:instrText>
            </w:r>
            <w:r w:rsidR="00D76BA7">
              <w:rPr>
                <w:webHidden/>
              </w:rPr>
            </w:r>
            <w:r w:rsidR="00D76BA7">
              <w:rPr>
                <w:webHidden/>
              </w:rPr>
              <w:fldChar w:fldCharType="separate"/>
            </w:r>
            <w:r w:rsidR="00844A1F">
              <w:rPr>
                <w:webHidden/>
              </w:rPr>
              <w:t>47</w:t>
            </w:r>
            <w:r w:rsidR="00D76BA7">
              <w:rPr>
                <w:webHidden/>
              </w:rPr>
              <w:fldChar w:fldCharType="end"/>
            </w:r>
          </w:hyperlink>
        </w:p>
        <w:p w14:paraId="33315546" w14:textId="77777777" w:rsidR="00D76BA7" w:rsidRDefault="006A1FCA">
          <w:pPr>
            <w:pStyle w:val="TOC2"/>
          </w:pPr>
          <w:hyperlink w:anchor="_Toc424906293" w:history="1">
            <w:r w:rsidR="00D76BA7" w:rsidRPr="00154E7C">
              <w:rPr>
                <w:rStyle w:val="Hyperlink"/>
              </w:rPr>
              <w:t>15.</w:t>
            </w:r>
            <w:r w:rsidR="00D76BA7">
              <w:tab/>
            </w:r>
            <w:r w:rsidR="00D76BA7" w:rsidRPr="00154E7C">
              <w:rPr>
                <w:rStyle w:val="Hyperlink"/>
              </w:rPr>
              <w:t>Ice -Breaker Activities for Before the Screening</w:t>
            </w:r>
            <w:r w:rsidR="00D76BA7">
              <w:rPr>
                <w:webHidden/>
              </w:rPr>
              <w:tab/>
            </w:r>
            <w:r w:rsidR="00D76BA7">
              <w:rPr>
                <w:webHidden/>
              </w:rPr>
              <w:fldChar w:fldCharType="begin"/>
            </w:r>
            <w:r w:rsidR="00D76BA7">
              <w:rPr>
                <w:webHidden/>
              </w:rPr>
              <w:instrText xml:space="preserve"> PAGEREF _Toc424906293 \h </w:instrText>
            </w:r>
            <w:r w:rsidR="00D76BA7">
              <w:rPr>
                <w:webHidden/>
              </w:rPr>
            </w:r>
            <w:r w:rsidR="00D76BA7">
              <w:rPr>
                <w:webHidden/>
              </w:rPr>
              <w:fldChar w:fldCharType="separate"/>
            </w:r>
            <w:r w:rsidR="00844A1F">
              <w:rPr>
                <w:webHidden/>
              </w:rPr>
              <w:t>48</w:t>
            </w:r>
            <w:r w:rsidR="00D76BA7">
              <w:rPr>
                <w:webHidden/>
              </w:rPr>
              <w:fldChar w:fldCharType="end"/>
            </w:r>
          </w:hyperlink>
        </w:p>
        <w:p w14:paraId="06A1302E" w14:textId="77777777" w:rsidR="00D76BA7" w:rsidRDefault="006A1FCA">
          <w:pPr>
            <w:pStyle w:val="TOC3"/>
            <w:rPr>
              <w:sz w:val="22"/>
            </w:rPr>
          </w:pPr>
          <w:hyperlink w:anchor="_Toc424906294" w:history="1">
            <w:r w:rsidR="00D76BA7" w:rsidRPr="00154E7C">
              <w:rPr>
                <w:rStyle w:val="Hyperlink"/>
              </w:rPr>
              <w:t>Agree or Disagree: Signature Episode or “Once Upon A Time”</w:t>
            </w:r>
            <w:r w:rsidR="00D76BA7">
              <w:rPr>
                <w:webHidden/>
              </w:rPr>
              <w:tab/>
            </w:r>
            <w:r w:rsidR="00D76BA7">
              <w:rPr>
                <w:webHidden/>
              </w:rPr>
              <w:fldChar w:fldCharType="begin"/>
            </w:r>
            <w:r w:rsidR="00D76BA7">
              <w:rPr>
                <w:webHidden/>
              </w:rPr>
              <w:instrText xml:space="preserve"> PAGEREF _Toc424906294 \h </w:instrText>
            </w:r>
            <w:r w:rsidR="00D76BA7">
              <w:rPr>
                <w:webHidden/>
              </w:rPr>
            </w:r>
            <w:r w:rsidR="00D76BA7">
              <w:rPr>
                <w:webHidden/>
              </w:rPr>
              <w:fldChar w:fldCharType="separate"/>
            </w:r>
            <w:r w:rsidR="00844A1F">
              <w:rPr>
                <w:webHidden/>
              </w:rPr>
              <w:t>48</w:t>
            </w:r>
            <w:r w:rsidR="00D76BA7">
              <w:rPr>
                <w:webHidden/>
              </w:rPr>
              <w:fldChar w:fldCharType="end"/>
            </w:r>
          </w:hyperlink>
        </w:p>
        <w:p w14:paraId="70C20EB4" w14:textId="77777777" w:rsidR="00D76BA7" w:rsidRDefault="006A1FCA">
          <w:pPr>
            <w:pStyle w:val="TOC3"/>
            <w:rPr>
              <w:sz w:val="22"/>
            </w:rPr>
          </w:pPr>
          <w:hyperlink w:anchor="_Toc424906295" w:history="1">
            <w:r w:rsidR="00D76BA7" w:rsidRPr="00154E7C">
              <w:rPr>
                <w:rStyle w:val="Hyperlink"/>
              </w:rPr>
              <w:t>Multiple Choice Quiz</w:t>
            </w:r>
            <w:r w:rsidR="00D76BA7" w:rsidRPr="00154E7C">
              <w:rPr>
                <w:rStyle w:val="Hyperlink"/>
                <w:b/>
              </w:rPr>
              <w:t>:</w:t>
            </w:r>
            <w:r w:rsidR="00D76BA7" w:rsidRPr="00154E7C">
              <w:rPr>
                <w:rStyle w:val="Hyperlink"/>
              </w:rPr>
              <w:t xml:space="preserve"> Are We Crazy About Our Kids?</w:t>
            </w:r>
            <w:r w:rsidR="00D76BA7">
              <w:rPr>
                <w:webHidden/>
              </w:rPr>
              <w:tab/>
            </w:r>
            <w:r w:rsidR="00D76BA7">
              <w:rPr>
                <w:webHidden/>
              </w:rPr>
              <w:fldChar w:fldCharType="begin"/>
            </w:r>
            <w:r w:rsidR="00D76BA7">
              <w:rPr>
                <w:webHidden/>
              </w:rPr>
              <w:instrText xml:space="preserve"> PAGEREF _Toc424906295 \h </w:instrText>
            </w:r>
            <w:r w:rsidR="00D76BA7">
              <w:rPr>
                <w:webHidden/>
              </w:rPr>
            </w:r>
            <w:r w:rsidR="00D76BA7">
              <w:rPr>
                <w:webHidden/>
              </w:rPr>
              <w:fldChar w:fldCharType="separate"/>
            </w:r>
            <w:r w:rsidR="00844A1F">
              <w:rPr>
                <w:webHidden/>
              </w:rPr>
              <w:t>49</w:t>
            </w:r>
            <w:r w:rsidR="00D76BA7">
              <w:rPr>
                <w:webHidden/>
              </w:rPr>
              <w:fldChar w:fldCharType="end"/>
            </w:r>
          </w:hyperlink>
        </w:p>
        <w:p w14:paraId="5FBAFFDB" w14:textId="77777777" w:rsidR="00D76BA7" w:rsidRDefault="006A1FCA">
          <w:pPr>
            <w:pStyle w:val="TOC3"/>
            <w:rPr>
              <w:sz w:val="22"/>
            </w:rPr>
          </w:pPr>
          <w:hyperlink w:anchor="_Toc424906296" w:history="1">
            <w:r w:rsidR="00D76BA7" w:rsidRPr="00154E7C">
              <w:rPr>
                <w:rStyle w:val="Hyperlink"/>
              </w:rPr>
              <w:t>Ranking Exercise:</w:t>
            </w:r>
            <w:r w:rsidR="00D76BA7" w:rsidRPr="00154E7C">
              <w:rPr>
                <w:rStyle w:val="Hyperlink"/>
                <w:b/>
              </w:rPr>
              <w:t xml:space="preserve"> </w:t>
            </w:r>
            <w:r w:rsidR="00D76BA7" w:rsidRPr="00154E7C">
              <w:rPr>
                <w:rStyle w:val="Hyperlink"/>
              </w:rPr>
              <w:t>Are We Crazy About Our Kids? &amp; Signature Hour</w:t>
            </w:r>
            <w:r w:rsidR="00D76BA7">
              <w:rPr>
                <w:webHidden/>
              </w:rPr>
              <w:tab/>
            </w:r>
            <w:r w:rsidR="00D76BA7">
              <w:rPr>
                <w:webHidden/>
              </w:rPr>
              <w:fldChar w:fldCharType="begin"/>
            </w:r>
            <w:r w:rsidR="00D76BA7">
              <w:rPr>
                <w:webHidden/>
              </w:rPr>
              <w:instrText xml:space="preserve"> PAGEREF _Toc424906296 \h </w:instrText>
            </w:r>
            <w:r w:rsidR="00D76BA7">
              <w:rPr>
                <w:webHidden/>
              </w:rPr>
            </w:r>
            <w:r w:rsidR="00D76BA7">
              <w:rPr>
                <w:webHidden/>
              </w:rPr>
              <w:fldChar w:fldCharType="separate"/>
            </w:r>
            <w:r w:rsidR="00844A1F">
              <w:rPr>
                <w:webHidden/>
              </w:rPr>
              <w:t>50</w:t>
            </w:r>
            <w:r w:rsidR="00D76BA7">
              <w:rPr>
                <w:webHidden/>
              </w:rPr>
              <w:fldChar w:fldCharType="end"/>
            </w:r>
          </w:hyperlink>
        </w:p>
        <w:p w14:paraId="23F66720" w14:textId="77777777" w:rsidR="00D76BA7" w:rsidRDefault="006A1FCA">
          <w:pPr>
            <w:pStyle w:val="TOC3"/>
            <w:rPr>
              <w:sz w:val="22"/>
            </w:rPr>
          </w:pPr>
          <w:hyperlink w:anchor="_Toc424906297" w:history="1">
            <w:r w:rsidR="00D76BA7" w:rsidRPr="00154E7C">
              <w:rPr>
                <w:rStyle w:val="Hyperlink"/>
              </w:rPr>
              <w:t>Visualization Activity: Wounded Places</w:t>
            </w:r>
            <w:r w:rsidR="00D76BA7">
              <w:rPr>
                <w:webHidden/>
              </w:rPr>
              <w:tab/>
            </w:r>
            <w:r w:rsidR="00D76BA7">
              <w:rPr>
                <w:webHidden/>
              </w:rPr>
              <w:fldChar w:fldCharType="begin"/>
            </w:r>
            <w:r w:rsidR="00D76BA7">
              <w:rPr>
                <w:webHidden/>
              </w:rPr>
              <w:instrText xml:space="preserve"> PAGEREF _Toc424906297 \h </w:instrText>
            </w:r>
            <w:r w:rsidR="00D76BA7">
              <w:rPr>
                <w:webHidden/>
              </w:rPr>
            </w:r>
            <w:r w:rsidR="00D76BA7">
              <w:rPr>
                <w:webHidden/>
              </w:rPr>
              <w:fldChar w:fldCharType="separate"/>
            </w:r>
            <w:r w:rsidR="00844A1F">
              <w:rPr>
                <w:webHidden/>
              </w:rPr>
              <w:t>51</w:t>
            </w:r>
            <w:r w:rsidR="00D76BA7">
              <w:rPr>
                <w:webHidden/>
              </w:rPr>
              <w:fldChar w:fldCharType="end"/>
            </w:r>
          </w:hyperlink>
        </w:p>
        <w:p w14:paraId="3EDF060D" w14:textId="77777777" w:rsidR="00D76BA7" w:rsidRDefault="006A1FCA">
          <w:pPr>
            <w:pStyle w:val="TOC3"/>
            <w:rPr>
              <w:sz w:val="22"/>
            </w:rPr>
          </w:pPr>
          <w:hyperlink w:anchor="_Toc424906298" w:history="1">
            <w:r w:rsidR="00D76BA7" w:rsidRPr="00154E7C">
              <w:rPr>
                <w:rStyle w:val="Hyperlink"/>
              </w:rPr>
              <w:t>Root Causes Activity: Wounded Places</w:t>
            </w:r>
            <w:r w:rsidR="00D76BA7">
              <w:rPr>
                <w:webHidden/>
              </w:rPr>
              <w:tab/>
            </w:r>
            <w:r w:rsidR="00D76BA7">
              <w:rPr>
                <w:webHidden/>
              </w:rPr>
              <w:fldChar w:fldCharType="begin"/>
            </w:r>
            <w:r w:rsidR="00D76BA7">
              <w:rPr>
                <w:webHidden/>
              </w:rPr>
              <w:instrText xml:space="preserve"> PAGEREF _Toc424906298 \h </w:instrText>
            </w:r>
            <w:r w:rsidR="00D76BA7">
              <w:rPr>
                <w:webHidden/>
              </w:rPr>
            </w:r>
            <w:r w:rsidR="00D76BA7">
              <w:rPr>
                <w:webHidden/>
              </w:rPr>
              <w:fldChar w:fldCharType="separate"/>
            </w:r>
            <w:r w:rsidR="00844A1F">
              <w:rPr>
                <w:webHidden/>
              </w:rPr>
              <w:t>51</w:t>
            </w:r>
            <w:r w:rsidR="00D76BA7">
              <w:rPr>
                <w:webHidden/>
              </w:rPr>
              <w:fldChar w:fldCharType="end"/>
            </w:r>
          </w:hyperlink>
        </w:p>
        <w:p w14:paraId="0CF7E8E2" w14:textId="77777777" w:rsidR="00D76BA7" w:rsidRDefault="006A1FCA">
          <w:pPr>
            <w:pStyle w:val="TOC2"/>
          </w:pPr>
          <w:hyperlink w:anchor="_Toc424906299" w:history="1">
            <w:r w:rsidR="00D76BA7" w:rsidRPr="00154E7C">
              <w:rPr>
                <w:rStyle w:val="Hyperlink"/>
              </w:rPr>
              <w:t>16.</w:t>
            </w:r>
            <w:r w:rsidR="00D76BA7">
              <w:tab/>
            </w:r>
            <w:r w:rsidR="00D76BA7" w:rsidRPr="00154E7C">
              <w:rPr>
                <w:rStyle w:val="Hyperlink"/>
              </w:rPr>
              <w:t>Sample Discussion Questions</w:t>
            </w:r>
            <w:r w:rsidR="00D76BA7">
              <w:rPr>
                <w:webHidden/>
              </w:rPr>
              <w:tab/>
            </w:r>
            <w:r w:rsidR="00D76BA7">
              <w:rPr>
                <w:webHidden/>
              </w:rPr>
              <w:fldChar w:fldCharType="begin"/>
            </w:r>
            <w:r w:rsidR="00D76BA7">
              <w:rPr>
                <w:webHidden/>
              </w:rPr>
              <w:instrText xml:space="preserve"> PAGEREF _Toc424906299 \h </w:instrText>
            </w:r>
            <w:r w:rsidR="00D76BA7">
              <w:rPr>
                <w:webHidden/>
              </w:rPr>
            </w:r>
            <w:r w:rsidR="00D76BA7">
              <w:rPr>
                <w:webHidden/>
              </w:rPr>
              <w:fldChar w:fldCharType="separate"/>
            </w:r>
            <w:r w:rsidR="00844A1F">
              <w:rPr>
                <w:webHidden/>
              </w:rPr>
              <w:t>52</w:t>
            </w:r>
            <w:r w:rsidR="00D76BA7">
              <w:rPr>
                <w:webHidden/>
              </w:rPr>
              <w:fldChar w:fldCharType="end"/>
            </w:r>
          </w:hyperlink>
        </w:p>
        <w:p w14:paraId="1DADD682" w14:textId="77777777" w:rsidR="00D76BA7" w:rsidRDefault="006A1FCA">
          <w:pPr>
            <w:pStyle w:val="TOC3"/>
            <w:rPr>
              <w:sz w:val="22"/>
            </w:rPr>
          </w:pPr>
          <w:hyperlink w:anchor="_Toc424906300" w:history="1">
            <w:r w:rsidR="00D76BA7" w:rsidRPr="00154E7C">
              <w:rPr>
                <w:rStyle w:val="Hyperlink"/>
              </w:rPr>
              <w:t>The Raising of America Signature Hour</w:t>
            </w:r>
            <w:r w:rsidR="00D76BA7">
              <w:rPr>
                <w:webHidden/>
              </w:rPr>
              <w:tab/>
            </w:r>
            <w:r w:rsidR="00D76BA7">
              <w:rPr>
                <w:webHidden/>
              </w:rPr>
              <w:fldChar w:fldCharType="begin"/>
            </w:r>
            <w:r w:rsidR="00D76BA7">
              <w:rPr>
                <w:webHidden/>
              </w:rPr>
              <w:instrText xml:space="preserve"> PAGEREF _Toc424906300 \h </w:instrText>
            </w:r>
            <w:r w:rsidR="00D76BA7">
              <w:rPr>
                <w:webHidden/>
              </w:rPr>
            </w:r>
            <w:r w:rsidR="00D76BA7">
              <w:rPr>
                <w:webHidden/>
              </w:rPr>
              <w:fldChar w:fldCharType="separate"/>
            </w:r>
            <w:r w:rsidR="00844A1F">
              <w:rPr>
                <w:webHidden/>
              </w:rPr>
              <w:t>52</w:t>
            </w:r>
            <w:r w:rsidR="00D76BA7">
              <w:rPr>
                <w:webHidden/>
              </w:rPr>
              <w:fldChar w:fldCharType="end"/>
            </w:r>
          </w:hyperlink>
        </w:p>
        <w:p w14:paraId="310AF9BE" w14:textId="77777777" w:rsidR="00D76BA7" w:rsidRDefault="006A1FCA">
          <w:pPr>
            <w:pStyle w:val="TOC3"/>
            <w:rPr>
              <w:sz w:val="22"/>
            </w:rPr>
          </w:pPr>
          <w:hyperlink w:anchor="_Toc424906301" w:history="1">
            <w:r w:rsidR="00D76BA7" w:rsidRPr="00154E7C">
              <w:rPr>
                <w:rStyle w:val="Hyperlink"/>
              </w:rPr>
              <w:t>Once Upon a Time</w:t>
            </w:r>
            <w:r w:rsidR="00D76BA7">
              <w:rPr>
                <w:webHidden/>
              </w:rPr>
              <w:tab/>
            </w:r>
            <w:r w:rsidR="00D76BA7">
              <w:rPr>
                <w:webHidden/>
              </w:rPr>
              <w:fldChar w:fldCharType="begin"/>
            </w:r>
            <w:r w:rsidR="00D76BA7">
              <w:rPr>
                <w:webHidden/>
              </w:rPr>
              <w:instrText xml:space="preserve"> PAGEREF _Toc424906301 \h </w:instrText>
            </w:r>
            <w:r w:rsidR="00D76BA7">
              <w:rPr>
                <w:webHidden/>
              </w:rPr>
            </w:r>
            <w:r w:rsidR="00D76BA7">
              <w:rPr>
                <w:webHidden/>
              </w:rPr>
              <w:fldChar w:fldCharType="separate"/>
            </w:r>
            <w:r w:rsidR="00844A1F">
              <w:rPr>
                <w:webHidden/>
              </w:rPr>
              <w:t>52</w:t>
            </w:r>
            <w:r w:rsidR="00D76BA7">
              <w:rPr>
                <w:webHidden/>
              </w:rPr>
              <w:fldChar w:fldCharType="end"/>
            </w:r>
          </w:hyperlink>
        </w:p>
        <w:p w14:paraId="0D1BB090" w14:textId="77777777" w:rsidR="00D76BA7" w:rsidRDefault="006A1FCA">
          <w:pPr>
            <w:pStyle w:val="TOC3"/>
            <w:rPr>
              <w:sz w:val="22"/>
            </w:rPr>
          </w:pPr>
          <w:hyperlink w:anchor="_Toc424906302" w:history="1">
            <w:r w:rsidR="00D76BA7" w:rsidRPr="00154E7C">
              <w:rPr>
                <w:rStyle w:val="Hyperlink"/>
              </w:rPr>
              <w:t>Are We Crazy About Our Kids?</w:t>
            </w:r>
            <w:r w:rsidR="00D76BA7">
              <w:rPr>
                <w:webHidden/>
              </w:rPr>
              <w:tab/>
            </w:r>
            <w:r w:rsidR="00D76BA7">
              <w:rPr>
                <w:webHidden/>
              </w:rPr>
              <w:fldChar w:fldCharType="begin"/>
            </w:r>
            <w:r w:rsidR="00D76BA7">
              <w:rPr>
                <w:webHidden/>
              </w:rPr>
              <w:instrText xml:space="preserve"> PAGEREF _Toc424906302 \h </w:instrText>
            </w:r>
            <w:r w:rsidR="00D76BA7">
              <w:rPr>
                <w:webHidden/>
              </w:rPr>
            </w:r>
            <w:r w:rsidR="00D76BA7">
              <w:rPr>
                <w:webHidden/>
              </w:rPr>
              <w:fldChar w:fldCharType="separate"/>
            </w:r>
            <w:r w:rsidR="00844A1F">
              <w:rPr>
                <w:webHidden/>
              </w:rPr>
              <w:t>52</w:t>
            </w:r>
            <w:r w:rsidR="00D76BA7">
              <w:rPr>
                <w:webHidden/>
              </w:rPr>
              <w:fldChar w:fldCharType="end"/>
            </w:r>
          </w:hyperlink>
        </w:p>
        <w:p w14:paraId="7A51432D" w14:textId="77777777" w:rsidR="00D76BA7" w:rsidRDefault="006A1FCA">
          <w:pPr>
            <w:pStyle w:val="TOC3"/>
            <w:rPr>
              <w:sz w:val="22"/>
            </w:rPr>
          </w:pPr>
          <w:hyperlink w:anchor="_Toc424906303" w:history="1">
            <w:r w:rsidR="00D76BA7" w:rsidRPr="00154E7C">
              <w:rPr>
                <w:rStyle w:val="Hyperlink"/>
              </w:rPr>
              <w:t>Wounded Places</w:t>
            </w:r>
            <w:r w:rsidR="00D76BA7">
              <w:rPr>
                <w:webHidden/>
              </w:rPr>
              <w:tab/>
            </w:r>
            <w:r w:rsidR="00D76BA7">
              <w:rPr>
                <w:webHidden/>
              </w:rPr>
              <w:fldChar w:fldCharType="begin"/>
            </w:r>
            <w:r w:rsidR="00D76BA7">
              <w:rPr>
                <w:webHidden/>
              </w:rPr>
              <w:instrText xml:space="preserve"> PAGEREF _Toc424906303 \h </w:instrText>
            </w:r>
            <w:r w:rsidR="00D76BA7">
              <w:rPr>
                <w:webHidden/>
              </w:rPr>
            </w:r>
            <w:r w:rsidR="00D76BA7">
              <w:rPr>
                <w:webHidden/>
              </w:rPr>
              <w:fldChar w:fldCharType="separate"/>
            </w:r>
            <w:r w:rsidR="00844A1F">
              <w:rPr>
                <w:webHidden/>
              </w:rPr>
              <w:t>53</w:t>
            </w:r>
            <w:r w:rsidR="00D76BA7">
              <w:rPr>
                <w:webHidden/>
              </w:rPr>
              <w:fldChar w:fldCharType="end"/>
            </w:r>
          </w:hyperlink>
        </w:p>
        <w:p w14:paraId="1A8AFE66" w14:textId="77777777" w:rsidR="00D76BA7" w:rsidRDefault="006A1FCA">
          <w:pPr>
            <w:pStyle w:val="TOC2"/>
          </w:pPr>
          <w:hyperlink w:anchor="_Toc424906304" w:history="1">
            <w:r w:rsidR="00D76BA7" w:rsidRPr="00154E7C">
              <w:rPr>
                <w:rStyle w:val="Hyperlink"/>
              </w:rPr>
              <w:t>17.</w:t>
            </w:r>
            <w:r w:rsidR="00D76BA7">
              <w:tab/>
            </w:r>
            <w:r w:rsidR="00D76BA7" w:rsidRPr="00154E7C">
              <w:rPr>
                <w:rStyle w:val="Hyperlink"/>
              </w:rPr>
              <w:t>Contact Information for Elected Officials in Orleans Parish</w:t>
            </w:r>
            <w:r w:rsidR="00D76BA7">
              <w:rPr>
                <w:webHidden/>
              </w:rPr>
              <w:tab/>
            </w:r>
            <w:r w:rsidR="00D76BA7">
              <w:rPr>
                <w:webHidden/>
              </w:rPr>
              <w:fldChar w:fldCharType="begin"/>
            </w:r>
            <w:r w:rsidR="00D76BA7">
              <w:rPr>
                <w:webHidden/>
              </w:rPr>
              <w:instrText xml:space="preserve"> PAGEREF _Toc424906304 \h </w:instrText>
            </w:r>
            <w:r w:rsidR="00D76BA7">
              <w:rPr>
                <w:webHidden/>
              </w:rPr>
            </w:r>
            <w:r w:rsidR="00D76BA7">
              <w:rPr>
                <w:webHidden/>
              </w:rPr>
              <w:fldChar w:fldCharType="separate"/>
            </w:r>
            <w:r w:rsidR="00844A1F">
              <w:rPr>
                <w:webHidden/>
              </w:rPr>
              <w:t>55</w:t>
            </w:r>
            <w:r w:rsidR="00D76BA7">
              <w:rPr>
                <w:webHidden/>
              </w:rPr>
              <w:fldChar w:fldCharType="end"/>
            </w:r>
          </w:hyperlink>
        </w:p>
        <w:p w14:paraId="614E5C01" w14:textId="77777777" w:rsidR="00D76BA7" w:rsidRDefault="006A1FCA">
          <w:pPr>
            <w:pStyle w:val="TOC2"/>
          </w:pPr>
          <w:hyperlink w:anchor="_Toc424906305" w:history="1">
            <w:r w:rsidR="00D76BA7" w:rsidRPr="00154E7C">
              <w:rPr>
                <w:rStyle w:val="Hyperlink"/>
              </w:rPr>
              <w:t>18.</w:t>
            </w:r>
            <w:r w:rsidR="00D76BA7">
              <w:tab/>
            </w:r>
            <w:r w:rsidR="00D76BA7" w:rsidRPr="00154E7C">
              <w:rPr>
                <w:rStyle w:val="Hyperlink"/>
              </w:rPr>
              <w:t>General Letter Format for a Letter to Elected Officials</w:t>
            </w:r>
            <w:r w:rsidR="00D76BA7">
              <w:rPr>
                <w:webHidden/>
              </w:rPr>
              <w:tab/>
            </w:r>
            <w:r w:rsidR="00D76BA7">
              <w:rPr>
                <w:webHidden/>
              </w:rPr>
              <w:fldChar w:fldCharType="begin"/>
            </w:r>
            <w:r w:rsidR="00D76BA7">
              <w:rPr>
                <w:webHidden/>
              </w:rPr>
              <w:instrText xml:space="preserve"> PAGEREF _Toc424906305 \h </w:instrText>
            </w:r>
            <w:r w:rsidR="00D76BA7">
              <w:rPr>
                <w:webHidden/>
              </w:rPr>
            </w:r>
            <w:r w:rsidR="00D76BA7">
              <w:rPr>
                <w:webHidden/>
              </w:rPr>
              <w:fldChar w:fldCharType="separate"/>
            </w:r>
            <w:r w:rsidR="00844A1F">
              <w:rPr>
                <w:webHidden/>
              </w:rPr>
              <w:t>59</w:t>
            </w:r>
            <w:r w:rsidR="00D76BA7">
              <w:rPr>
                <w:webHidden/>
              </w:rPr>
              <w:fldChar w:fldCharType="end"/>
            </w:r>
          </w:hyperlink>
        </w:p>
        <w:p w14:paraId="162C811C" w14:textId="77777777" w:rsidR="00D76BA7" w:rsidRDefault="006A1FCA">
          <w:pPr>
            <w:pStyle w:val="TOC2"/>
          </w:pPr>
          <w:hyperlink w:anchor="_Toc424906306" w:history="1">
            <w:r w:rsidR="00D76BA7" w:rsidRPr="00154E7C">
              <w:rPr>
                <w:rStyle w:val="Hyperlink"/>
              </w:rPr>
              <w:t>19.</w:t>
            </w:r>
            <w:r w:rsidR="00D76BA7">
              <w:tab/>
            </w:r>
            <w:r w:rsidR="00D76BA7" w:rsidRPr="00154E7C">
              <w:rPr>
                <w:rStyle w:val="Hyperlink"/>
              </w:rPr>
              <w:t>Sample Letter Regarding Paid Leave</w:t>
            </w:r>
            <w:r w:rsidR="00D76BA7">
              <w:rPr>
                <w:webHidden/>
              </w:rPr>
              <w:tab/>
            </w:r>
            <w:r w:rsidR="00D76BA7">
              <w:rPr>
                <w:webHidden/>
              </w:rPr>
              <w:fldChar w:fldCharType="begin"/>
            </w:r>
            <w:r w:rsidR="00D76BA7">
              <w:rPr>
                <w:webHidden/>
              </w:rPr>
              <w:instrText xml:space="preserve"> PAGEREF _Toc424906306 \h </w:instrText>
            </w:r>
            <w:r w:rsidR="00D76BA7">
              <w:rPr>
                <w:webHidden/>
              </w:rPr>
            </w:r>
            <w:r w:rsidR="00D76BA7">
              <w:rPr>
                <w:webHidden/>
              </w:rPr>
              <w:fldChar w:fldCharType="separate"/>
            </w:r>
            <w:r w:rsidR="00844A1F">
              <w:rPr>
                <w:webHidden/>
              </w:rPr>
              <w:t>61</w:t>
            </w:r>
            <w:r w:rsidR="00D76BA7">
              <w:rPr>
                <w:webHidden/>
              </w:rPr>
              <w:fldChar w:fldCharType="end"/>
            </w:r>
          </w:hyperlink>
        </w:p>
        <w:p w14:paraId="4461D47B" w14:textId="77777777" w:rsidR="00D76BA7" w:rsidRDefault="006A1FCA">
          <w:pPr>
            <w:pStyle w:val="TOC2"/>
          </w:pPr>
          <w:hyperlink w:anchor="_Toc424906307" w:history="1">
            <w:r w:rsidR="00D76BA7" w:rsidRPr="00154E7C">
              <w:rPr>
                <w:rStyle w:val="Hyperlink"/>
              </w:rPr>
              <w:t>20.</w:t>
            </w:r>
            <w:r w:rsidR="00D76BA7">
              <w:tab/>
            </w:r>
            <w:r w:rsidR="00D76BA7" w:rsidRPr="00154E7C">
              <w:rPr>
                <w:rStyle w:val="Hyperlink"/>
              </w:rPr>
              <w:t>Local Data</w:t>
            </w:r>
            <w:r w:rsidR="00D76BA7">
              <w:rPr>
                <w:webHidden/>
              </w:rPr>
              <w:tab/>
            </w:r>
            <w:r w:rsidR="00D76BA7">
              <w:rPr>
                <w:webHidden/>
              </w:rPr>
              <w:fldChar w:fldCharType="begin"/>
            </w:r>
            <w:r w:rsidR="00D76BA7">
              <w:rPr>
                <w:webHidden/>
              </w:rPr>
              <w:instrText xml:space="preserve"> PAGEREF _Toc424906307 \h </w:instrText>
            </w:r>
            <w:r w:rsidR="00D76BA7">
              <w:rPr>
                <w:webHidden/>
              </w:rPr>
            </w:r>
            <w:r w:rsidR="00D76BA7">
              <w:rPr>
                <w:webHidden/>
              </w:rPr>
              <w:fldChar w:fldCharType="separate"/>
            </w:r>
            <w:r w:rsidR="00844A1F">
              <w:rPr>
                <w:webHidden/>
              </w:rPr>
              <w:t>65</w:t>
            </w:r>
            <w:r w:rsidR="00D76BA7">
              <w:rPr>
                <w:webHidden/>
              </w:rPr>
              <w:fldChar w:fldCharType="end"/>
            </w:r>
          </w:hyperlink>
        </w:p>
        <w:p w14:paraId="78214D32" w14:textId="77777777" w:rsidR="00D76BA7" w:rsidRDefault="006A1FCA">
          <w:pPr>
            <w:pStyle w:val="TOC3"/>
            <w:rPr>
              <w:sz w:val="22"/>
            </w:rPr>
          </w:pPr>
          <w:hyperlink w:anchor="_Toc424906308" w:history="1">
            <w:r w:rsidR="00D76BA7" w:rsidRPr="00154E7C">
              <w:rPr>
                <w:rStyle w:val="Hyperlink"/>
              </w:rPr>
              <w:t>Behrman</w:t>
            </w:r>
            <w:r w:rsidR="00D76BA7">
              <w:rPr>
                <w:webHidden/>
              </w:rPr>
              <w:tab/>
            </w:r>
            <w:r w:rsidR="00D76BA7">
              <w:rPr>
                <w:webHidden/>
              </w:rPr>
              <w:fldChar w:fldCharType="begin"/>
            </w:r>
            <w:r w:rsidR="00D76BA7">
              <w:rPr>
                <w:webHidden/>
              </w:rPr>
              <w:instrText xml:space="preserve"> PAGEREF _Toc424906308 \h </w:instrText>
            </w:r>
            <w:r w:rsidR="00D76BA7">
              <w:rPr>
                <w:webHidden/>
              </w:rPr>
            </w:r>
            <w:r w:rsidR="00D76BA7">
              <w:rPr>
                <w:webHidden/>
              </w:rPr>
              <w:fldChar w:fldCharType="separate"/>
            </w:r>
            <w:r w:rsidR="00844A1F">
              <w:rPr>
                <w:webHidden/>
              </w:rPr>
              <w:t>66</w:t>
            </w:r>
            <w:r w:rsidR="00D76BA7">
              <w:rPr>
                <w:webHidden/>
              </w:rPr>
              <w:fldChar w:fldCharType="end"/>
            </w:r>
          </w:hyperlink>
        </w:p>
        <w:p w14:paraId="309B6130" w14:textId="77777777" w:rsidR="00D76BA7" w:rsidRDefault="006A1FCA">
          <w:pPr>
            <w:pStyle w:val="TOC3"/>
            <w:rPr>
              <w:sz w:val="22"/>
            </w:rPr>
          </w:pPr>
          <w:hyperlink w:anchor="_Toc424906309" w:history="1">
            <w:r w:rsidR="00D76BA7" w:rsidRPr="00154E7C">
              <w:rPr>
                <w:rStyle w:val="Hyperlink"/>
              </w:rPr>
              <w:t>B.W. Cooper</w:t>
            </w:r>
            <w:r w:rsidR="00D76BA7">
              <w:rPr>
                <w:webHidden/>
              </w:rPr>
              <w:tab/>
            </w:r>
            <w:r w:rsidR="00D76BA7">
              <w:rPr>
                <w:webHidden/>
              </w:rPr>
              <w:fldChar w:fldCharType="begin"/>
            </w:r>
            <w:r w:rsidR="00D76BA7">
              <w:rPr>
                <w:webHidden/>
              </w:rPr>
              <w:instrText xml:space="preserve"> PAGEREF _Toc424906309 \h </w:instrText>
            </w:r>
            <w:r w:rsidR="00D76BA7">
              <w:rPr>
                <w:webHidden/>
              </w:rPr>
            </w:r>
            <w:r w:rsidR="00D76BA7">
              <w:rPr>
                <w:webHidden/>
              </w:rPr>
              <w:fldChar w:fldCharType="separate"/>
            </w:r>
            <w:r w:rsidR="00844A1F">
              <w:rPr>
                <w:webHidden/>
              </w:rPr>
              <w:t>67</w:t>
            </w:r>
            <w:r w:rsidR="00D76BA7">
              <w:rPr>
                <w:webHidden/>
              </w:rPr>
              <w:fldChar w:fldCharType="end"/>
            </w:r>
          </w:hyperlink>
        </w:p>
        <w:p w14:paraId="53EC492D" w14:textId="77777777" w:rsidR="00D76BA7" w:rsidRDefault="006A1FCA">
          <w:pPr>
            <w:pStyle w:val="TOC3"/>
            <w:rPr>
              <w:sz w:val="22"/>
            </w:rPr>
          </w:pPr>
          <w:hyperlink w:anchor="_Toc424906310" w:history="1">
            <w:r w:rsidR="00D76BA7" w:rsidRPr="00154E7C">
              <w:rPr>
                <w:rStyle w:val="Hyperlink"/>
              </w:rPr>
              <w:t>Dixon</w:t>
            </w:r>
            <w:r w:rsidR="00D76BA7">
              <w:rPr>
                <w:webHidden/>
              </w:rPr>
              <w:tab/>
            </w:r>
            <w:r w:rsidR="00D76BA7">
              <w:rPr>
                <w:webHidden/>
              </w:rPr>
              <w:fldChar w:fldCharType="begin"/>
            </w:r>
            <w:r w:rsidR="00D76BA7">
              <w:rPr>
                <w:webHidden/>
              </w:rPr>
              <w:instrText xml:space="preserve"> PAGEREF _Toc424906310 \h </w:instrText>
            </w:r>
            <w:r w:rsidR="00D76BA7">
              <w:rPr>
                <w:webHidden/>
              </w:rPr>
            </w:r>
            <w:r w:rsidR="00D76BA7">
              <w:rPr>
                <w:webHidden/>
              </w:rPr>
              <w:fldChar w:fldCharType="separate"/>
            </w:r>
            <w:r w:rsidR="00844A1F">
              <w:rPr>
                <w:webHidden/>
              </w:rPr>
              <w:t>68</w:t>
            </w:r>
            <w:r w:rsidR="00D76BA7">
              <w:rPr>
                <w:webHidden/>
              </w:rPr>
              <w:fldChar w:fldCharType="end"/>
            </w:r>
          </w:hyperlink>
        </w:p>
        <w:p w14:paraId="2AC01BEA" w14:textId="77777777" w:rsidR="00D76BA7" w:rsidRDefault="006A1FCA">
          <w:pPr>
            <w:pStyle w:val="TOC3"/>
            <w:rPr>
              <w:sz w:val="22"/>
            </w:rPr>
          </w:pPr>
          <w:hyperlink w:anchor="_Toc424906311" w:history="1">
            <w:r w:rsidR="00D76BA7" w:rsidRPr="00154E7C">
              <w:rPr>
                <w:rStyle w:val="Hyperlink"/>
              </w:rPr>
              <w:t>Gert Town</w:t>
            </w:r>
            <w:r w:rsidR="00D76BA7">
              <w:rPr>
                <w:webHidden/>
              </w:rPr>
              <w:tab/>
            </w:r>
            <w:r w:rsidR="00D76BA7">
              <w:rPr>
                <w:webHidden/>
              </w:rPr>
              <w:fldChar w:fldCharType="begin"/>
            </w:r>
            <w:r w:rsidR="00D76BA7">
              <w:rPr>
                <w:webHidden/>
              </w:rPr>
              <w:instrText xml:space="preserve"> PAGEREF _Toc424906311 \h </w:instrText>
            </w:r>
            <w:r w:rsidR="00D76BA7">
              <w:rPr>
                <w:webHidden/>
              </w:rPr>
            </w:r>
            <w:r w:rsidR="00D76BA7">
              <w:rPr>
                <w:webHidden/>
              </w:rPr>
              <w:fldChar w:fldCharType="separate"/>
            </w:r>
            <w:r w:rsidR="00844A1F">
              <w:rPr>
                <w:webHidden/>
              </w:rPr>
              <w:t>69</w:t>
            </w:r>
            <w:r w:rsidR="00D76BA7">
              <w:rPr>
                <w:webHidden/>
              </w:rPr>
              <w:fldChar w:fldCharType="end"/>
            </w:r>
          </w:hyperlink>
        </w:p>
        <w:p w14:paraId="26FBAE4F" w14:textId="77777777" w:rsidR="00D76BA7" w:rsidRDefault="006A1FCA">
          <w:pPr>
            <w:pStyle w:val="TOC3"/>
            <w:rPr>
              <w:sz w:val="22"/>
            </w:rPr>
          </w:pPr>
          <w:hyperlink w:anchor="_Toc424906312" w:history="1">
            <w:r w:rsidR="00D76BA7" w:rsidRPr="00154E7C">
              <w:rPr>
                <w:rStyle w:val="Hyperlink"/>
              </w:rPr>
              <w:t>Hollygrove</w:t>
            </w:r>
            <w:r w:rsidR="00D76BA7">
              <w:rPr>
                <w:webHidden/>
              </w:rPr>
              <w:tab/>
            </w:r>
            <w:r w:rsidR="00D76BA7">
              <w:rPr>
                <w:webHidden/>
              </w:rPr>
              <w:fldChar w:fldCharType="begin"/>
            </w:r>
            <w:r w:rsidR="00D76BA7">
              <w:rPr>
                <w:webHidden/>
              </w:rPr>
              <w:instrText xml:space="preserve"> PAGEREF _Toc424906312 \h </w:instrText>
            </w:r>
            <w:r w:rsidR="00D76BA7">
              <w:rPr>
                <w:webHidden/>
              </w:rPr>
            </w:r>
            <w:r w:rsidR="00D76BA7">
              <w:rPr>
                <w:webHidden/>
              </w:rPr>
              <w:fldChar w:fldCharType="separate"/>
            </w:r>
            <w:r w:rsidR="00844A1F">
              <w:rPr>
                <w:webHidden/>
              </w:rPr>
              <w:t>70</w:t>
            </w:r>
            <w:r w:rsidR="00D76BA7">
              <w:rPr>
                <w:webHidden/>
              </w:rPr>
              <w:fldChar w:fldCharType="end"/>
            </w:r>
          </w:hyperlink>
        </w:p>
        <w:p w14:paraId="205ADF6C" w14:textId="77777777" w:rsidR="00D76BA7" w:rsidRDefault="006A1FCA">
          <w:pPr>
            <w:pStyle w:val="TOC3"/>
            <w:rPr>
              <w:sz w:val="22"/>
            </w:rPr>
          </w:pPr>
          <w:hyperlink w:anchor="_Toc424906313" w:history="1">
            <w:r w:rsidR="00D76BA7" w:rsidRPr="00154E7C">
              <w:rPr>
                <w:rStyle w:val="Hyperlink"/>
              </w:rPr>
              <w:t>Little Woods</w:t>
            </w:r>
            <w:r w:rsidR="00D76BA7">
              <w:rPr>
                <w:webHidden/>
              </w:rPr>
              <w:tab/>
            </w:r>
            <w:r w:rsidR="00D76BA7">
              <w:rPr>
                <w:webHidden/>
              </w:rPr>
              <w:fldChar w:fldCharType="begin"/>
            </w:r>
            <w:r w:rsidR="00D76BA7">
              <w:rPr>
                <w:webHidden/>
              </w:rPr>
              <w:instrText xml:space="preserve"> PAGEREF _Toc424906313 \h </w:instrText>
            </w:r>
            <w:r w:rsidR="00D76BA7">
              <w:rPr>
                <w:webHidden/>
              </w:rPr>
            </w:r>
            <w:r w:rsidR="00D76BA7">
              <w:rPr>
                <w:webHidden/>
              </w:rPr>
              <w:fldChar w:fldCharType="separate"/>
            </w:r>
            <w:r w:rsidR="00844A1F">
              <w:rPr>
                <w:webHidden/>
              </w:rPr>
              <w:t>71</w:t>
            </w:r>
            <w:r w:rsidR="00D76BA7">
              <w:rPr>
                <w:webHidden/>
              </w:rPr>
              <w:fldChar w:fldCharType="end"/>
            </w:r>
          </w:hyperlink>
        </w:p>
        <w:p w14:paraId="5939FA17" w14:textId="77777777" w:rsidR="00D76BA7" w:rsidRDefault="006A1FCA">
          <w:pPr>
            <w:pStyle w:val="TOC3"/>
            <w:rPr>
              <w:sz w:val="22"/>
            </w:rPr>
          </w:pPr>
          <w:hyperlink w:anchor="_Toc424906314" w:history="1">
            <w:r w:rsidR="00D76BA7" w:rsidRPr="00154E7C">
              <w:rPr>
                <w:rStyle w:val="Hyperlink"/>
              </w:rPr>
              <w:t>Lower Ninth Ward</w:t>
            </w:r>
            <w:r w:rsidR="00D76BA7">
              <w:rPr>
                <w:webHidden/>
              </w:rPr>
              <w:tab/>
            </w:r>
            <w:r w:rsidR="00D76BA7">
              <w:rPr>
                <w:webHidden/>
              </w:rPr>
              <w:fldChar w:fldCharType="begin"/>
            </w:r>
            <w:r w:rsidR="00D76BA7">
              <w:rPr>
                <w:webHidden/>
              </w:rPr>
              <w:instrText xml:space="preserve"> PAGEREF _Toc424906314 \h </w:instrText>
            </w:r>
            <w:r w:rsidR="00D76BA7">
              <w:rPr>
                <w:webHidden/>
              </w:rPr>
            </w:r>
            <w:r w:rsidR="00D76BA7">
              <w:rPr>
                <w:webHidden/>
              </w:rPr>
              <w:fldChar w:fldCharType="separate"/>
            </w:r>
            <w:r w:rsidR="00844A1F">
              <w:rPr>
                <w:webHidden/>
              </w:rPr>
              <w:t>72</w:t>
            </w:r>
            <w:r w:rsidR="00D76BA7">
              <w:rPr>
                <w:webHidden/>
              </w:rPr>
              <w:fldChar w:fldCharType="end"/>
            </w:r>
          </w:hyperlink>
        </w:p>
        <w:p w14:paraId="203C259D" w14:textId="77777777" w:rsidR="00D76BA7" w:rsidRDefault="006A1FCA">
          <w:pPr>
            <w:pStyle w:val="TOC3"/>
            <w:rPr>
              <w:sz w:val="22"/>
            </w:rPr>
          </w:pPr>
          <w:hyperlink w:anchor="_Toc424906315" w:history="1">
            <w:r w:rsidR="00D76BA7" w:rsidRPr="00154E7C">
              <w:rPr>
                <w:rStyle w:val="Hyperlink"/>
              </w:rPr>
              <w:t>Plum Orchard</w:t>
            </w:r>
            <w:r w:rsidR="00D76BA7">
              <w:rPr>
                <w:webHidden/>
              </w:rPr>
              <w:tab/>
            </w:r>
            <w:r w:rsidR="00D76BA7">
              <w:rPr>
                <w:webHidden/>
              </w:rPr>
              <w:fldChar w:fldCharType="begin"/>
            </w:r>
            <w:r w:rsidR="00D76BA7">
              <w:rPr>
                <w:webHidden/>
              </w:rPr>
              <w:instrText xml:space="preserve"> PAGEREF _Toc424906315 \h </w:instrText>
            </w:r>
            <w:r w:rsidR="00D76BA7">
              <w:rPr>
                <w:webHidden/>
              </w:rPr>
            </w:r>
            <w:r w:rsidR="00D76BA7">
              <w:rPr>
                <w:webHidden/>
              </w:rPr>
              <w:fldChar w:fldCharType="separate"/>
            </w:r>
            <w:r w:rsidR="00844A1F">
              <w:rPr>
                <w:webHidden/>
              </w:rPr>
              <w:t>73</w:t>
            </w:r>
            <w:r w:rsidR="00D76BA7">
              <w:rPr>
                <w:webHidden/>
              </w:rPr>
              <w:fldChar w:fldCharType="end"/>
            </w:r>
          </w:hyperlink>
        </w:p>
        <w:p w14:paraId="3E7BC908" w14:textId="77777777" w:rsidR="00D76BA7" w:rsidRDefault="006A1FCA">
          <w:pPr>
            <w:pStyle w:val="TOC3"/>
            <w:rPr>
              <w:sz w:val="22"/>
            </w:rPr>
          </w:pPr>
          <w:hyperlink w:anchor="_Toc424906316" w:history="1">
            <w:r w:rsidR="00D76BA7" w:rsidRPr="00154E7C">
              <w:rPr>
                <w:rStyle w:val="Hyperlink"/>
              </w:rPr>
              <w:t>Read Boulevard East</w:t>
            </w:r>
            <w:r w:rsidR="00D76BA7">
              <w:rPr>
                <w:webHidden/>
              </w:rPr>
              <w:tab/>
            </w:r>
            <w:r w:rsidR="00D76BA7">
              <w:rPr>
                <w:webHidden/>
              </w:rPr>
              <w:fldChar w:fldCharType="begin"/>
            </w:r>
            <w:r w:rsidR="00D76BA7">
              <w:rPr>
                <w:webHidden/>
              </w:rPr>
              <w:instrText xml:space="preserve"> PAGEREF _Toc424906316 \h </w:instrText>
            </w:r>
            <w:r w:rsidR="00D76BA7">
              <w:rPr>
                <w:webHidden/>
              </w:rPr>
            </w:r>
            <w:r w:rsidR="00D76BA7">
              <w:rPr>
                <w:webHidden/>
              </w:rPr>
              <w:fldChar w:fldCharType="separate"/>
            </w:r>
            <w:r w:rsidR="00844A1F">
              <w:rPr>
                <w:webHidden/>
              </w:rPr>
              <w:t>74</w:t>
            </w:r>
            <w:r w:rsidR="00D76BA7">
              <w:rPr>
                <w:webHidden/>
              </w:rPr>
              <w:fldChar w:fldCharType="end"/>
            </w:r>
          </w:hyperlink>
        </w:p>
        <w:p w14:paraId="2DDC1F4F" w14:textId="77777777" w:rsidR="00D76BA7" w:rsidRDefault="006A1FCA">
          <w:pPr>
            <w:pStyle w:val="TOC3"/>
            <w:rPr>
              <w:sz w:val="22"/>
            </w:rPr>
          </w:pPr>
          <w:hyperlink w:anchor="_Toc424906317" w:history="1">
            <w:r w:rsidR="00D76BA7" w:rsidRPr="00154E7C">
              <w:rPr>
                <w:rStyle w:val="Hyperlink"/>
              </w:rPr>
              <w:t>Read Boulevard West</w:t>
            </w:r>
            <w:r w:rsidR="00D76BA7">
              <w:rPr>
                <w:webHidden/>
              </w:rPr>
              <w:tab/>
            </w:r>
            <w:r w:rsidR="00D76BA7">
              <w:rPr>
                <w:webHidden/>
              </w:rPr>
              <w:fldChar w:fldCharType="begin"/>
            </w:r>
            <w:r w:rsidR="00D76BA7">
              <w:rPr>
                <w:webHidden/>
              </w:rPr>
              <w:instrText xml:space="preserve"> PAGEREF _Toc424906317 \h </w:instrText>
            </w:r>
            <w:r w:rsidR="00D76BA7">
              <w:rPr>
                <w:webHidden/>
              </w:rPr>
            </w:r>
            <w:r w:rsidR="00D76BA7">
              <w:rPr>
                <w:webHidden/>
              </w:rPr>
              <w:fldChar w:fldCharType="separate"/>
            </w:r>
            <w:r w:rsidR="00844A1F">
              <w:rPr>
                <w:webHidden/>
              </w:rPr>
              <w:t>75</w:t>
            </w:r>
            <w:r w:rsidR="00D76BA7">
              <w:rPr>
                <w:webHidden/>
              </w:rPr>
              <w:fldChar w:fldCharType="end"/>
            </w:r>
          </w:hyperlink>
        </w:p>
        <w:p w14:paraId="70A9E6A6" w14:textId="77777777" w:rsidR="00D76BA7" w:rsidRDefault="006A1FCA">
          <w:pPr>
            <w:pStyle w:val="TOC2"/>
          </w:pPr>
          <w:hyperlink w:anchor="_Toc424906318" w:history="1">
            <w:r w:rsidR="00D76BA7" w:rsidRPr="00154E7C">
              <w:rPr>
                <w:rStyle w:val="Hyperlink"/>
              </w:rPr>
              <w:t>21.</w:t>
            </w:r>
            <w:r w:rsidR="00D76BA7">
              <w:tab/>
            </w:r>
            <w:r w:rsidR="00D76BA7" w:rsidRPr="00154E7C">
              <w:rPr>
                <w:rStyle w:val="Hyperlink"/>
              </w:rPr>
              <w:t>Additional Pertinent Resources</w:t>
            </w:r>
            <w:r w:rsidR="00D76BA7">
              <w:rPr>
                <w:webHidden/>
              </w:rPr>
              <w:tab/>
            </w:r>
            <w:r w:rsidR="00D76BA7">
              <w:rPr>
                <w:webHidden/>
              </w:rPr>
              <w:fldChar w:fldCharType="begin"/>
            </w:r>
            <w:r w:rsidR="00D76BA7">
              <w:rPr>
                <w:webHidden/>
              </w:rPr>
              <w:instrText xml:space="preserve"> PAGEREF _Toc424906318 \h </w:instrText>
            </w:r>
            <w:r w:rsidR="00D76BA7">
              <w:rPr>
                <w:webHidden/>
              </w:rPr>
            </w:r>
            <w:r w:rsidR="00D76BA7">
              <w:rPr>
                <w:webHidden/>
              </w:rPr>
              <w:fldChar w:fldCharType="separate"/>
            </w:r>
            <w:r w:rsidR="00844A1F">
              <w:rPr>
                <w:webHidden/>
              </w:rPr>
              <w:t>76</w:t>
            </w:r>
            <w:r w:rsidR="00D76BA7">
              <w:rPr>
                <w:webHidden/>
              </w:rPr>
              <w:fldChar w:fldCharType="end"/>
            </w:r>
          </w:hyperlink>
        </w:p>
        <w:p w14:paraId="41025D0D" w14:textId="77777777" w:rsidR="00D76BA7" w:rsidRDefault="006A1FCA">
          <w:pPr>
            <w:pStyle w:val="TOC3"/>
            <w:rPr>
              <w:sz w:val="22"/>
            </w:rPr>
          </w:pPr>
          <w:hyperlink w:anchor="_Toc424906319" w:history="1">
            <w:r w:rsidR="00D76BA7" w:rsidRPr="00154E7C">
              <w:rPr>
                <w:rStyle w:val="Hyperlink"/>
              </w:rPr>
              <w:t>Early Childhood Education and Quality Child Care</w:t>
            </w:r>
            <w:r w:rsidR="00D76BA7">
              <w:rPr>
                <w:webHidden/>
              </w:rPr>
              <w:tab/>
            </w:r>
            <w:r w:rsidR="00D76BA7">
              <w:rPr>
                <w:webHidden/>
              </w:rPr>
              <w:fldChar w:fldCharType="begin"/>
            </w:r>
            <w:r w:rsidR="00D76BA7">
              <w:rPr>
                <w:webHidden/>
              </w:rPr>
              <w:instrText xml:space="preserve"> PAGEREF _Toc424906319 \h </w:instrText>
            </w:r>
            <w:r w:rsidR="00D76BA7">
              <w:rPr>
                <w:webHidden/>
              </w:rPr>
            </w:r>
            <w:r w:rsidR="00D76BA7">
              <w:rPr>
                <w:webHidden/>
              </w:rPr>
              <w:fldChar w:fldCharType="separate"/>
            </w:r>
            <w:r w:rsidR="00844A1F">
              <w:rPr>
                <w:webHidden/>
              </w:rPr>
              <w:t>76</w:t>
            </w:r>
            <w:r w:rsidR="00D76BA7">
              <w:rPr>
                <w:webHidden/>
              </w:rPr>
              <w:fldChar w:fldCharType="end"/>
            </w:r>
          </w:hyperlink>
        </w:p>
        <w:p w14:paraId="12B8812F" w14:textId="77777777" w:rsidR="00D76BA7" w:rsidRDefault="006A1FCA">
          <w:pPr>
            <w:pStyle w:val="TOC3"/>
            <w:rPr>
              <w:sz w:val="22"/>
            </w:rPr>
          </w:pPr>
          <w:hyperlink w:anchor="_Toc424906320" w:history="1">
            <w:r w:rsidR="00D76BA7" w:rsidRPr="00154E7C">
              <w:rPr>
                <w:rStyle w:val="Hyperlink"/>
              </w:rPr>
              <w:t>How Stressors Affect Children</w:t>
            </w:r>
            <w:r w:rsidR="00D76BA7">
              <w:rPr>
                <w:webHidden/>
              </w:rPr>
              <w:tab/>
            </w:r>
            <w:r w:rsidR="00D76BA7">
              <w:rPr>
                <w:webHidden/>
              </w:rPr>
              <w:fldChar w:fldCharType="begin"/>
            </w:r>
            <w:r w:rsidR="00D76BA7">
              <w:rPr>
                <w:webHidden/>
              </w:rPr>
              <w:instrText xml:space="preserve"> PAGEREF _Toc424906320 \h </w:instrText>
            </w:r>
            <w:r w:rsidR="00D76BA7">
              <w:rPr>
                <w:webHidden/>
              </w:rPr>
            </w:r>
            <w:r w:rsidR="00D76BA7">
              <w:rPr>
                <w:webHidden/>
              </w:rPr>
              <w:fldChar w:fldCharType="separate"/>
            </w:r>
            <w:r w:rsidR="00844A1F">
              <w:rPr>
                <w:webHidden/>
              </w:rPr>
              <w:t>79</w:t>
            </w:r>
            <w:r w:rsidR="00D76BA7">
              <w:rPr>
                <w:webHidden/>
              </w:rPr>
              <w:fldChar w:fldCharType="end"/>
            </w:r>
          </w:hyperlink>
        </w:p>
        <w:p w14:paraId="4B40AA29" w14:textId="77777777" w:rsidR="00D76BA7" w:rsidRDefault="006A1FCA">
          <w:pPr>
            <w:pStyle w:val="TOC2"/>
          </w:pPr>
          <w:hyperlink w:anchor="_Toc424906321" w:history="1">
            <w:r w:rsidR="00D76BA7" w:rsidRPr="00154E7C">
              <w:rPr>
                <w:rStyle w:val="Hyperlink"/>
              </w:rPr>
              <w:t>22.</w:t>
            </w:r>
            <w:r w:rsidR="00D76BA7">
              <w:tab/>
            </w:r>
            <w:r w:rsidR="00D76BA7" w:rsidRPr="00154E7C">
              <w:rPr>
                <w:rStyle w:val="Hyperlink"/>
              </w:rPr>
              <w:t>Hand-Out for Attendees to Take Notes</w:t>
            </w:r>
            <w:r w:rsidR="00D76BA7">
              <w:rPr>
                <w:webHidden/>
              </w:rPr>
              <w:tab/>
            </w:r>
            <w:r w:rsidR="00D76BA7">
              <w:rPr>
                <w:webHidden/>
              </w:rPr>
              <w:fldChar w:fldCharType="begin"/>
            </w:r>
            <w:r w:rsidR="00D76BA7">
              <w:rPr>
                <w:webHidden/>
              </w:rPr>
              <w:instrText xml:space="preserve"> PAGEREF _Toc424906321 \h </w:instrText>
            </w:r>
            <w:r w:rsidR="00D76BA7">
              <w:rPr>
                <w:webHidden/>
              </w:rPr>
            </w:r>
            <w:r w:rsidR="00D76BA7">
              <w:rPr>
                <w:webHidden/>
              </w:rPr>
              <w:fldChar w:fldCharType="separate"/>
            </w:r>
            <w:r w:rsidR="00844A1F">
              <w:rPr>
                <w:webHidden/>
              </w:rPr>
              <w:t>80</w:t>
            </w:r>
            <w:r w:rsidR="00D76BA7">
              <w:rPr>
                <w:webHidden/>
              </w:rPr>
              <w:fldChar w:fldCharType="end"/>
            </w:r>
          </w:hyperlink>
        </w:p>
        <w:p w14:paraId="0ACCC8AE" w14:textId="77777777" w:rsidR="00D76BA7" w:rsidRDefault="006A1FCA">
          <w:pPr>
            <w:pStyle w:val="TOC2"/>
          </w:pPr>
          <w:hyperlink w:anchor="_Toc424906322" w:history="1">
            <w:r w:rsidR="00D76BA7" w:rsidRPr="00154E7C">
              <w:rPr>
                <w:rStyle w:val="Hyperlink"/>
              </w:rPr>
              <w:t>23.</w:t>
            </w:r>
            <w:r w:rsidR="00D76BA7">
              <w:tab/>
            </w:r>
            <w:r w:rsidR="00D76BA7" w:rsidRPr="00154E7C">
              <w:rPr>
                <w:rStyle w:val="Hyperlink"/>
              </w:rPr>
              <w:t>Feedback Form</w:t>
            </w:r>
            <w:r w:rsidR="00D76BA7">
              <w:rPr>
                <w:webHidden/>
              </w:rPr>
              <w:tab/>
            </w:r>
            <w:r w:rsidR="00D76BA7">
              <w:rPr>
                <w:webHidden/>
              </w:rPr>
              <w:fldChar w:fldCharType="begin"/>
            </w:r>
            <w:r w:rsidR="00D76BA7">
              <w:rPr>
                <w:webHidden/>
              </w:rPr>
              <w:instrText xml:space="preserve"> PAGEREF _Toc424906322 \h </w:instrText>
            </w:r>
            <w:r w:rsidR="00D76BA7">
              <w:rPr>
                <w:webHidden/>
              </w:rPr>
            </w:r>
            <w:r w:rsidR="00D76BA7">
              <w:rPr>
                <w:webHidden/>
              </w:rPr>
              <w:fldChar w:fldCharType="separate"/>
            </w:r>
            <w:r w:rsidR="00844A1F">
              <w:rPr>
                <w:webHidden/>
              </w:rPr>
              <w:t>81</w:t>
            </w:r>
            <w:r w:rsidR="00D76BA7">
              <w:rPr>
                <w:webHidden/>
              </w:rPr>
              <w:fldChar w:fldCharType="end"/>
            </w:r>
          </w:hyperlink>
        </w:p>
        <w:p w14:paraId="6D3B7042" w14:textId="77777777" w:rsidR="00D76BA7" w:rsidRDefault="006A1FCA">
          <w:pPr>
            <w:pStyle w:val="TOC1"/>
            <w:rPr>
              <w:b w:val="0"/>
              <w:sz w:val="22"/>
            </w:rPr>
          </w:pPr>
          <w:hyperlink w:anchor="_Toc424906323" w:history="1">
            <w:r w:rsidR="00D76BA7" w:rsidRPr="00154E7C">
              <w:rPr>
                <w:rStyle w:val="Hyperlink"/>
              </w:rPr>
              <w:t>After the Event</w:t>
            </w:r>
            <w:r w:rsidR="00D76BA7">
              <w:rPr>
                <w:webHidden/>
              </w:rPr>
              <w:tab/>
            </w:r>
            <w:r w:rsidR="00D76BA7">
              <w:rPr>
                <w:webHidden/>
              </w:rPr>
              <w:fldChar w:fldCharType="begin"/>
            </w:r>
            <w:r w:rsidR="00D76BA7">
              <w:rPr>
                <w:webHidden/>
              </w:rPr>
              <w:instrText xml:space="preserve"> PAGEREF _Toc424906323 \h </w:instrText>
            </w:r>
            <w:r w:rsidR="00D76BA7">
              <w:rPr>
                <w:webHidden/>
              </w:rPr>
            </w:r>
            <w:r w:rsidR="00D76BA7">
              <w:rPr>
                <w:webHidden/>
              </w:rPr>
              <w:fldChar w:fldCharType="separate"/>
            </w:r>
            <w:r w:rsidR="00844A1F">
              <w:rPr>
                <w:webHidden/>
              </w:rPr>
              <w:t>82</w:t>
            </w:r>
            <w:r w:rsidR="00D76BA7">
              <w:rPr>
                <w:webHidden/>
              </w:rPr>
              <w:fldChar w:fldCharType="end"/>
            </w:r>
          </w:hyperlink>
        </w:p>
        <w:p w14:paraId="1C4E84E5" w14:textId="77777777" w:rsidR="00D76BA7" w:rsidRDefault="006A1FCA">
          <w:pPr>
            <w:pStyle w:val="TOC2"/>
          </w:pPr>
          <w:hyperlink w:anchor="_Toc424906324" w:history="1">
            <w:r w:rsidR="00D76BA7" w:rsidRPr="00154E7C">
              <w:rPr>
                <w:rStyle w:val="Hyperlink"/>
              </w:rPr>
              <w:t>24.</w:t>
            </w:r>
            <w:r w:rsidR="00D76BA7">
              <w:tab/>
            </w:r>
            <w:r w:rsidR="00D76BA7" w:rsidRPr="00154E7C">
              <w:rPr>
                <w:rStyle w:val="Hyperlink"/>
              </w:rPr>
              <w:t>Post-Event Evaluation Form</w:t>
            </w:r>
            <w:r w:rsidR="00D76BA7">
              <w:rPr>
                <w:webHidden/>
              </w:rPr>
              <w:tab/>
            </w:r>
            <w:r w:rsidR="00D76BA7">
              <w:rPr>
                <w:webHidden/>
              </w:rPr>
              <w:fldChar w:fldCharType="begin"/>
            </w:r>
            <w:r w:rsidR="00D76BA7">
              <w:rPr>
                <w:webHidden/>
              </w:rPr>
              <w:instrText xml:space="preserve"> PAGEREF _Toc424906324 \h </w:instrText>
            </w:r>
            <w:r w:rsidR="00D76BA7">
              <w:rPr>
                <w:webHidden/>
              </w:rPr>
            </w:r>
            <w:r w:rsidR="00D76BA7">
              <w:rPr>
                <w:webHidden/>
              </w:rPr>
              <w:fldChar w:fldCharType="separate"/>
            </w:r>
            <w:r w:rsidR="00844A1F">
              <w:rPr>
                <w:webHidden/>
              </w:rPr>
              <w:t>82</w:t>
            </w:r>
            <w:r w:rsidR="00D76BA7">
              <w:rPr>
                <w:webHidden/>
              </w:rPr>
              <w:fldChar w:fldCharType="end"/>
            </w:r>
          </w:hyperlink>
        </w:p>
        <w:p w14:paraId="0B4D14D8" w14:textId="77777777" w:rsidR="00DF4986" w:rsidRDefault="00DF4986">
          <w:r>
            <w:rPr>
              <w:b/>
              <w:bCs/>
              <w:noProof/>
            </w:rPr>
            <w:fldChar w:fldCharType="end"/>
          </w:r>
        </w:p>
      </w:sdtContent>
    </w:sdt>
    <w:p w14:paraId="2725592B" w14:textId="77777777" w:rsidR="00DF4986" w:rsidRDefault="00DF4986">
      <w:pPr>
        <w:rPr>
          <w:rFonts w:asciiTheme="majorHAnsi" w:eastAsiaTheme="majorEastAsia" w:hAnsiTheme="majorHAnsi" w:cstheme="majorBidi"/>
          <w:color w:val="580A09" w:themeColor="accent1" w:themeShade="80"/>
          <w:sz w:val="36"/>
          <w:szCs w:val="36"/>
        </w:rPr>
      </w:pPr>
      <w:r>
        <w:br w:type="page"/>
      </w:r>
    </w:p>
    <w:p w14:paraId="5EDA9106" w14:textId="77777777" w:rsidR="00B52B16" w:rsidRPr="00A045BD" w:rsidRDefault="00DF4986">
      <w:pPr>
        <w:pStyle w:val="Heading1"/>
        <w:rPr>
          <w:color w:val="0E3C60"/>
        </w:rPr>
      </w:pPr>
      <w:bookmarkStart w:id="1" w:name="_Toc424906271"/>
      <w:r w:rsidRPr="00A045BD">
        <w:rPr>
          <w:color w:val="0E3C60"/>
        </w:rPr>
        <w:lastRenderedPageBreak/>
        <w:t>Planning Your Event</w:t>
      </w:r>
      <w:bookmarkEnd w:id="1"/>
    </w:p>
    <w:p w14:paraId="01FA7B2F" w14:textId="77777777" w:rsidR="00B52B16" w:rsidRDefault="00DF4986">
      <w:r>
        <w:t>This section includes resources that may help with planning how to do your screening.</w:t>
      </w:r>
    </w:p>
    <w:p w14:paraId="0154720D" w14:textId="77777777" w:rsidR="00B52B16" w:rsidRDefault="00B52B16"/>
    <w:p w14:paraId="1FA80424" w14:textId="77777777" w:rsidR="00B52B16" w:rsidRPr="00A045BD" w:rsidRDefault="00DF4986" w:rsidP="006D0D40">
      <w:pPr>
        <w:pStyle w:val="Heading2"/>
        <w:numPr>
          <w:ilvl w:val="0"/>
          <w:numId w:val="34"/>
        </w:numPr>
        <w:ind w:left="360"/>
        <w:rPr>
          <w:color w:val="0E3C60"/>
        </w:rPr>
      </w:pPr>
      <w:bookmarkStart w:id="2" w:name="h.5ww7p1r7tfzo" w:colFirst="0" w:colLast="0"/>
      <w:bookmarkStart w:id="3" w:name="_Toc424906272"/>
      <w:bookmarkEnd w:id="2"/>
      <w:r w:rsidRPr="00A045BD">
        <w:rPr>
          <w:color w:val="0E3C60"/>
        </w:rPr>
        <w:t>Simple Checklist</w:t>
      </w:r>
      <w:bookmarkEnd w:id="3"/>
      <w:r w:rsidR="005D50DE" w:rsidRPr="00A045BD">
        <w:rPr>
          <w:color w:val="0E3C60"/>
        </w:rPr>
        <w:t xml:space="preserve"> </w:t>
      </w:r>
    </w:p>
    <w:p w14:paraId="0BB39205" w14:textId="77777777" w:rsidR="00B52B16" w:rsidRDefault="00DF4986">
      <w:r>
        <w:t>This checklist is a condensed version of the main things you should have ready for your event.</w:t>
      </w:r>
    </w:p>
    <w:p w14:paraId="02F59250" w14:textId="77777777" w:rsidR="00B52B16" w:rsidRDefault="00B52B16">
      <w:bookmarkStart w:id="4" w:name="_GoBack"/>
      <w:bookmarkEnd w:id="4"/>
    </w:p>
    <w:p w14:paraId="21FAC3A5" w14:textId="77777777" w:rsidR="00B52B16" w:rsidRDefault="00DF4986">
      <w:r>
        <w:t>Pre-Planning</w:t>
      </w:r>
    </w:p>
    <w:p w14:paraId="2C305218" w14:textId="77777777" w:rsidR="00B52B16" w:rsidRDefault="004F1C0B">
      <w:pPr>
        <w:numPr>
          <w:ilvl w:val="0"/>
          <w:numId w:val="16"/>
        </w:numPr>
        <w:spacing w:line="360" w:lineRule="auto"/>
        <w:ind w:hanging="360"/>
        <w:contextualSpacing/>
      </w:pPr>
      <w:r>
        <w:t>Select an</w:t>
      </w:r>
      <w:r w:rsidR="00DF4986">
        <w:t xml:space="preserve"> episode</w:t>
      </w:r>
    </w:p>
    <w:p w14:paraId="54CA3DF1" w14:textId="77777777" w:rsidR="00B52B16" w:rsidRDefault="004F1C0B">
      <w:pPr>
        <w:numPr>
          <w:ilvl w:val="0"/>
          <w:numId w:val="16"/>
        </w:numPr>
        <w:spacing w:line="360" w:lineRule="auto"/>
        <w:ind w:hanging="360"/>
        <w:contextualSpacing/>
      </w:pPr>
      <w:r>
        <w:t>Determine the</w:t>
      </w:r>
      <w:r w:rsidR="00DF4986">
        <w:t xml:space="preserve"> key messages</w:t>
      </w:r>
      <w:r>
        <w:t xml:space="preserve"> with which you want people to walk away</w:t>
      </w:r>
    </w:p>
    <w:p w14:paraId="6DB7393A" w14:textId="77777777" w:rsidR="00B52B16" w:rsidRDefault="004F1C0B">
      <w:pPr>
        <w:numPr>
          <w:ilvl w:val="0"/>
          <w:numId w:val="16"/>
        </w:numPr>
        <w:spacing w:line="360" w:lineRule="auto"/>
        <w:ind w:hanging="360"/>
        <w:contextualSpacing/>
      </w:pPr>
      <w:r>
        <w:t>Define your</w:t>
      </w:r>
      <w:r w:rsidR="00DF4986">
        <w:t xml:space="preserve"> calls to action</w:t>
      </w:r>
      <w:r>
        <w:t xml:space="preserve"> (what you want people to do after they view the film)</w:t>
      </w:r>
    </w:p>
    <w:p w14:paraId="291B532B" w14:textId="77777777" w:rsidR="00B52B16" w:rsidRDefault="00B52B16"/>
    <w:p w14:paraId="18525E15" w14:textId="77777777" w:rsidR="00B52B16" w:rsidRDefault="00DF4986">
      <w:r>
        <w:t>Logistics</w:t>
      </w:r>
    </w:p>
    <w:p w14:paraId="2AF00DB8" w14:textId="77777777" w:rsidR="00B52B16" w:rsidRDefault="004F1C0B">
      <w:pPr>
        <w:numPr>
          <w:ilvl w:val="0"/>
          <w:numId w:val="16"/>
        </w:numPr>
        <w:spacing w:line="360" w:lineRule="auto"/>
        <w:ind w:hanging="360"/>
        <w:contextualSpacing/>
      </w:pPr>
      <w:r>
        <w:t>Secure a venue</w:t>
      </w:r>
    </w:p>
    <w:p w14:paraId="564B0743" w14:textId="77777777" w:rsidR="00B52B16" w:rsidRDefault="004F1C0B">
      <w:pPr>
        <w:numPr>
          <w:ilvl w:val="0"/>
          <w:numId w:val="16"/>
        </w:numPr>
        <w:spacing w:line="360" w:lineRule="auto"/>
        <w:ind w:hanging="360"/>
        <w:contextualSpacing/>
      </w:pPr>
      <w:r>
        <w:t>Send invitations</w:t>
      </w:r>
    </w:p>
    <w:p w14:paraId="176270C1" w14:textId="77777777" w:rsidR="00B52B16" w:rsidRDefault="004F1C0B">
      <w:pPr>
        <w:numPr>
          <w:ilvl w:val="0"/>
          <w:numId w:val="16"/>
        </w:numPr>
        <w:spacing w:line="360" w:lineRule="auto"/>
        <w:ind w:hanging="360"/>
        <w:contextualSpacing/>
      </w:pPr>
      <w:r>
        <w:t>Order and purchase food</w:t>
      </w:r>
    </w:p>
    <w:p w14:paraId="368C66AB" w14:textId="77777777" w:rsidR="00B52B16" w:rsidRDefault="004F1C0B">
      <w:pPr>
        <w:numPr>
          <w:ilvl w:val="0"/>
          <w:numId w:val="16"/>
        </w:numPr>
        <w:spacing w:line="360" w:lineRule="auto"/>
        <w:ind w:hanging="360"/>
        <w:contextualSpacing/>
      </w:pPr>
      <w:r>
        <w:t>Develop and send out outreach materials</w:t>
      </w:r>
    </w:p>
    <w:p w14:paraId="434B7DB2" w14:textId="77777777" w:rsidR="00B52B16" w:rsidRDefault="004F1C0B">
      <w:pPr>
        <w:numPr>
          <w:ilvl w:val="0"/>
          <w:numId w:val="16"/>
        </w:numPr>
        <w:spacing w:line="360" w:lineRule="auto"/>
        <w:ind w:hanging="360"/>
        <w:contextualSpacing/>
      </w:pPr>
      <w:r>
        <w:t>Post information on s</w:t>
      </w:r>
      <w:r w:rsidR="00DF4986">
        <w:t xml:space="preserve">ocial media </w:t>
      </w:r>
    </w:p>
    <w:p w14:paraId="4221EBC2" w14:textId="77777777" w:rsidR="00B52B16" w:rsidRDefault="004F1C0B">
      <w:pPr>
        <w:numPr>
          <w:ilvl w:val="0"/>
          <w:numId w:val="16"/>
        </w:numPr>
        <w:spacing w:line="360" w:lineRule="auto"/>
        <w:ind w:hanging="360"/>
        <w:contextualSpacing/>
      </w:pPr>
      <w:r>
        <w:t>Find and book s</w:t>
      </w:r>
      <w:r w:rsidR="00DF4986">
        <w:t xml:space="preserve">peakers </w:t>
      </w:r>
    </w:p>
    <w:p w14:paraId="2A5E4001" w14:textId="77777777" w:rsidR="00B52B16" w:rsidRDefault="004F1C0B">
      <w:pPr>
        <w:numPr>
          <w:ilvl w:val="0"/>
          <w:numId w:val="16"/>
        </w:numPr>
        <w:spacing w:line="360" w:lineRule="auto"/>
        <w:ind w:hanging="360"/>
        <w:contextualSpacing/>
      </w:pPr>
      <w:r>
        <w:t>Create your event agenda</w:t>
      </w:r>
    </w:p>
    <w:p w14:paraId="7CCA279F" w14:textId="77777777" w:rsidR="00B52B16" w:rsidRDefault="00B52B16"/>
    <w:p w14:paraId="725F06FB" w14:textId="77777777" w:rsidR="00B52B16" w:rsidRDefault="00DF4986">
      <w:r>
        <w:t>Materials</w:t>
      </w:r>
    </w:p>
    <w:p w14:paraId="429BADB7" w14:textId="77777777" w:rsidR="00B52B16" w:rsidRDefault="00DF4986">
      <w:pPr>
        <w:numPr>
          <w:ilvl w:val="0"/>
          <w:numId w:val="1"/>
        </w:numPr>
        <w:spacing w:line="360" w:lineRule="auto"/>
        <w:ind w:hanging="360"/>
        <w:contextualSpacing/>
      </w:pPr>
      <w:r>
        <w:t>Visual device (projector or television)</w:t>
      </w:r>
    </w:p>
    <w:p w14:paraId="696419EC" w14:textId="77777777" w:rsidR="00B52B16" w:rsidRDefault="00DF4986">
      <w:pPr>
        <w:numPr>
          <w:ilvl w:val="0"/>
          <w:numId w:val="1"/>
        </w:numPr>
        <w:spacing w:line="360" w:lineRule="auto"/>
        <w:ind w:hanging="360"/>
        <w:contextualSpacing/>
      </w:pPr>
      <w:r>
        <w:t>DVD of the episode you want</w:t>
      </w:r>
    </w:p>
    <w:p w14:paraId="404367C6" w14:textId="77777777" w:rsidR="00B52B16" w:rsidRDefault="00DF4986">
      <w:pPr>
        <w:numPr>
          <w:ilvl w:val="0"/>
          <w:numId w:val="1"/>
        </w:numPr>
        <w:spacing w:line="360" w:lineRule="auto"/>
        <w:ind w:hanging="360"/>
        <w:contextualSpacing/>
      </w:pPr>
      <w:r>
        <w:t>Audio equipment to amplify the sound</w:t>
      </w:r>
    </w:p>
    <w:p w14:paraId="74F0E620" w14:textId="77777777" w:rsidR="00DF4986" w:rsidRDefault="00DF4986" w:rsidP="00DF4986">
      <w:pPr>
        <w:numPr>
          <w:ilvl w:val="0"/>
          <w:numId w:val="1"/>
        </w:numPr>
        <w:spacing w:line="360" w:lineRule="auto"/>
        <w:ind w:hanging="360"/>
        <w:contextualSpacing/>
      </w:pPr>
      <w:r>
        <w:t>Sign-in sheets</w:t>
      </w:r>
    </w:p>
    <w:p w14:paraId="58B9599A" w14:textId="77777777" w:rsidR="00B52B16" w:rsidRPr="004F1C0B" w:rsidRDefault="00DF4986" w:rsidP="00DF4986">
      <w:pPr>
        <w:numPr>
          <w:ilvl w:val="0"/>
          <w:numId w:val="1"/>
        </w:numPr>
        <w:spacing w:line="360" w:lineRule="auto"/>
        <w:ind w:hanging="360"/>
        <w:contextualSpacing/>
        <w:rPr>
          <w:rFonts w:asciiTheme="majorHAnsi" w:hAnsiTheme="majorHAnsi"/>
        </w:rPr>
      </w:pPr>
      <w:r w:rsidRPr="004F1C0B">
        <w:rPr>
          <w:rFonts w:asciiTheme="majorHAnsi" w:eastAsia="Arial" w:hAnsiTheme="majorHAnsi" w:cs="Arial"/>
        </w:rPr>
        <w:t>Hand-outs for participants</w:t>
      </w:r>
      <w:r w:rsidRPr="004F1C0B">
        <w:rPr>
          <w:rFonts w:asciiTheme="majorHAnsi" w:hAnsiTheme="majorHAnsi"/>
        </w:rPr>
        <w:br w:type="page"/>
      </w:r>
    </w:p>
    <w:p w14:paraId="59AF4C13" w14:textId="77777777" w:rsidR="00B52B16" w:rsidRDefault="00B52B16" w:rsidP="00DF4986">
      <w:pPr>
        <w:pStyle w:val="Heading2"/>
        <w:keepNext w:val="0"/>
        <w:keepLines w:val="0"/>
        <w:spacing w:before="0" w:line="360" w:lineRule="auto"/>
        <w:rPr>
          <w:rFonts w:ascii="Arial" w:eastAsia="Arial" w:hAnsi="Arial" w:cs="Arial"/>
          <w:b/>
          <w:sz w:val="22"/>
          <w:szCs w:val="22"/>
        </w:rPr>
      </w:pPr>
      <w:bookmarkStart w:id="5" w:name="h.92dz65eejs7u" w:colFirst="0" w:colLast="0"/>
      <w:bookmarkEnd w:id="5"/>
    </w:p>
    <w:p w14:paraId="35065AA8" w14:textId="77777777" w:rsidR="00B52B16" w:rsidRPr="00A045BD" w:rsidRDefault="00DF4986" w:rsidP="006D0D40">
      <w:pPr>
        <w:pStyle w:val="Heading2"/>
        <w:numPr>
          <w:ilvl w:val="0"/>
          <w:numId w:val="34"/>
        </w:numPr>
        <w:ind w:left="360"/>
        <w:rPr>
          <w:color w:val="0E3C60"/>
        </w:rPr>
      </w:pPr>
      <w:bookmarkStart w:id="6" w:name="h.lk5bkd2arozz" w:colFirst="0" w:colLast="0"/>
      <w:bookmarkStart w:id="7" w:name="_Toc424906273"/>
      <w:bookmarkEnd w:id="6"/>
      <w:r w:rsidRPr="00A045BD">
        <w:rPr>
          <w:color w:val="0E3C60"/>
        </w:rPr>
        <w:t>Potential People to Invite to Speak</w:t>
      </w:r>
      <w:bookmarkEnd w:id="7"/>
      <w:r w:rsidR="005D50DE" w:rsidRPr="00A045BD">
        <w:rPr>
          <w:color w:val="0E3C60"/>
        </w:rPr>
        <w:t xml:space="preserve"> </w:t>
      </w:r>
    </w:p>
    <w:p w14:paraId="4FD0AC22" w14:textId="77777777" w:rsidR="00B52B16" w:rsidRDefault="00DF4986">
      <w:r>
        <w:t xml:space="preserve">This is a list of some of the agencies and people who work in areas or have experience with areas discussed in the different films.  Please note this is not a comprehensive list.  Many of the agencies listed are simply ideas--they have not specifically agreed to speak if asked.  If you plan to do a panel discussion, we encourage you to invite a variety of participants and to make sure you invite someone who has daily experience with the topic (e.g. if you want to discuss the importance of quality child care, bring in someone who works at a child care center).  This list is simply an idea of people </w:t>
      </w:r>
      <w:r w:rsidR="004F1C0B">
        <w:t xml:space="preserve">and </w:t>
      </w:r>
      <w:r>
        <w:t xml:space="preserve">agencies </w:t>
      </w:r>
      <w:proofErr w:type="gramStart"/>
      <w:r>
        <w:t>whom</w:t>
      </w:r>
      <w:proofErr w:type="gramEnd"/>
      <w:r>
        <w:t xml:space="preserve"> you could contact.</w:t>
      </w:r>
    </w:p>
    <w:tbl>
      <w:tblPr>
        <w:tblStyle w:val="a"/>
        <w:tblW w:w="95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40"/>
        <w:gridCol w:w="2520"/>
        <w:gridCol w:w="2070"/>
        <w:gridCol w:w="2538"/>
      </w:tblGrid>
      <w:tr w:rsidR="00EA433D" w:rsidRPr="004816AF" w14:paraId="27D1058E" w14:textId="77777777" w:rsidTr="00EA433D">
        <w:tc>
          <w:tcPr>
            <w:tcW w:w="9568" w:type="dxa"/>
            <w:gridSpan w:val="4"/>
            <w:shd w:val="clear" w:color="auto" w:fill="000000" w:themeFill="text1"/>
            <w:tcMar>
              <w:top w:w="100" w:type="dxa"/>
              <w:left w:w="100" w:type="dxa"/>
              <w:bottom w:w="100" w:type="dxa"/>
              <w:right w:w="100" w:type="dxa"/>
            </w:tcMar>
          </w:tcPr>
          <w:p w14:paraId="13686AAC" w14:textId="77777777" w:rsidR="00EA433D" w:rsidRPr="004816AF" w:rsidRDefault="00EA433D" w:rsidP="00EA433D">
            <w:pPr>
              <w:spacing w:after="0" w:line="240" w:lineRule="auto"/>
              <w:contextualSpacing/>
              <w:jc w:val="center"/>
              <w:rPr>
                <w:rFonts w:asciiTheme="majorHAnsi" w:hAnsiTheme="majorHAnsi"/>
                <w:b/>
                <w:sz w:val="20"/>
                <w:szCs w:val="20"/>
              </w:rPr>
            </w:pPr>
            <w:r w:rsidRPr="004816AF">
              <w:rPr>
                <w:rFonts w:asciiTheme="majorHAnsi" w:hAnsiTheme="majorHAnsi"/>
                <w:b/>
                <w:sz w:val="20"/>
                <w:szCs w:val="20"/>
              </w:rPr>
              <w:t>Potential Speakers for Early Childhood Education and/or Quality Child Care</w:t>
            </w:r>
          </w:p>
        </w:tc>
      </w:tr>
      <w:tr w:rsidR="00EA433D" w:rsidRPr="004816AF" w14:paraId="1D3353C6" w14:textId="77777777" w:rsidTr="00EA433D">
        <w:tc>
          <w:tcPr>
            <w:tcW w:w="2440" w:type="dxa"/>
            <w:shd w:val="clear" w:color="auto" w:fill="D3D3D3" w:themeFill="background2" w:themeFillShade="E6"/>
            <w:tcMar>
              <w:top w:w="100" w:type="dxa"/>
              <w:left w:w="100" w:type="dxa"/>
              <w:bottom w:w="100" w:type="dxa"/>
              <w:right w:w="100" w:type="dxa"/>
            </w:tcMar>
          </w:tcPr>
          <w:p w14:paraId="18CECD7D" w14:textId="77777777" w:rsidR="00EA433D" w:rsidRPr="004816AF" w:rsidRDefault="00EA433D" w:rsidP="00EA433D">
            <w:pPr>
              <w:spacing w:after="0" w:line="240" w:lineRule="auto"/>
              <w:contextualSpacing/>
              <w:jc w:val="center"/>
              <w:rPr>
                <w:rFonts w:asciiTheme="majorHAnsi" w:hAnsiTheme="majorHAnsi"/>
                <w:b/>
                <w:sz w:val="20"/>
                <w:szCs w:val="20"/>
              </w:rPr>
            </w:pPr>
            <w:r w:rsidRPr="004816AF">
              <w:rPr>
                <w:rFonts w:asciiTheme="majorHAnsi" w:hAnsiTheme="majorHAnsi"/>
                <w:b/>
                <w:sz w:val="20"/>
                <w:szCs w:val="20"/>
              </w:rPr>
              <w:t>Agency</w:t>
            </w:r>
          </w:p>
        </w:tc>
        <w:tc>
          <w:tcPr>
            <w:tcW w:w="2520" w:type="dxa"/>
            <w:shd w:val="clear" w:color="auto" w:fill="D3D3D3" w:themeFill="background2" w:themeFillShade="E6"/>
            <w:tcMar>
              <w:top w:w="100" w:type="dxa"/>
              <w:left w:w="100" w:type="dxa"/>
              <w:bottom w:w="100" w:type="dxa"/>
              <w:right w:w="100" w:type="dxa"/>
            </w:tcMar>
          </w:tcPr>
          <w:p w14:paraId="50ADF107" w14:textId="77777777" w:rsidR="00EA433D" w:rsidRPr="004816AF" w:rsidRDefault="00EA433D" w:rsidP="00EA433D">
            <w:pPr>
              <w:spacing w:after="0" w:line="240" w:lineRule="auto"/>
              <w:contextualSpacing/>
              <w:jc w:val="center"/>
              <w:rPr>
                <w:rFonts w:asciiTheme="majorHAnsi" w:hAnsiTheme="majorHAnsi"/>
                <w:b/>
                <w:sz w:val="20"/>
                <w:szCs w:val="20"/>
              </w:rPr>
            </w:pPr>
            <w:r w:rsidRPr="004816AF">
              <w:rPr>
                <w:rFonts w:asciiTheme="majorHAnsi" w:hAnsiTheme="majorHAnsi"/>
                <w:b/>
                <w:sz w:val="20"/>
                <w:szCs w:val="20"/>
              </w:rPr>
              <w:t>Contact Person</w:t>
            </w:r>
          </w:p>
        </w:tc>
        <w:tc>
          <w:tcPr>
            <w:tcW w:w="2070" w:type="dxa"/>
            <w:shd w:val="clear" w:color="auto" w:fill="D3D3D3" w:themeFill="background2" w:themeFillShade="E6"/>
            <w:tcMar>
              <w:top w:w="100" w:type="dxa"/>
              <w:left w:w="100" w:type="dxa"/>
              <w:bottom w:w="100" w:type="dxa"/>
              <w:right w:w="100" w:type="dxa"/>
            </w:tcMar>
          </w:tcPr>
          <w:p w14:paraId="3C04715C" w14:textId="77777777" w:rsidR="00EA433D" w:rsidRPr="004816AF" w:rsidRDefault="00EA433D" w:rsidP="00EA433D">
            <w:pPr>
              <w:spacing w:after="0" w:line="240" w:lineRule="auto"/>
              <w:contextualSpacing/>
              <w:jc w:val="center"/>
              <w:rPr>
                <w:rFonts w:asciiTheme="majorHAnsi" w:hAnsiTheme="majorHAnsi"/>
                <w:b/>
                <w:sz w:val="20"/>
                <w:szCs w:val="20"/>
              </w:rPr>
            </w:pPr>
            <w:r w:rsidRPr="004816AF">
              <w:rPr>
                <w:rFonts w:asciiTheme="majorHAnsi" w:hAnsiTheme="majorHAnsi"/>
                <w:b/>
                <w:sz w:val="20"/>
                <w:szCs w:val="20"/>
              </w:rPr>
              <w:t>Contact Information</w:t>
            </w:r>
          </w:p>
        </w:tc>
        <w:tc>
          <w:tcPr>
            <w:tcW w:w="2538" w:type="dxa"/>
            <w:shd w:val="clear" w:color="auto" w:fill="D3D3D3" w:themeFill="background2" w:themeFillShade="E6"/>
            <w:tcMar>
              <w:top w:w="100" w:type="dxa"/>
              <w:left w:w="100" w:type="dxa"/>
              <w:bottom w:w="100" w:type="dxa"/>
              <w:right w:w="100" w:type="dxa"/>
            </w:tcMar>
          </w:tcPr>
          <w:p w14:paraId="117DABC5" w14:textId="77777777" w:rsidR="00EA433D" w:rsidRPr="004816AF" w:rsidRDefault="00EA433D" w:rsidP="00EA433D">
            <w:pPr>
              <w:spacing w:after="0" w:line="240" w:lineRule="auto"/>
              <w:contextualSpacing/>
              <w:jc w:val="center"/>
              <w:rPr>
                <w:rFonts w:asciiTheme="majorHAnsi" w:hAnsiTheme="majorHAnsi"/>
                <w:b/>
                <w:sz w:val="20"/>
                <w:szCs w:val="20"/>
              </w:rPr>
            </w:pPr>
            <w:r w:rsidRPr="004816AF">
              <w:rPr>
                <w:rFonts w:asciiTheme="majorHAnsi" w:hAnsiTheme="majorHAnsi"/>
                <w:b/>
                <w:sz w:val="20"/>
                <w:szCs w:val="20"/>
              </w:rPr>
              <w:t>Website</w:t>
            </w:r>
          </w:p>
        </w:tc>
      </w:tr>
      <w:tr w:rsidR="00EA433D" w:rsidRPr="004816AF" w14:paraId="1E5A7CE5" w14:textId="77777777" w:rsidTr="00EA433D">
        <w:tc>
          <w:tcPr>
            <w:tcW w:w="2440" w:type="dxa"/>
            <w:tcMar>
              <w:top w:w="100" w:type="dxa"/>
              <w:left w:w="100" w:type="dxa"/>
              <w:bottom w:w="100" w:type="dxa"/>
              <w:right w:w="100" w:type="dxa"/>
            </w:tcMar>
          </w:tcPr>
          <w:p w14:paraId="5521970A"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Delgado Community College</w:t>
            </w:r>
          </w:p>
        </w:tc>
        <w:tc>
          <w:tcPr>
            <w:tcW w:w="2520" w:type="dxa"/>
            <w:tcMar>
              <w:top w:w="100" w:type="dxa"/>
              <w:left w:w="100" w:type="dxa"/>
              <w:bottom w:w="100" w:type="dxa"/>
              <w:right w:w="100" w:type="dxa"/>
            </w:tcMar>
          </w:tcPr>
          <w:p w14:paraId="04AC38BF" w14:textId="77777777" w:rsidR="00EA433D" w:rsidRPr="004816AF" w:rsidRDefault="00EA433D" w:rsidP="00EA433D">
            <w:pPr>
              <w:spacing w:after="0" w:line="240" w:lineRule="auto"/>
              <w:contextualSpacing/>
              <w:rPr>
                <w:rFonts w:asciiTheme="majorHAnsi" w:eastAsia="Times New Roman" w:hAnsiTheme="majorHAnsi" w:cs="Times New Roman"/>
                <w:color w:val="000000"/>
                <w:sz w:val="20"/>
                <w:szCs w:val="20"/>
              </w:rPr>
            </w:pPr>
            <w:r w:rsidRPr="00036EA3">
              <w:rPr>
                <w:rFonts w:asciiTheme="majorHAnsi" w:eastAsia="Times New Roman" w:hAnsiTheme="majorHAnsi" w:cs="Times New Roman"/>
                <w:color w:val="000000"/>
                <w:sz w:val="20"/>
                <w:szCs w:val="20"/>
              </w:rPr>
              <w:t>Barbara Thomas, M.Ed.</w:t>
            </w:r>
          </w:p>
          <w:p w14:paraId="5E09B041" w14:textId="77777777" w:rsidR="00EA433D" w:rsidRPr="00036EA3" w:rsidRDefault="00EA433D" w:rsidP="00EA433D">
            <w:pPr>
              <w:spacing w:after="0" w:line="240" w:lineRule="auto"/>
              <w:contextualSpacing/>
              <w:rPr>
                <w:rFonts w:asciiTheme="majorHAnsi" w:eastAsia="Times New Roman" w:hAnsiTheme="majorHAnsi" w:cs="Times New Roman"/>
                <w:color w:val="000000"/>
                <w:sz w:val="20"/>
                <w:szCs w:val="20"/>
              </w:rPr>
            </w:pPr>
          </w:p>
          <w:p w14:paraId="34BBA8A6" w14:textId="77777777" w:rsidR="00EA433D" w:rsidRPr="004816AF" w:rsidRDefault="00EA433D" w:rsidP="00EA433D">
            <w:pPr>
              <w:spacing w:after="0" w:line="240" w:lineRule="auto"/>
              <w:contextualSpacing/>
              <w:rPr>
                <w:rFonts w:asciiTheme="majorHAnsi" w:eastAsia="Times New Roman" w:hAnsiTheme="majorHAnsi" w:cs="Times New Roman"/>
                <w:color w:val="000000"/>
                <w:sz w:val="20"/>
                <w:szCs w:val="20"/>
              </w:rPr>
            </w:pPr>
            <w:r w:rsidRPr="00036EA3">
              <w:rPr>
                <w:rFonts w:asciiTheme="majorHAnsi" w:eastAsia="Times New Roman" w:hAnsiTheme="majorHAnsi" w:cs="Times New Roman"/>
                <w:color w:val="000000"/>
                <w:sz w:val="20"/>
                <w:szCs w:val="20"/>
              </w:rPr>
              <w:t>Associate Professor of Care and Development of Young Children</w:t>
            </w:r>
          </w:p>
        </w:tc>
        <w:tc>
          <w:tcPr>
            <w:tcW w:w="2070" w:type="dxa"/>
            <w:tcMar>
              <w:top w:w="100" w:type="dxa"/>
              <w:left w:w="100" w:type="dxa"/>
              <w:bottom w:w="100" w:type="dxa"/>
              <w:right w:w="100" w:type="dxa"/>
            </w:tcMar>
          </w:tcPr>
          <w:p w14:paraId="1E41A586" w14:textId="77777777" w:rsidR="00EA433D" w:rsidRPr="004816AF" w:rsidRDefault="00EA433D" w:rsidP="00EA433D">
            <w:pPr>
              <w:spacing w:after="0" w:line="240" w:lineRule="auto"/>
              <w:contextualSpacing/>
              <w:rPr>
                <w:rFonts w:asciiTheme="majorHAnsi" w:eastAsia="Times New Roman" w:hAnsiTheme="majorHAnsi" w:cs="Times New Roman"/>
                <w:color w:val="000000"/>
                <w:sz w:val="20"/>
                <w:szCs w:val="20"/>
              </w:rPr>
            </w:pPr>
            <w:r w:rsidRPr="00036EA3">
              <w:rPr>
                <w:rFonts w:asciiTheme="majorHAnsi" w:eastAsia="Times New Roman" w:hAnsiTheme="majorHAnsi" w:cs="Times New Roman"/>
                <w:color w:val="000000"/>
                <w:sz w:val="20"/>
                <w:szCs w:val="20"/>
              </w:rPr>
              <w:t>Building 1, Room 118E2</w:t>
            </w:r>
          </w:p>
          <w:p w14:paraId="5777C884" w14:textId="77777777" w:rsidR="00EA433D" w:rsidRPr="00036EA3" w:rsidRDefault="00EA433D" w:rsidP="00EA433D">
            <w:pPr>
              <w:spacing w:after="0" w:line="240" w:lineRule="auto"/>
              <w:contextualSpacing/>
              <w:rPr>
                <w:rFonts w:asciiTheme="majorHAnsi" w:eastAsia="Times New Roman" w:hAnsiTheme="majorHAnsi" w:cs="Times New Roman"/>
                <w:color w:val="000000"/>
                <w:sz w:val="20"/>
                <w:szCs w:val="20"/>
              </w:rPr>
            </w:pPr>
          </w:p>
          <w:p w14:paraId="29544AB1" w14:textId="77777777" w:rsidR="00EA433D" w:rsidRPr="004816AF" w:rsidRDefault="006A1FCA" w:rsidP="00EA433D">
            <w:pPr>
              <w:spacing w:after="0" w:line="240" w:lineRule="auto"/>
              <w:contextualSpacing/>
              <w:rPr>
                <w:rFonts w:asciiTheme="majorHAnsi" w:eastAsia="Times New Roman" w:hAnsiTheme="majorHAnsi" w:cs="Times New Roman"/>
                <w:color w:val="000000"/>
                <w:sz w:val="20"/>
                <w:szCs w:val="20"/>
              </w:rPr>
            </w:pPr>
            <w:hyperlink r:id="rId11" w:history="1">
              <w:r w:rsidR="00EA433D" w:rsidRPr="004816AF">
                <w:rPr>
                  <w:rStyle w:val="Hyperlink"/>
                  <w:rFonts w:asciiTheme="majorHAnsi" w:eastAsia="Times New Roman" w:hAnsiTheme="majorHAnsi" w:cs="Times New Roman"/>
                  <w:sz w:val="20"/>
                  <w:szCs w:val="20"/>
                </w:rPr>
                <w:t>bthoma2@dcc.edu</w:t>
              </w:r>
            </w:hyperlink>
          </w:p>
          <w:p w14:paraId="21C240DE" w14:textId="77777777" w:rsidR="00EA433D" w:rsidRPr="00036EA3" w:rsidRDefault="00EA433D" w:rsidP="00EA433D">
            <w:pPr>
              <w:spacing w:after="0" w:line="240" w:lineRule="auto"/>
              <w:contextualSpacing/>
              <w:rPr>
                <w:rFonts w:asciiTheme="majorHAnsi" w:eastAsia="Times New Roman" w:hAnsiTheme="majorHAnsi" w:cs="Times New Roman"/>
                <w:color w:val="000000"/>
                <w:sz w:val="20"/>
                <w:szCs w:val="20"/>
              </w:rPr>
            </w:pPr>
          </w:p>
          <w:p w14:paraId="343F52F3" w14:textId="77777777" w:rsidR="00EA433D" w:rsidRPr="00036EA3" w:rsidRDefault="00EA433D" w:rsidP="00EA433D">
            <w:pPr>
              <w:spacing w:after="0" w:line="240" w:lineRule="auto"/>
              <w:contextualSpacing/>
              <w:rPr>
                <w:rFonts w:asciiTheme="majorHAnsi" w:eastAsia="Times New Roman" w:hAnsiTheme="majorHAnsi" w:cs="Times New Roman"/>
                <w:color w:val="000000"/>
                <w:sz w:val="20"/>
                <w:szCs w:val="20"/>
              </w:rPr>
            </w:pPr>
            <w:r w:rsidRPr="00036EA3">
              <w:rPr>
                <w:rFonts w:asciiTheme="majorHAnsi" w:eastAsia="Times New Roman" w:hAnsiTheme="majorHAnsi" w:cs="Times New Roman"/>
                <w:color w:val="000000"/>
                <w:sz w:val="20"/>
                <w:szCs w:val="20"/>
              </w:rPr>
              <w:t xml:space="preserve"> (504) 671-6510</w:t>
            </w:r>
            <w:r w:rsidRPr="00036EA3">
              <w:rPr>
                <w:rFonts w:asciiTheme="majorHAnsi" w:eastAsia="Times New Roman" w:hAnsiTheme="majorHAnsi" w:cs="Times New Roman"/>
                <w:b/>
                <w:bCs/>
                <w:color w:val="000000"/>
                <w:sz w:val="20"/>
                <w:szCs w:val="20"/>
              </w:rPr>
              <w:t> </w:t>
            </w:r>
          </w:p>
          <w:p w14:paraId="7C5E06FF" w14:textId="77777777" w:rsidR="00EA433D" w:rsidRPr="004816AF" w:rsidRDefault="00EA433D" w:rsidP="00EA433D">
            <w:pPr>
              <w:spacing w:after="0" w:line="240" w:lineRule="auto"/>
              <w:contextualSpacing/>
              <w:rPr>
                <w:rFonts w:asciiTheme="majorHAnsi" w:hAnsiTheme="majorHAnsi" w:cs="Segoe UI"/>
                <w:color w:val="000000"/>
                <w:sz w:val="20"/>
                <w:szCs w:val="20"/>
              </w:rPr>
            </w:pPr>
          </w:p>
        </w:tc>
        <w:tc>
          <w:tcPr>
            <w:tcW w:w="2538" w:type="dxa"/>
            <w:tcMar>
              <w:top w:w="100" w:type="dxa"/>
              <w:left w:w="100" w:type="dxa"/>
              <w:bottom w:w="100" w:type="dxa"/>
              <w:right w:w="100" w:type="dxa"/>
            </w:tcMar>
          </w:tcPr>
          <w:p w14:paraId="3E3F52DB"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http://www.dcc.edu/academics/arts-humanities/cdyc.aspx</w:t>
            </w:r>
          </w:p>
        </w:tc>
      </w:tr>
      <w:tr w:rsidR="00EA433D" w:rsidRPr="004816AF" w14:paraId="7BC7D12C" w14:textId="77777777" w:rsidTr="00EA433D">
        <w:tc>
          <w:tcPr>
            <w:tcW w:w="2440" w:type="dxa"/>
            <w:tcMar>
              <w:top w:w="100" w:type="dxa"/>
              <w:left w:w="100" w:type="dxa"/>
              <w:bottom w:w="100" w:type="dxa"/>
              <w:right w:w="100" w:type="dxa"/>
            </w:tcMar>
          </w:tcPr>
          <w:p w14:paraId="10760ECC"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Dillard University Public Health Program</w:t>
            </w:r>
          </w:p>
        </w:tc>
        <w:tc>
          <w:tcPr>
            <w:tcW w:w="2520" w:type="dxa"/>
            <w:tcMar>
              <w:top w:w="100" w:type="dxa"/>
              <w:left w:w="100" w:type="dxa"/>
              <w:bottom w:w="100" w:type="dxa"/>
              <w:right w:w="100" w:type="dxa"/>
            </w:tcMar>
          </w:tcPr>
          <w:p w14:paraId="1C226507" w14:textId="77777777" w:rsidR="00EA433D" w:rsidRPr="00065541" w:rsidRDefault="00EA433D" w:rsidP="00EA433D">
            <w:pPr>
              <w:spacing w:after="0" w:line="240" w:lineRule="auto"/>
              <w:contextualSpacing/>
              <w:rPr>
                <w:rFonts w:asciiTheme="majorHAnsi" w:eastAsia="Times New Roman" w:hAnsiTheme="majorHAnsi" w:cs="Segoe UI"/>
                <w:color w:val="000000"/>
                <w:sz w:val="20"/>
                <w:szCs w:val="20"/>
              </w:rPr>
            </w:pPr>
            <w:proofErr w:type="spellStart"/>
            <w:r w:rsidRPr="00065541">
              <w:rPr>
                <w:rFonts w:asciiTheme="majorHAnsi" w:eastAsia="Times New Roman" w:hAnsiTheme="majorHAnsi" w:cs="Segoe UI"/>
                <w:color w:val="000000"/>
                <w:sz w:val="20"/>
                <w:szCs w:val="20"/>
              </w:rPr>
              <w:t>Wodajo</w:t>
            </w:r>
            <w:proofErr w:type="spellEnd"/>
            <w:r w:rsidRPr="00065541">
              <w:rPr>
                <w:rFonts w:asciiTheme="majorHAnsi" w:eastAsia="Times New Roman" w:hAnsiTheme="majorHAnsi" w:cs="Segoe UI"/>
                <w:color w:val="000000"/>
                <w:sz w:val="20"/>
                <w:szCs w:val="20"/>
              </w:rPr>
              <w:t xml:space="preserve"> </w:t>
            </w:r>
            <w:proofErr w:type="spellStart"/>
            <w:r w:rsidRPr="00065541">
              <w:rPr>
                <w:rFonts w:asciiTheme="majorHAnsi" w:eastAsia="Times New Roman" w:hAnsiTheme="majorHAnsi" w:cs="Segoe UI"/>
                <w:color w:val="000000"/>
                <w:sz w:val="20"/>
                <w:szCs w:val="20"/>
              </w:rPr>
              <w:t>Welldaregay</w:t>
            </w:r>
            <w:proofErr w:type="spellEnd"/>
            <w:r w:rsidRPr="00065541">
              <w:rPr>
                <w:rFonts w:asciiTheme="majorHAnsi" w:eastAsia="Times New Roman" w:hAnsiTheme="majorHAnsi" w:cs="Segoe UI"/>
                <w:color w:val="000000"/>
                <w:sz w:val="20"/>
                <w:szCs w:val="20"/>
              </w:rPr>
              <w:t xml:space="preserve">, </w:t>
            </w:r>
            <w:proofErr w:type="spellStart"/>
            <w:r w:rsidRPr="00065541">
              <w:rPr>
                <w:rFonts w:asciiTheme="majorHAnsi" w:eastAsia="Times New Roman" w:hAnsiTheme="majorHAnsi" w:cs="Segoe UI"/>
                <w:color w:val="000000"/>
                <w:sz w:val="20"/>
                <w:szCs w:val="20"/>
              </w:rPr>
              <w:t>DrPH</w:t>
            </w:r>
            <w:proofErr w:type="spellEnd"/>
            <w:r w:rsidRPr="00065541">
              <w:rPr>
                <w:rFonts w:asciiTheme="majorHAnsi" w:eastAsia="Times New Roman" w:hAnsiTheme="majorHAnsi" w:cs="Segoe UI"/>
                <w:color w:val="000000"/>
                <w:sz w:val="20"/>
                <w:szCs w:val="20"/>
              </w:rPr>
              <w:t>, MPH</w:t>
            </w:r>
          </w:p>
          <w:p w14:paraId="6E8A8ADE" w14:textId="77777777" w:rsidR="00EA433D" w:rsidRPr="00065541" w:rsidRDefault="00EA433D" w:rsidP="00EA433D">
            <w:pPr>
              <w:spacing w:after="0" w:line="240" w:lineRule="auto"/>
              <w:contextualSpacing/>
              <w:rPr>
                <w:rFonts w:asciiTheme="majorHAnsi" w:eastAsia="Times New Roman" w:hAnsiTheme="majorHAnsi" w:cs="Segoe UI"/>
                <w:color w:val="000000"/>
                <w:sz w:val="20"/>
                <w:szCs w:val="20"/>
              </w:rPr>
            </w:pPr>
            <w:r w:rsidRPr="00065541">
              <w:rPr>
                <w:rFonts w:asciiTheme="majorHAnsi" w:eastAsia="Times New Roman" w:hAnsiTheme="majorHAnsi" w:cs="Segoe UI"/>
                <w:color w:val="000000"/>
                <w:sz w:val="20"/>
                <w:szCs w:val="20"/>
              </w:rPr>
              <w:t>Chair &amp; Associate Professor</w:t>
            </w:r>
          </w:p>
          <w:p w14:paraId="53FE51DF" w14:textId="77777777" w:rsidR="00EA433D" w:rsidRPr="00065541" w:rsidRDefault="00EA433D" w:rsidP="00EA433D">
            <w:pPr>
              <w:spacing w:after="0" w:line="240" w:lineRule="auto"/>
              <w:contextualSpacing/>
              <w:rPr>
                <w:rFonts w:asciiTheme="majorHAnsi" w:eastAsia="Times New Roman" w:hAnsiTheme="majorHAnsi" w:cs="Segoe UI"/>
                <w:color w:val="000000"/>
                <w:sz w:val="20"/>
                <w:szCs w:val="20"/>
              </w:rPr>
            </w:pPr>
            <w:r w:rsidRPr="00065541">
              <w:rPr>
                <w:rFonts w:asciiTheme="majorHAnsi" w:eastAsia="Times New Roman" w:hAnsiTheme="majorHAnsi" w:cs="Segoe UI"/>
                <w:color w:val="000000"/>
                <w:sz w:val="20"/>
                <w:szCs w:val="20"/>
              </w:rPr>
              <w:t>School of Public Health</w:t>
            </w:r>
          </w:p>
          <w:p w14:paraId="5E97AF27" w14:textId="77777777" w:rsidR="00EA433D" w:rsidRPr="00065541" w:rsidRDefault="00EA433D" w:rsidP="00EA433D">
            <w:pPr>
              <w:spacing w:after="0" w:line="240" w:lineRule="auto"/>
              <w:contextualSpacing/>
              <w:rPr>
                <w:rFonts w:asciiTheme="majorHAnsi" w:eastAsia="Times New Roman" w:hAnsiTheme="majorHAnsi" w:cs="Segoe UI"/>
                <w:color w:val="000000"/>
                <w:sz w:val="20"/>
                <w:szCs w:val="20"/>
              </w:rPr>
            </w:pPr>
            <w:r w:rsidRPr="00065541">
              <w:rPr>
                <w:rFonts w:asciiTheme="majorHAnsi" w:eastAsia="Times New Roman" w:hAnsiTheme="majorHAnsi" w:cs="Segoe UI"/>
                <w:color w:val="000000"/>
                <w:sz w:val="20"/>
                <w:szCs w:val="20"/>
              </w:rPr>
              <w:t>Dillard University</w:t>
            </w:r>
          </w:p>
          <w:p w14:paraId="7C274E85" w14:textId="77777777" w:rsidR="00EA433D" w:rsidRPr="004816AF" w:rsidRDefault="00EA433D" w:rsidP="00EA433D">
            <w:pPr>
              <w:spacing w:after="0" w:line="240" w:lineRule="auto"/>
              <w:contextualSpacing/>
              <w:rPr>
                <w:rFonts w:asciiTheme="majorHAnsi" w:hAnsiTheme="majorHAnsi"/>
                <w:sz w:val="20"/>
                <w:szCs w:val="20"/>
              </w:rPr>
            </w:pPr>
          </w:p>
        </w:tc>
        <w:tc>
          <w:tcPr>
            <w:tcW w:w="2070" w:type="dxa"/>
            <w:tcMar>
              <w:top w:w="100" w:type="dxa"/>
              <w:left w:w="100" w:type="dxa"/>
              <w:bottom w:w="100" w:type="dxa"/>
              <w:right w:w="100" w:type="dxa"/>
            </w:tcMar>
          </w:tcPr>
          <w:p w14:paraId="0AFC3EFA" w14:textId="77777777" w:rsidR="00EA433D" w:rsidRPr="004816AF" w:rsidRDefault="00EA433D" w:rsidP="00EA433D">
            <w:pPr>
              <w:spacing w:after="0" w:line="240" w:lineRule="auto"/>
              <w:contextualSpacing/>
              <w:rPr>
                <w:rFonts w:asciiTheme="majorHAnsi" w:hAnsiTheme="majorHAnsi" w:cs="Segoe UI"/>
                <w:color w:val="000000"/>
                <w:sz w:val="20"/>
                <w:szCs w:val="20"/>
              </w:rPr>
            </w:pPr>
            <w:r w:rsidRPr="004816AF">
              <w:rPr>
                <w:rFonts w:asciiTheme="majorHAnsi" w:hAnsiTheme="majorHAnsi" w:cs="Segoe UI"/>
                <w:color w:val="000000"/>
                <w:sz w:val="20"/>
                <w:szCs w:val="20"/>
              </w:rPr>
              <w:t>504-816-4379 or 504-816-4477</w:t>
            </w:r>
          </w:p>
          <w:p w14:paraId="0A08BDA3" w14:textId="77777777" w:rsidR="00EA433D" w:rsidRPr="004816AF" w:rsidRDefault="006A1FCA" w:rsidP="00EA433D">
            <w:pPr>
              <w:spacing w:after="0" w:line="240" w:lineRule="auto"/>
              <w:contextualSpacing/>
              <w:rPr>
                <w:rFonts w:asciiTheme="majorHAnsi" w:hAnsiTheme="majorHAnsi" w:cs="Segoe UI"/>
                <w:color w:val="000000"/>
                <w:sz w:val="20"/>
                <w:szCs w:val="20"/>
              </w:rPr>
            </w:pPr>
            <w:r>
              <w:fldChar w:fldCharType="begin"/>
            </w:r>
            <w:r>
              <w:instrText xml:space="preserve"> HYPERLINK "https://mail.nola.gov/owa/redir.aspx?SURL=r-VfaFPyPweJPyZqni_0usEOaDa5fmfmJSFj1LWiXTkgUdG9X43SCG0AYQBpAGwAdABvADoAdwB3AGUAbABsAGQAYQByAGUAZwBhAHkAQABkAGkAbABsAGEAcgBkAC4AZQBkAHUA&amp;URL=mailto%3awwelldaregay%40dillard.edu" \t "_blank" </w:instrText>
            </w:r>
            <w:r>
              <w:fldChar w:fldCharType="separate"/>
            </w:r>
            <w:r w:rsidR="00EA433D" w:rsidRPr="004816AF">
              <w:rPr>
                <w:rStyle w:val="Hyperlink"/>
                <w:rFonts w:asciiTheme="majorHAnsi" w:hAnsiTheme="majorHAnsi" w:cs="Segoe UI"/>
                <w:sz w:val="20"/>
                <w:szCs w:val="20"/>
              </w:rPr>
              <w:t>wwelldaregay@dillard.edu</w:t>
            </w:r>
            <w:r>
              <w:rPr>
                <w:rStyle w:val="Hyperlink"/>
                <w:rFonts w:asciiTheme="majorHAnsi" w:hAnsiTheme="majorHAnsi" w:cs="Segoe UI"/>
                <w:sz w:val="20"/>
                <w:szCs w:val="20"/>
              </w:rPr>
              <w:fldChar w:fldCharType="end"/>
            </w:r>
          </w:p>
          <w:p w14:paraId="0C5FCE44"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5278B515"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http://dillard.edu/index.php</w:t>
            </w:r>
            <w:proofErr w:type="gramStart"/>
            <w:r w:rsidRPr="004816AF">
              <w:rPr>
                <w:rFonts w:asciiTheme="majorHAnsi" w:hAnsiTheme="majorHAnsi"/>
                <w:sz w:val="20"/>
                <w:szCs w:val="20"/>
              </w:rPr>
              <w:t>?option</w:t>
            </w:r>
            <w:proofErr w:type="gramEnd"/>
            <w:r w:rsidRPr="004816AF">
              <w:rPr>
                <w:rFonts w:asciiTheme="majorHAnsi" w:hAnsiTheme="majorHAnsi"/>
                <w:sz w:val="20"/>
                <w:szCs w:val="20"/>
              </w:rPr>
              <w:t>=com_content&amp;view=article&amp;id=1065&amp;Itemid=1009</w:t>
            </w:r>
          </w:p>
        </w:tc>
      </w:tr>
      <w:tr w:rsidR="00EA433D" w:rsidRPr="004816AF" w14:paraId="330C4DE6" w14:textId="77777777" w:rsidTr="00EA433D">
        <w:tc>
          <w:tcPr>
            <w:tcW w:w="2440" w:type="dxa"/>
            <w:tcMar>
              <w:top w:w="100" w:type="dxa"/>
              <w:left w:w="100" w:type="dxa"/>
              <w:bottom w:w="100" w:type="dxa"/>
              <w:right w:w="100" w:type="dxa"/>
            </w:tcMar>
          </w:tcPr>
          <w:p w14:paraId="3BB0906D"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Mary Amelia Douglas-Whited Community Women’s Health Education Center</w:t>
            </w:r>
          </w:p>
        </w:tc>
        <w:tc>
          <w:tcPr>
            <w:tcW w:w="2520" w:type="dxa"/>
            <w:tcMar>
              <w:top w:w="100" w:type="dxa"/>
              <w:left w:w="100" w:type="dxa"/>
              <w:bottom w:w="100" w:type="dxa"/>
              <w:right w:w="100" w:type="dxa"/>
            </w:tcMar>
          </w:tcPr>
          <w:p w14:paraId="7FA180C8"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Will send a staff member.  Email address to the right.</w:t>
            </w:r>
          </w:p>
        </w:tc>
        <w:tc>
          <w:tcPr>
            <w:tcW w:w="2070" w:type="dxa"/>
            <w:tcMar>
              <w:top w:w="100" w:type="dxa"/>
              <w:left w:w="100" w:type="dxa"/>
              <w:bottom w:w="100" w:type="dxa"/>
              <w:right w:w="100" w:type="dxa"/>
            </w:tcMar>
          </w:tcPr>
          <w:p w14:paraId="71D67B07" w14:textId="77777777" w:rsidR="00EA433D" w:rsidRPr="004816AF" w:rsidRDefault="00EA433D" w:rsidP="00EA433D">
            <w:pPr>
              <w:spacing w:after="0" w:line="240" w:lineRule="auto"/>
              <w:contextualSpacing/>
              <w:rPr>
                <w:rFonts w:asciiTheme="majorHAnsi" w:hAnsiTheme="majorHAnsi" w:cs="Segoe UI"/>
                <w:color w:val="000000"/>
                <w:sz w:val="20"/>
                <w:szCs w:val="20"/>
              </w:rPr>
            </w:pPr>
            <w:r w:rsidRPr="004816AF">
              <w:rPr>
                <w:rFonts w:asciiTheme="majorHAnsi" w:hAnsiTheme="majorHAnsi"/>
                <w:color w:val="1F497D"/>
                <w:sz w:val="20"/>
                <w:szCs w:val="20"/>
              </w:rPr>
              <w:t>504-988-6269</w:t>
            </w:r>
          </w:p>
          <w:p w14:paraId="4C3ABDD8" w14:textId="77777777" w:rsidR="00EA433D" w:rsidRPr="004816AF" w:rsidRDefault="006A1FCA" w:rsidP="00EA433D">
            <w:pPr>
              <w:spacing w:after="0" w:line="240" w:lineRule="auto"/>
              <w:contextualSpacing/>
              <w:rPr>
                <w:rFonts w:asciiTheme="majorHAnsi" w:hAnsiTheme="majorHAnsi" w:cs="Segoe UI"/>
                <w:color w:val="000000"/>
                <w:sz w:val="20"/>
                <w:szCs w:val="20"/>
              </w:rPr>
            </w:pPr>
            <w:r>
              <w:fldChar w:fldCharType="begin"/>
            </w:r>
            <w:r>
              <w:instrText xml:space="preserve"> HYPERLINK "https://mail.nola.gov/owa/redir.aspx?SURL=wlaReM-M2_B1qd5qZMfrqCmn9OICCLTkAf3so2j1z0s-Ae7FXo3SCG0AYQBpAGwAdABvADoAbQBhAGMAQAB0AHUAbABhAG4AZQAuAGUAZAB1AA..&amp;URL=mailto%3amac%40tulane.edu" \t "_blank" </w:instrText>
            </w:r>
            <w:r>
              <w:fldChar w:fldCharType="separate"/>
            </w:r>
            <w:r w:rsidR="00EA433D" w:rsidRPr="004816AF">
              <w:rPr>
                <w:rStyle w:val="Hyperlink"/>
                <w:rFonts w:asciiTheme="majorHAnsi" w:hAnsiTheme="majorHAnsi"/>
                <w:sz w:val="20"/>
                <w:szCs w:val="20"/>
              </w:rPr>
              <w:t>mac@tulane.edu</w:t>
            </w:r>
            <w:r>
              <w:rPr>
                <w:rStyle w:val="Hyperlink"/>
                <w:rFonts w:asciiTheme="majorHAnsi" w:hAnsiTheme="majorHAnsi"/>
                <w:sz w:val="20"/>
                <w:szCs w:val="20"/>
              </w:rPr>
              <w:fldChar w:fldCharType="end"/>
            </w:r>
          </w:p>
          <w:p w14:paraId="0491DC84"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6AC56DA5"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http://womenshealth.tulane.edu/</w:t>
            </w:r>
          </w:p>
        </w:tc>
      </w:tr>
      <w:tr w:rsidR="00EA433D" w:rsidRPr="004816AF" w14:paraId="58E5F370" w14:textId="77777777" w:rsidTr="00EA433D">
        <w:tc>
          <w:tcPr>
            <w:tcW w:w="2440" w:type="dxa"/>
            <w:tcMar>
              <w:top w:w="100" w:type="dxa"/>
              <w:left w:w="100" w:type="dxa"/>
              <w:bottom w:w="100" w:type="dxa"/>
              <w:right w:w="100" w:type="dxa"/>
            </w:tcMar>
          </w:tcPr>
          <w:p w14:paraId="7A154D3D"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Southern University of New Orleans: Child Development and Family Studies</w:t>
            </w:r>
          </w:p>
        </w:tc>
        <w:tc>
          <w:tcPr>
            <w:tcW w:w="2520" w:type="dxa"/>
            <w:tcMar>
              <w:top w:w="100" w:type="dxa"/>
              <w:left w:w="100" w:type="dxa"/>
              <w:bottom w:w="100" w:type="dxa"/>
              <w:right w:w="100" w:type="dxa"/>
            </w:tcMar>
          </w:tcPr>
          <w:p w14:paraId="1E41117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eastAsia="Times New Roman" w:hAnsiTheme="majorHAnsi" w:cs="Times New Roman"/>
                <w:i/>
                <w:sz w:val="20"/>
                <w:szCs w:val="20"/>
              </w:rPr>
              <w:t xml:space="preserve">Pamela E. </w:t>
            </w:r>
            <w:proofErr w:type="spellStart"/>
            <w:r w:rsidRPr="004816AF">
              <w:rPr>
                <w:rFonts w:asciiTheme="majorHAnsi" w:eastAsia="Times New Roman" w:hAnsiTheme="majorHAnsi" w:cs="Times New Roman"/>
                <w:i/>
                <w:sz w:val="20"/>
                <w:szCs w:val="20"/>
              </w:rPr>
              <w:t>Wanga</w:t>
            </w:r>
            <w:proofErr w:type="spellEnd"/>
            <w:r w:rsidRPr="004816AF">
              <w:rPr>
                <w:rFonts w:asciiTheme="majorHAnsi" w:eastAsia="Times New Roman" w:hAnsiTheme="majorHAnsi" w:cs="Times New Roman"/>
                <w:i/>
                <w:sz w:val="20"/>
                <w:szCs w:val="20"/>
              </w:rPr>
              <w:t>, Ph.D.</w:t>
            </w:r>
          </w:p>
          <w:p w14:paraId="41473F05" w14:textId="77777777" w:rsidR="00EA433D" w:rsidRPr="004816AF" w:rsidRDefault="00EA433D" w:rsidP="00EA433D">
            <w:pPr>
              <w:spacing w:after="0" w:line="240" w:lineRule="auto"/>
              <w:contextualSpacing/>
              <w:rPr>
                <w:rFonts w:asciiTheme="majorHAnsi" w:eastAsia="Times New Roman" w:hAnsiTheme="majorHAnsi" w:cs="Times New Roman"/>
                <w:i/>
                <w:sz w:val="20"/>
                <w:szCs w:val="20"/>
              </w:rPr>
            </w:pPr>
          </w:p>
          <w:p w14:paraId="65497F47"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eastAsia="Times New Roman" w:hAnsiTheme="majorHAnsi" w:cs="Times New Roman"/>
                <w:i/>
                <w:sz w:val="20"/>
                <w:szCs w:val="20"/>
              </w:rPr>
              <w:t>Chair/Director, Child Development and Family Studies</w:t>
            </w:r>
          </w:p>
        </w:tc>
        <w:tc>
          <w:tcPr>
            <w:tcW w:w="2070" w:type="dxa"/>
            <w:tcMar>
              <w:top w:w="100" w:type="dxa"/>
              <w:left w:w="100" w:type="dxa"/>
              <w:bottom w:w="100" w:type="dxa"/>
              <w:right w:w="100" w:type="dxa"/>
            </w:tcMar>
          </w:tcPr>
          <w:p w14:paraId="4FA4A62D" w14:textId="77777777" w:rsidR="00EA433D" w:rsidRPr="004816AF" w:rsidRDefault="00EA433D" w:rsidP="00EA433D">
            <w:pPr>
              <w:spacing w:after="0" w:line="240" w:lineRule="auto"/>
              <w:contextualSpacing/>
              <w:rPr>
                <w:rFonts w:asciiTheme="majorHAnsi" w:eastAsia="Times New Roman" w:hAnsiTheme="majorHAnsi" w:cs="Times New Roman"/>
                <w:i/>
                <w:sz w:val="20"/>
                <w:szCs w:val="20"/>
              </w:rPr>
            </w:pPr>
            <w:r w:rsidRPr="004816AF">
              <w:rPr>
                <w:rFonts w:asciiTheme="majorHAnsi" w:eastAsia="Times New Roman" w:hAnsiTheme="majorHAnsi" w:cs="Times New Roman"/>
                <w:i/>
                <w:sz w:val="20"/>
                <w:szCs w:val="20"/>
              </w:rPr>
              <w:t>6801 Press Drive, New Orleans, LA  70126</w:t>
            </w:r>
          </w:p>
          <w:p w14:paraId="7A87EEF3" w14:textId="77777777" w:rsidR="00EA433D" w:rsidRPr="004816AF" w:rsidRDefault="00EA433D" w:rsidP="00EA433D">
            <w:pPr>
              <w:spacing w:after="0" w:line="240" w:lineRule="auto"/>
              <w:contextualSpacing/>
              <w:rPr>
                <w:rFonts w:asciiTheme="majorHAnsi" w:hAnsiTheme="majorHAnsi"/>
                <w:sz w:val="20"/>
                <w:szCs w:val="20"/>
              </w:rPr>
            </w:pPr>
          </w:p>
          <w:p w14:paraId="4BE6E1FA" w14:textId="77777777" w:rsidR="00EA433D" w:rsidRPr="004816AF" w:rsidRDefault="00EA433D" w:rsidP="00EA433D">
            <w:pPr>
              <w:spacing w:after="0" w:line="240" w:lineRule="auto"/>
              <w:contextualSpacing/>
              <w:rPr>
                <w:rFonts w:asciiTheme="majorHAnsi" w:eastAsia="Times New Roman" w:hAnsiTheme="majorHAnsi" w:cs="Times New Roman"/>
                <w:i/>
                <w:sz w:val="20"/>
                <w:szCs w:val="20"/>
              </w:rPr>
            </w:pPr>
            <w:r w:rsidRPr="004816AF">
              <w:rPr>
                <w:rFonts w:asciiTheme="majorHAnsi" w:eastAsia="Times New Roman" w:hAnsiTheme="majorHAnsi" w:cs="Times New Roman"/>
                <w:i/>
                <w:sz w:val="20"/>
                <w:szCs w:val="20"/>
              </w:rPr>
              <w:t>504.286.5086</w:t>
            </w:r>
          </w:p>
          <w:p w14:paraId="73781DD7"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eastAsia="Times New Roman" w:hAnsiTheme="majorHAnsi" w:cs="Times New Roman"/>
                <w:i/>
                <w:sz w:val="20"/>
                <w:szCs w:val="20"/>
              </w:rPr>
              <w:t xml:space="preserve">         </w:t>
            </w:r>
          </w:p>
          <w:p w14:paraId="621DC221"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eastAsia="Times New Roman" w:hAnsiTheme="majorHAnsi" w:cs="Times New Roman"/>
                <w:i/>
                <w:sz w:val="20"/>
                <w:szCs w:val="20"/>
                <w:u w:val="single"/>
              </w:rPr>
              <w:t>pwanga@suno.edu</w:t>
            </w:r>
          </w:p>
        </w:tc>
        <w:tc>
          <w:tcPr>
            <w:tcW w:w="2538" w:type="dxa"/>
            <w:tcMar>
              <w:top w:w="100" w:type="dxa"/>
              <w:left w:w="100" w:type="dxa"/>
              <w:bottom w:w="100" w:type="dxa"/>
              <w:right w:w="100" w:type="dxa"/>
            </w:tcMar>
          </w:tcPr>
          <w:p w14:paraId="2AAD641A"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http://suno.edu/administration/academic-affairs/colleges-and-schools/education/child-development-family-studies/</w:t>
            </w:r>
          </w:p>
        </w:tc>
      </w:tr>
      <w:tr w:rsidR="00EA433D" w:rsidRPr="004816AF" w14:paraId="5DE13810" w14:textId="77777777" w:rsidTr="00EA433D">
        <w:tc>
          <w:tcPr>
            <w:tcW w:w="2440" w:type="dxa"/>
            <w:tcMar>
              <w:top w:w="100" w:type="dxa"/>
              <w:left w:w="100" w:type="dxa"/>
              <w:bottom w:w="100" w:type="dxa"/>
              <w:right w:w="100" w:type="dxa"/>
            </w:tcMar>
          </w:tcPr>
          <w:p w14:paraId="08B90029"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 xml:space="preserve">Southern University of New Orleans: Child Development and </w:t>
            </w:r>
            <w:r w:rsidRPr="004816AF">
              <w:rPr>
                <w:rFonts w:asciiTheme="majorHAnsi" w:hAnsiTheme="majorHAnsi"/>
                <w:sz w:val="20"/>
                <w:szCs w:val="20"/>
              </w:rPr>
              <w:lastRenderedPageBreak/>
              <w:t>Family Studies</w:t>
            </w:r>
            <w:r w:rsidRPr="004816AF">
              <w:rPr>
                <w:rFonts w:asciiTheme="majorHAnsi" w:hAnsiTheme="majorHAnsi"/>
                <w:color w:val="000000"/>
                <w:sz w:val="20"/>
                <w:szCs w:val="20"/>
                <w:shd w:val="clear" w:color="auto" w:fill="FFFFFF"/>
              </w:rPr>
              <w:t xml:space="preserve"> </w:t>
            </w:r>
          </w:p>
        </w:tc>
        <w:tc>
          <w:tcPr>
            <w:tcW w:w="2520" w:type="dxa"/>
            <w:tcMar>
              <w:top w:w="100" w:type="dxa"/>
              <w:left w:w="100" w:type="dxa"/>
              <w:bottom w:w="100" w:type="dxa"/>
              <w:right w:w="100" w:type="dxa"/>
            </w:tcMar>
          </w:tcPr>
          <w:p w14:paraId="3C47CAA9"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r w:rsidRPr="004816AF">
              <w:rPr>
                <w:rFonts w:asciiTheme="majorHAnsi" w:hAnsiTheme="majorHAnsi"/>
                <w:color w:val="000000"/>
                <w:sz w:val="20"/>
                <w:szCs w:val="20"/>
                <w:shd w:val="clear" w:color="auto" w:fill="FFFFFF"/>
              </w:rPr>
              <w:lastRenderedPageBreak/>
              <w:t xml:space="preserve">Dr. Diane </w:t>
            </w:r>
            <w:proofErr w:type="spellStart"/>
            <w:r w:rsidRPr="004816AF">
              <w:rPr>
                <w:rFonts w:asciiTheme="majorHAnsi" w:hAnsiTheme="majorHAnsi"/>
                <w:color w:val="000000"/>
                <w:sz w:val="20"/>
                <w:szCs w:val="20"/>
                <w:shd w:val="clear" w:color="auto" w:fill="FFFFFF"/>
              </w:rPr>
              <w:t>Bordenave</w:t>
            </w:r>
            <w:proofErr w:type="spellEnd"/>
          </w:p>
          <w:p w14:paraId="29367DDA"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2A86E079"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color w:val="000000"/>
                <w:sz w:val="20"/>
                <w:szCs w:val="20"/>
                <w:shd w:val="clear" w:color="auto" w:fill="FFFFFF"/>
              </w:rPr>
              <w:t xml:space="preserve">Associate Professor, </w:t>
            </w:r>
            <w:r w:rsidRPr="004816AF">
              <w:rPr>
                <w:rFonts w:asciiTheme="majorHAnsi" w:hAnsiTheme="majorHAnsi"/>
                <w:color w:val="000000"/>
                <w:sz w:val="20"/>
                <w:szCs w:val="20"/>
                <w:shd w:val="clear" w:color="auto" w:fill="FFFFFF"/>
              </w:rPr>
              <w:lastRenderedPageBreak/>
              <w:t>Child Development and Family Studies,</w:t>
            </w:r>
          </w:p>
        </w:tc>
        <w:tc>
          <w:tcPr>
            <w:tcW w:w="2070" w:type="dxa"/>
            <w:tcMar>
              <w:top w:w="100" w:type="dxa"/>
              <w:left w:w="100" w:type="dxa"/>
              <w:bottom w:w="100" w:type="dxa"/>
              <w:right w:w="100" w:type="dxa"/>
            </w:tcMar>
          </w:tcPr>
          <w:p w14:paraId="135E585A" w14:textId="77777777" w:rsidR="00EA433D" w:rsidRPr="004816AF" w:rsidRDefault="006A1FCA" w:rsidP="00EA433D">
            <w:pPr>
              <w:spacing w:after="0" w:line="240" w:lineRule="auto"/>
              <w:contextualSpacing/>
              <w:rPr>
                <w:rFonts w:asciiTheme="majorHAnsi" w:hAnsiTheme="majorHAnsi"/>
                <w:color w:val="000000"/>
                <w:sz w:val="20"/>
                <w:szCs w:val="20"/>
                <w:shd w:val="clear" w:color="auto" w:fill="FFFFFF"/>
              </w:rPr>
            </w:pPr>
            <w:hyperlink r:id="rId12" w:history="1">
              <w:r w:rsidR="00EA433D" w:rsidRPr="004816AF">
                <w:rPr>
                  <w:rStyle w:val="Hyperlink"/>
                  <w:rFonts w:asciiTheme="majorHAnsi" w:hAnsiTheme="majorHAnsi"/>
                  <w:sz w:val="20"/>
                  <w:szCs w:val="20"/>
                  <w:shd w:val="clear" w:color="auto" w:fill="FFFFFF"/>
                </w:rPr>
                <w:t>dbordenave@suno.edu</w:t>
              </w:r>
            </w:hyperlink>
          </w:p>
          <w:p w14:paraId="257038BB"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5D3D3513"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r w:rsidRPr="004816AF">
              <w:rPr>
                <w:rFonts w:asciiTheme="majorHAnsi" w:hAnsiTheme="majorHAnsi"/>
                <w:color w:val="000000"/>
                <w:sz w:val="20"/>
                <w:szCs w:val="20"/>
                <w:shd w:val="clear" w:color="auto" w:fill="FFFFFF"/>
              </w:rPr>
              <w:lastRenderedPageBreak/>
              <w:t>225-284-5078 (cell)</w:t>
            </w:r>
          </w:p>
          <w:p w14:paraId="1029FD43"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35E5A146"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color w:val="000000"/>
                <w:sz w:val="20"/>
                <w:szCs w:val="20"/>
                <w:shd w:val="clear" w:color="auto" w:fill="FFFFFF"/>
              </w:rPr>
              <w:t>(504) 286-5204 (work)</w:t>
            </w:r>
          </w:p>
        </w:tc>
        <w:tc>
          <w:tcPr>
            <w:tcW w:w="2538" w:type="dxa"/>
            <w:tcMar>
              <w:top w:w="100" w:type="dxa"/>
              <w:left w:w="100" w:type="dxa"/>
              <w:bottom w:w="100" w:type="dxa"/>
              <w:right w:w="100" w:type="dxa"/>
            </w:tcMar>
          </w:tcPr>
          <w:p w14:paraId="4568BB2B"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lastRenderedPageBreak/>
              <w:t>http://suno.edu/administration/academic-affairs/colleges-and-</w:t>
            </w:r>
            <w:r w:rsidRPr="004816AF">
              <w:rPr>
                <w:rFonts w:asciiTheme="majorHAnsi" w:hAnsiTheme="majorHAnsi"/>
                <w:sz w:val="20"/>
                <w:szCs w:val="20"/>
              </w:rPr>
              <w:lastRenderedPageBreak/>
              <w:t>schools/education/child-development-family-studies/</w:t>
            </w:r>
          </w:p>
        </w:tc>
      </w:tr>
      <w:tr w:rsidR="00EA433D" w:rsidRPr="004816AF" w14:paraId="5C3ABF07" w14:textId="77777777" w:rsidTr="00EA433D">
        <w:tc>
          <w:tcPr>
            <w:tcW w:w="2440" w:type="dxa"/>
            <w:tcMar>
              <w:top w:w="100" w:type="dxa"/>
              <w:left w:w="100" w:type="dxa"/>
              <w:bottom w:w="100" w:type="dxa"/>
              <w:right w:w="100" w:type="dxa"/>
            </w:tcMar>
          </w:tcPr>
          <w:p w14:paraId="243096AE"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lastRenderedPageBreak/>
              <w:t>Southern University of New Orleans: Child Development and Family Studies</w:t>
            </w:r>
          </w:p>
        </w:tc>
        <w:tc>
          <w:tcPr>
            <w:tcW w:w="2520" w:type="dxa"/>
            <w:tcMar>
              <w:top w:w="100" w:type="dxa"/>
              <w:left w:w="100" w:type="dxa"/>
              <w:bottom w:w="100" w:type="dxa"/>
              <w:right w:w="100" w:type="dxa"/>
            </w:tcMar>
          </w:tcPr>
          <w:p w14:paraId="77115505"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r w:rsidRPr="004816AF">
              <w:rPr>
                <w:rFonts w:asciiTheme="majorHAnsi" w:hAnsiTheme="majorHAnsi" w:cs="Tahoma"/>
                <w:color w:val="000000"/>
                <w:sz w:val="20"/>
                <w:szCs w:val="20"/>
              </w:rPr>
              <w:t xml:space="preserve">Dr. Louise </w:t>
            </w:r>
            <w:proofErr w:type="spellStart"/>
            <w:r w:rsidRPr="004816AF">
              <w:rPr>
                <w:rFonts w:asciiTheme="majorHAnsi" w:hAnsiTheme="majorHAnsi" w:cs="Tahoma"/>
                <w:color w:val="000000"/>
                <w:sz w:val="20"/>
                <w:szCs w:val="20"/>
              </w:rPr>
              <w:t>Kaltenbaugh</w:t>
            </w:r>
            <w:proofErr w:type="spellEnd"/>
            <w:r w:rsidRPr="004816AF">
              <w:rPr>
                <w:rFonts w:asciiTheme="majorHAnsi" w:hAnsiTheme="majorHAnsi"/>
                <w:color w:val="000000"/>
                <w:sz w:val="20"/>
                <w:szCs w:val="20"/>
                <w:shd w:val="clear" w:color="auto" w:fill="FFFFFF"/>
              </w:rPr>
              <w:t xml:space="preserve"> </w:t>
            </w:r>
          </w:p>
          <w:p w14:paraId="6EF7896A"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295F973A"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r w:rsidRPr="004816AF">
              <w:rPr>
                <w:rFonts w:asciiTheme="majorHAnsi" w:hAnsiTheme="majorHAnsi"/>
                <w:color w:val="000000"/>
                <w:sz w:val="20"/>
                <w:szCs w:val="20"/>
                <w:shd w:val="clear" w:color="auto" w:fill="FFFFFF"/>
              </w:rPr>
              <w:t xml:space="preserve">Director of the Early Childhood Certification Program </w:t>
            </w:r>
          </w:p>
          <w:p w14:paraId="53395F51" w14:textId="77777777" w:rsidR="00EA433D" w:rsidRPr="004816AF" w:rsidRDefault="00EA433D" w:rsidP="00EA433D">
            <w:pPr>
              <w:spacing w:after="0" w:line="240" w:lineRule="auto"/>
              <w:contextualSpacing/>
              <w:rPr>
                <w:rFonts w:asciiTheme="majorHAnsi" w:hAnsiTheme="majorHAnsi"/>
                <w:sz w:val="20"/>
                <w:szCs w:val="20"/>
              </w:rPr>
            </w:pPr>
          </w:p>
        </w:tc>
        <w:tc>
          <w:tcPr>
            <w:tcW w:w="2070" w:type="dxa"/>
            <w:tcMar>
              <w:top w:w="100" w:type="dxa"/>
              <w:left w:w="100" w:type="dxa"/>
              <w:bottom w:w="100" w:type="dxa"/>
              <w:right w:w="100" w:type="dxa"/>
            </w:tcMar>
          </w:tcPr>
          <w:p w14:paraId="5B0A78B2" w14:textId="77777777" w:rsidR="00EA433D" w:rsidRPr="004816AF" w:rsidRDefault="006A1FCA" w:rsidP="00EA433D">
            <w:pPr>
              <w:spacing w:after="0" w:line="240" w:lineRule="auto"/>
              <w:contextualSpacing/>
              <w:rPr>
                <w:rFonts w:asciiTheme="majorHAnsi" w:hAnsiTheme="majorHAnsi"/>
                <w:color w:val="000000"/>
                <w:sz w:val="20"/>
                <w:szCs w:val="20"/>
                <w:shd w:val="clear" w:color="auto" w:fill="FFFFFF"/>
              </w:rPr>
            </w:pPr>
            <w:hyperlink r:id="rId13" w:history="1">
              <w:r w:rsidR="00EA433D" w:rsidRPr="004816AF">
                <w:rPr>
                  <w:rStyle w:val="Hyperlink"/>
                  <w:rFonts w:asciiTheme="majorHAnsi" w:hAnsiTheme="majorHAnsi"/>
                  <w:sz w:val="20"/>
                  <w:szCs w:val="20"/>
                  <w:shd w:val="clear" w:color="auto" w:fill="FFFFFF"/>
                </w:rPr>
                <w:t>lkaltenb@suno.edu</w:t>
              </w:r>
            </w:hyperlink>
          </w:p>
          <w:p w14:paraId="3BC52F70"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16B9AF4F"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r w:rsidRPr="004816AF">
              <w:rPr>
                <w:rFonts w:asciiTheme="majorHAnsi" w:hAnsiTheme="majorHAnsi"/>
                <w:color w:val="000000"/>
                <w:sz w:val="20"/>
                <w:szCs w:val="20"/>
                <w:shd w:val="clear" w:color="auto" w:fill="FFFFFF"/>
              </w:rPr>
              <w:t>6801 Press Drive, New Orleans, La.  70126</w:t>
            </w:r>
          </w:p>
          <w:p w14:paraId="6C873872"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1A8D69F3"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3E263E8F"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http://suno.edu/administration/academic-affairs/colleges-and-schools/education/child-development-family-studies/</w:t>
            </w:r>
          </w:p>
        </w:tc>
      </w:tr>
      <w:tr w:rsidR="00EA433D" w:rsidRPr="004816AF" w14:paraId="0C345321" w14:textId="77777777" w:rsidTr="00EA433D">
        <w:tc>
          <w:tcPr>
            <w:tcW w:w="2440" w:type="dxa"/>
            <w:tcMar>
              <w:top w:w="100" w:type="dxa"/>
              <w:left w:w="100" w:type="dxa"/>
              <w:bottom w:w="100" w:type="dxa"/>
              <w:right w:w="100" w:type="dxa"/>
            </w:tcMar>
          </w:tcPr>
          <w:p w14:paraId="54BF4988"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Southern University of New Orleans: Child Development and Family Studies</w:t>
            </w:r>
          </w:p>
        </w:tc>
        <w:tc>
          <w:tcPr>
            <w:tcW w:w="2520" w:type="dxa"/>
            <w:tcMar>
              <w:top w:w="100" w:type="dxa"/>
              <w:left w:w="100" w:type="dxa"/>
              <w:bottom w:w="100" w:type="dxa"/>
              <w:right w:w="100" w:type="dxa"/>
            </w:tcMar>
          </w:tcPr>
          <w:p w14:paraId="4974C604"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r w:rsidRPr="004816AF">
              <w:rPr>
                <w:rFonts w:asciiTheme="majorHAnsi" w:hAnsiTheme="majorHAnsi"/>
                <w:color w:val="000000"/>
                <w:sz w:val="20"/>
                <w:szCs w:val="20"/>
                <w:shd w:val="clear" w:color="auto" w:fill="FFFFFF"/>
              </w:rPr>
              <w:t>Dr. Willie Jones</w:t>
            </w:r>
          </w:p>
          <w:p w14:paraId="1FDD589A" w14:textId="77777777" w:rsidR="00EA433D" w:rsidRPr="004816AF" w:rsidRDefault="00EA433D" w:rsidP="00EA433D">
            <w:pPr>
              <w:spacing w:after="0" w:line="240" w:lineRule="auto"/>
              <w:contextualSpacing/>
              <w:rPr>
                <w:rFonts w:asciiTheme="majorHAnsi" w:hAnsiTheme="majorHAnsi"/>
                <w:color w:val="000000"/>
                <w:sz w:val="20"/>
                <w:szCs w:val="20"/>
                <w:shd w:val="clear" w:color="auto" w:fill="FFFFFF"/>
              </w:rPr>
            </w:pPr>
          </w:p>
          <w:p w14:paraId="099CDAEC"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color w:val="000000"/>
                <w:sz w:val="20"/>
                <w:szCs w:val="20"/>
                <w:shd w:val="clear" w:color="auto" w:fill="FFFFFF"/>
              </w:rPr>
              <w:t>Chair, Education Department,</w:t>
            </w:r>
          </w:p>
        </w:tc>
        <w:tc>
          <w:tcPr>
            <w:tcW w:w="2070" w:type="dxa"/>
            <w:tcMar>
              <w:top w:w="100" w:type="dxa"/>
              <w:left w:w="100" w:type="dxa"/>
              <w:bottom w:w="100" w:type="dxa"/>
              <w:right w:w="100" w:type="dxa"/>
            </w:tcMar>
          </w:tcPr>
          <w:p w14:paraId="61875471"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color w:val="000000"/>
                <w:sz w:val="20"/>
                <w:szCs w:val="20"/>
                <w:shd w:val="clear" w:color="auto" w:fill="FFFFFF"/>
              </w:rPr>
              <w:t>6801 Press Drive, New Orleans, La. 70126</w:t>
            </w:r>
          </w:p>
        </w:tc>
        <w:tc>
          <w:tcPr>
            <w:tcW w:w="2538" w:type="dxa"/>
            <w:tcMar>
              <w:top w:w="100" w:type="dxa"/>
              <w:left w:w="100" w:type="dxa"/>
              <w:bottom w:w="100" w:type="dxa"/>
              <w:right w:w="100" w:type="dxa"/>
            </w:tcMar>
          </w:tcPr>
          <w:p w14:paraId="1FBF628C"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http://suno.edu/administration/academic-affairs/colleges-and-schools/education/child-development-family-studies/</w:t>
            </w:r>
          </w:p>
        </w:tc>
      </w:tr>
      <w:tr w:rsidR="00EA433D" w:rsidRPr="004816AF" w14:paraId="4E91662A" w14:textId="77777777" w:rsidTr="00EA433D">
        <w:tc>
          <w:tcPr>
            <w:tcW w:w="2440" w:type="dxa"/>
            <w:tcMar>
              <w:top w:w="100" w:type="dxa"/>
              <w:left w:w="100" w:type="dxa"/>
              <w:bottom w:w="100" w:type="dxa"/>
              <w:right w:w="100" w:type="dxa"/>
            </w:tcMar>
          </w:tcPr>
          <w:p w14:paraId="4E65CA4A"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r w:rsidRPr="004816AF">
              <w:rPr>
                <w:rFonts w:asciiTheme="majorHAnsi" w:hAnsiTheme="majorHAnsi"/>
                <w:color w:val="000000"/>
                <w:sz w:val="20"/>
                <w:szCs w:val="20"/>
              </w:rPr>
              <w:t xml:space="preserve">Southern University at New Orleans </w:t>
            </w:r>
          </w:p>
          <w:p w14:paraId="320E66A7"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p>
          <w:p w14:paraId="6D84F27A" w14:textId="77777777" w:rsidR="00EA433D" w:rsidRPr="004816AF" w:rsidRDefault="00EA433D" w:rsidP="00EA433D">
            <w:pPr>
              <w:spacing w:after="0" w:line="240" w:lineRule="auto"/>
              <w:contextualSpacing/>
              <w:rPr>
                <w:rFonts w:asciiTheme="majorHAnsi" w:hAnsiTheme="majorHAnsi"/>
                <w:sz w:val="20"/>
                <w:szCs w:val="20"/>
              </w:rPr>
            </w:pPr>
          </w:p>
        </w:tc>
        <w:tc>
          <w:tcPr>
            <w:tcW w:w="2520" w:type="dxa"/>
            <w:tcMar>
              <w:top w:w="100" w:type="dxa"/>
              <w:left w:w="100" w:type="dxa"/>
              <w:bottom w:w="100" w:type="dxa"/>
              <w:right w:w="100" w:type="dxa"/>
            </w:tcMar>
          </w:tcPr>
          <w:p w14:paraId="20571C0C"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proofErr w:type="spellStart"/>
            <w:r w:rsidRPr="004816AF">
              <w:rPr>
                <w:rFonts w:asciiTheme="majorHAnsi" w:hAnsiTheme="majorHAnsi"/>
                <w:color w:val="000000"/>
                <w:sz w:val="20"/>
                <w:szCs w:val="20"/>
              </w:rPr>
              <w:t>Mwalimu</w:t>
            </w:r>
            <w:proofErr w:type="spellEnd"/>
            <w:r w:rsidRPr="004816AF">
              <w:rPr>
                <w:rFonts w:asciiTheme="majorHAnsi" w:hAnsiTheme="majorHAnsi"/>
                <w:color w:val="000000"/>
                <w:sz w:val="20"/>
                <w:szCs w:val="20"/>
              </w:rPr>
              <w:t xml:space="preserve"> </w:t>
            </w:r>
            <w:proofErr w:type="spellStart"/>
            <w:r w:rsidRPr="004816AF">
              <w:rPr>
                <w:rFonts w:asciiTheme="majorHAnsi" w:hAnsiTheme="majorHAnsi"/>
                <w:color w:val="000000"/>
                <w:sz w:val="20"/>
                <w:szCs w:val="20"/>
              </w:rPr>
              <w:t>Shujaa</w:t>
            </w:r>
            <w:proofErr w:type="spellEnd"/>
            <w:r w:rsidRPr="004816AF">
              <w:rPr>
                <w:rFonts w:asciiTheme="majorHAnsi" w:hAnsiTheme="majorHAnsi"/>
                <w:color w:val="000000"/>
                <w:sz w:val="20"/>
                <w:szCs w:val="20"/>
              </w:rPr>
              <w:t xml:space="preserve"> Ed. D.</w:t>
            </w:r>
          </w:p>
          <w:p w14:paraId="48DBB739"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r w:rsidRPr="004816AF">
              <w:rPr>
                <w:rFonts w:asciiTheme="majorHAnsi" w:hAnsiTheme="majorHAnsi"/>
                <w:color w:val="000000"/>
                <w:sz w:val="20"/>
                <w:szCs w:val="20"/>
              </w:rPr>
              <w:t>Dean</w:t>
            </w:r>
          </w:p>
          <w:p w14:paraId="3010EEC2"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r w:rsidRPr="004816AF">
              <w:rPr>
                <w:rFonts w:asciiTheme="majorHAnsi" w:hAnsiTheme="majorHAnsi"/>
                <w:color w:val="000000"/>
                <w:sz w:val="20"/>
                <w:szCs w:val="20"/>
              </w:rPr>
              <w:t>College of Education &amp; Human Development</w:t>
            </w:r>
          </w:p>
        </w:tc>
        <w:tc>
          <w:tcPr>
            <w:tcW w:w="2070" w:type="dxa"/>
            <w:tcMar>
              <w:top w:w="100" w:type="dxa"/>
              <w:left w:w="100" w:type="dxa"/>
              <w:bottom w:w="100" w:type="dxa"/>
              <w:right w:w="100" w:type="dxa"/>
            </w:tcMar>
          </w:tcPr>
          <w:p w14:paraId="14A45548"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r w:rsidRPr="004816AF">
              <w:rPr>
                <w:rFonts w:asciiTheme="majorHAnsi" w:hAnsiTheme="majorHAnsi"/>
                <w:color w:val="000000"/>
                <w:sz w:val="20"/>
                <w:szCs w:val="20"/>
              </w:rPr>
              <w:t>6801 Press Drive</w:t>
            </w:r>
          </w:p>
          <w:p w14:paraId="7F686599"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r w:rsidRPr="004816AF">
              <w:rPr>
                <w:rFonts w:asciiTheme="majorHAnsi" w:hAnsiTheme="majorHAnsi"/>
                <w:color w:val="000000"/>
                <w:sz w:val="20"/>
                <w:szCs w:val="20"/>
              </w:rPr>
              <w:t>New Orleans, LA  70126</w:t>
            </w:r>
          </w:p>
          <w:p w14:paraId="630E927F" w14:textId="77777777" w:rsidR="00EA433D" w:rsidRPr="004816AF" w:rsidRDefault="00EA433D" w:rsidP="00EA433D">
            <w:pPr>
              <w:shd w:val="clear" w:color="auto" w:fill="FFFFFF"/>
              <w:spacing w:after="0" w:line="240" w:lineRule="auto"/>
              <w:contextualSpacing/>
              <w:jc w:val="both"/>
              <w:rPr>
                <w:rFonts w:asciiTheme="majorHAnsi" w:hAnsiTheme="majorHAnsi"/>
                <w:color w:val="000000"/>
                <w:sz w:val="20"/>
                <w:szCs w:val="20"/>
              </w:rPr>
            </w:pPr>
            <w:r w:rsidRPr="004816AF">
              <w:rPr>
                <w:rFonts w:asciiTheme="majorHAnsi" w:hAnsiTheme="majorHAnsi"/>
                <w:color w:val="000000"/>
                <w:sz w:val="20"/>
                <w:szCs w:val="20"/>
              </w:rPr>
              <w:t xml:space="preserve">Phone 504.286.5351  </w:t>
            </w:r>
          </w:p>
          <w:p w14:paraId="4116EBFA" w14:textId="77777777" w:rsidR="00EA433D" w:rsidRPr="004816AF" w:rsidRDefault="006A1FCA" w:rsidP="00EA433D">
            <w:pPr>
              <w:shd w:val="clear" w:color="auto" w:fill="FFFFFF"/>
              <w:spacing w:after="0" w:line="240" w:lineRule="auto"/>
              <w:contextualSpacing/>
              <w:jc w:val="both"/>
              <w:rPr>
                <w:rFonts w:asciiTheme="majorHAnsi" w:hAnsiTheme="majorHAnsi"/>
                <w:sz w:val="20"/>
                <w:szCs w:val="20"/>
              </w:rPr>
            </w:pPr>
            <w:r>
              <w:fldChar w:fldCharType="begin"/>
            </w:r>
            <w:r>
              <w:instrText xml:space="preserve"> HYPERLINK "https://mail.nola.gov/owa/redir.aspx?SURL=9bfBVllaCBMVh6kRVY6ROLpsrFHKwCsV9OQg9hyJUbyzxqpmYY3SCG0AYQBpAGwAdABvADoAbQBzAGgAdQBqAGEAYQBAAHMAdQBuAG8ALgBlAGQAdQA.&amp;URL=mailto%3amshujaa%40suno.edu" \t "_blank" </w:instrText>
            </w:r>
            <w:r>
              <w:fldChar w:fldCharType="separate"/>
            </w:r>
            <w:r w:rsidR="00EA433D" w:rsidRPr="004816AF">
              <w:rPr>
                <w:rStyle w:val="Hyperlink"/>
                <w:rFonts w:asciiTheme="majorHAnsi" w:hAnsiTheme="majorHAnsi"/>
                <w:sz w:val="20"/>
                <w:szCs w:val="20"/>
              </w:rPr>
              <w:t>mshujaa@suno.edu</w:t>
            </w:r>
            <w:r>
              <w:rPr>
                <w:rStyle w:val="Hyperlink"/>
                <w:rFonts w:asciiTheme="majorHAnsi" w:hAnsiTheme="majorHAnsi"/>
                <w:sz w:val="20"/>
                <w:szCs w:val="20"/>
              </w:rPr>
              <w:fldChar w:fldCharType="end"/>
            </w:r>
            <w:proofErr w:type="gramStart"/>
            <w:r w:rsidR="00EA433D" w:rsidRPr="004816AF">
              <w:rPr>
                <w:rFonts w:asciiTheme="majorHAnsi" w:hAnsiTheme="majorHAnsi"/>
                <w:color w:val="000000"/>
                <w:sz w:val="20"/>
                <w:szCs w:val="20"/>
              </w:rPr>
              <w:t>  </w:t>
            </w:r>
            <w:r w:rsidR="00EA433D" w:rsidRPr="004816AF">
              <w:rPr>
                <w:rStyle w:val="apple-converted-space"/>
                <w:rFonts w:asciiTheme="majorHAnsi" w:hAnsiTheme="majorHAnsi"/>
                <w:color w:val="000000"/>
                <w:sz w:val="20"/>
                <w:szCs w:val="20"/>
              </w:rPr>
              <w:t> </w:t>
            </w:r>
            <w:proofErr w:type="gramEnd"/>
            <w:r>
              <w:fldChar w:fldCharType="begin"/>
            </w:r>
            <w:r>
              <w:instrText xml:space="preserve"> HYPERLINK "https://mail.nola.gov/owa/redir.aspx?SURL=Jo0wmIPrcNwqa30Vm8i6On2QkDsmc-VvyGGnI3Hd47uzxqpmYY3SCGgAdAB0AHAAOgAvAC8AdwB3AHcALgBzAHUAbgBvAC4AZQBkAHUA&amp;URL=http%3a%2f%2fwww.suno.edu" \t "_blank" </w:instrText>
            </w:r>
            <w:r>
              <w:fldChar w:fldCharType="separate"/>
            </w:r>
            <w:r w:rsidR="00EA433D" w:rsidRPr="004816AF">
              <w:rPr>
                <w:rStyle w:val="Hyperlink"/>
                <w:rFonts w:asciiTheme="majorHAnsi" w:hAnsiTheme="majorHAnsi"/>
                <w:sz w:val="20"/>
                <w:szCs w:val="20"/>
              </w:rPr>
              <w:t>www.suno.edu</w:t>
            </w:r>
            <w:r>
              <w:rPr>
                <w:rStyle w:val="Hyperlink"/>
                <w:rFonts w:asciiTheme="majorHAnsi" w:hAnsiTheme="majorHAnsi"/>
                <w:sz w:val="20"/>
                <w:szCs w:val="20"/>
              </w:rPr>
              <w:fldChar w:fldCharType="end"/>
            </w:r>
          </w:p>
        </w:tc>
        <w:tc>
          <w:tcPr>
            <w:tcW w:w="2538" w:type="dxa"/>
            <w:tcMar>
              <w:top w:w="100" w:type="dxa"/>
              <w:left w:w="100" w:type="dxa"/>
              <w:bottom w:w="100" w:type="dxa"/>
              <w:right w:w="100" w:type="dxa"/>
            </w:tcMar>
          </w:tcPr>
          <w:p w14:paraId="2767A77E"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http://suno.edu/administration/academic-affairs/colleges-and-schools/education/child-development-family-studies/</w:t>
            </w:r>
          </w:p>
        </w:tc>
      </w:tr>
      <w:tr w:rsidR="008B5CF9" w:rsidRPr="004816AF" w14:paraId="48AB1723" w14:textId="77777777" w:rsidTr="00EA433D">
        <w:tc>
          <w:tcPr>
            <w:tcW w:w="2440" w:type="dxa"/>
            <w:tcMar>
              <w:top w:w="100" w:type="dxa"/>
              <w:left w:w="100" w:type="dxa"/>
              <w:bottom w:w="100" w:type="dxa"/>
              <w:right w:w="100" w:type="dxa"/>
            </w:tcMar>
          </w:tcPr>
          <w:p w14:paraId="3B09277C" w14:textId="77777777" w:rsidR="004816AF" w:rsidRPr="004816AF" w:rsidRDefault="008B5CF9" w:rsidP="004816AF">
            <w:pPr>
              <w:rPr>
                <w:rFonts w:asciiTheme="majorHAnsi" w:hAnsiTheme="majorHAnsi" w:cs="Segoe UI"/>
                <w:sz w:val="20"/>
                <w:szCs w:val="20"/>
              </w:rPr>
            </w:pPr>
            <w:r w:rsidRPr="004816AF">
              <w:rPr>
                <w:rFonts w:asciiTheme="majorHAnsi" w:hAnsiTheme="majorHAnsi"/>
                <w:sz w:val="20"/>
                <w:szCs w:val="20"/>
              </w:rPr>
              <w:t>Tulane University</w:t>
            </w:r>
            <w:r w:rsidR="004816AF" w:rsidRPr="004816AF">
              <w:rPr>
                <w:rFonts w:asciiTheme="majorHAnsi" w:hAnsiTheme="majorHAnsi"/>
                <w:sz w:val="20"/>
                <w:szCs w:val="20"/>
              </w:rPr>
              <w:t>: Department of Psychology</w:t>
            </w:r>
          </w:p>
          <w:p w14:paraId="693C8BCC" w14:textId="77777777" w:rsidR="008B5CF9" w:rsidRPr="004816AF" w:rsidRDefault="008B5CF9" w:rsidP="008B5CF9">
            <w:pPr>
              <w:rPr>
                <w:rFonts w:asciiTheme="majorHAnsi" w:hAnsiTheme="majorHAnsi" w:cs="Segoe UI"/>
                <w:sz w:val="20"/>
                <w:szCs w:val="20"/>
              </w:rPr>
            </w:pPr>
          </w:p>
          <w:p w14:paraId="52CC0373" w14:textId="77777777" w:rsidR="008B5CF9" w:rsidRPr="004816AF" w:rsidRDefault="008B5CF9" w:rsidP="004816AF">
            <w:pPr>
              <w:rPr>
                <w:rFonts w:asciiTheme="majorHAnsi" w:hAnsiTheme="majorHAnsi"/>
                <w:sz w:val="20"/>
                <w:szCs w:val="20"/>
              </w:rPr>
            </w:pPr>
          </w:p>
        </w:tc>
        <w:tc>
          <w:tcPr>
            <w:tcW w:w="2520" w:type="dxa"/>
            <w:tcMar>
              <w:top w:w="100" w:type="dxa"/>
              <w:left w:w="100" w:type="dxa"/>
              <w:bottom w:w="100" w:type="dxa"/>
              <w:right w:w="100" w:type="dxa"/>
            </w:tcMar>
          </w:tcPr>
          <w:p w14:paraId="77AD33A8" w14:textId="77777777" w:rsidR="004816AF" w:rsidRPr="004816AF" w:rsidRDefault="004816AF" w:rsidP="004816AF">
            <w:pPr>
              <w:rPr>
                <w:rFonts w:asciiTheme="majorHAnsi" w:hAnsiTheme="majorHAnsi" w:cs="Segoe UI"/>
                <w:sz w:val="20"/>
                <w:szCs w:val="20"/>
              </w:rPr>
            </w:pPr>
            <w:r w:rsidRPr="004816AF">
              <w:rPr>
                <w:rFonts w:asciiTheme="majorHAnsi" w:hAnsiTheme="majorHAnsi"/>
                <w:sz w:val="20"/>
                <w:szCs w:val="20"/>
              </w:rPr>
              <w:t>Courtney N. Baker, Ph.D.</w:t>
            </w:r>
          </w:p>
          <w:p w14:paraId="4AA3AEEA" w14:textId="77777777" w:rsidR="004816AF" w:rsidRPr="004816AF" w:rsidRDefault="004816AF" w:rsidP="004816AF">
            <w:pPr>
              <w:rPr>
                <w:rFonts w:asciiTheme="majorHAnsi" w:hAnsiTheme="majorHAnsi" w:cs="Segoe UI"/>
                <w:sz w:val="20"/>
                <w:szCs w:val="20"/>
              </w:rPr>
            </w:pPr>
            <w:r w:rsidRPr="004816AF">
              <w:rPr>
                <w:rFonts w:asciiTheme="majorHAnsi" w:hAnsiTheme="majorHAnsi"/>
                <w:sz w:val="20"/>
                <w:szCs w:val="20"/>
              </w:rPr>
              <w:t>Project DIRECT</w:t>
            </w:r>
          </w:p>
          <w:p w14:paraId="047A1CA8" w14:textId="77777777" w:rsidR="008B5CF9" w:rsidRPr="004816AF" w:rsidRDefault="008B5CF9" w:rsidP="00EA433D">
            <w:pPr>
              <w:spacing w:after="0" w:line="240" w:lineRule="auto"/>
              <w:contextualSpacing/>
              <w:rPr>
                <w:rFonts w:asciiTheme="majorHAnsi" w:hAnsiTheme="majorHAnsi"/>
                <w:sz w:val="20"/>
                <w:szCs w:val="20"/>
              </w:rPr>
            </w:pPr>
          </w:p>
        </w:tc>
        <w:tc>
          <w:tcPr>
            <w:tcW w:w="2070" w:type="dxa"/>
            <w:tcMar>
              <w:top w:w="100" w:type="dxa"/>
              <w:left w:w="100" w:type="dxa"/>
              <w:bottom w:w="100" w:type="dxa"/>
              <w:right w:w="100" w:type="dxa"/>
            </w:tcMar>
          </w:tcPr>
          <w:p w14:paraId="5BA9FDBF" w14:textId="77777777" w:rsidR="004816AF" w:rsidRPr="004816AF" w:rsidRDefault="006A1FCA" w:rsidP="004816AF">
            <w:pPr>
              <w:rPr>
                <w:rFonts w:asciiTheme="majorHAnsi" w:hAnsiTheme="majorHAnsi" w:cs="Segoe UI"/>
                <w:color w:val="000000"/>
                <w:sz w:val="20"/>
                <w:szCs w:val="20"/>
              </w:rPr>
            </w:pPr>
            <w:r>
              <w:fldChar w:fldCharType="begin"/>
            </w:r>
            <w:r>
              <w:instrText xml:space="preserve"> HYPERLINK "https://mail.nola.gov/owa/redir.aspx?SURL=JmBSfMIzj6cL0RKmAetAVHELlbqB2FRAnTGhA4sP0i7GQaw1ZI3SCG0AYQBpAGwAdABvADoAUAByAG8AagBlAGMAdABEAEkAUgBFAEMAVABAAHQAdQBsAGEAbgBlAC4AZQBkAHUA&amp;URL=mailto%3aProjectDIRECT%40tulane.edu" \t "_blank" </w:instrText>
            </w:r>
            <w:r>
              <w:fldChar w:fldCharType="separate"/>
            </w:r>
            <w:r w:rsidR="004816AF" w:rsidRPr="004816AF">
              <w:rPr>
                <w:rStyle w:val="Hyperlink"/>
                <w:rFonts w:asciiTheme="majorHAnsi" w:hAnsiTheme="majorHAnsi"/>
                <w:sz w:val="20"/>
                <w:szCs w:val="20"/>
              </w:rPr>
              <w:t>ProjectDIRECT@tulane.edu</w:t>
            </w:r>
            <w:r>
              <w:rPr>
                <w:rStyle w:val="Hyperlink"/>
                <w:rFonts w:asciiTheme="majorHAnsi" w:hAnsiTheme="majorHAnsi"/>
                <w:sz w:val="20"/>
                <w:szCs w:val="20"/>
              </w:rPr>
              <w:fldChar w:fldCharType="end"/>
            </w:r>
          </w:p>
          <w:p w14:paraId="23786261" w14:textId="77777777" w:rsidR="004816AF" w:rsidRPr="004816AF" w:rsidRDefault="004816AF" w:rsidP="004816AF">
            <w:pPr>
              <w:rPr>
                <w:rFonts w:asciiTheme="majorHAnsi" w:hAnsiTheme="majorHAnsi" w:cs="Segoe UI"/>
                <w:color w:val="000000"/>
                <w:sz w:val="20"/>
                <w:szCs w:val="20"/>
              </w:rPr>
            </w:pPr>
            <w:r w:rsidRPr="004816AF">
              <w:rPr>
                <w:rFonts w:asciiTheme="majorHAnsi" w:hAnsiTheme="majorHAnsi"/>
                <w:color w:val="1F497D"/>
                <w:sz w:val="20"/>
                <w:szCs w:val="20"/>
              </w:rPr>
              <w:t>504-862-3338</w:t>
            </w:r>
          </w:p>
          <w:p w14:paraId="5C62DC7B" w14:textId="77777777" w:rsidR="008B5CF9" w:rsidRPr="004816AF" w:rsidRDefault="008B5CF9"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57B15231" w14:textId="77777777" w:rsidR="008B5CF9" w:rsidRPr="004816AF" w:rsidRDefault="004816AF" w:rsidP="004816AF">
            <w:pPr>
              <w:rPr>
                <w:rFonts w:asciiTheme="majorHAnsi" w:hAnsiTheme="majorHAnsi"/>
                <w:sz w:val="20"/>
                <w:szCs w:val="20"/>
              </w:rPr>
            </w:pPr>
            <w:r w:rsidRPr="004816AF">
              <w:rPr>
                <w:rFonts w:asciiTheme="majorHAnsi" w:hAnsiTheme="majorHAnsi"/>
                <w:sz w:val="20"/>
                <w:szCs w:val="20"/>
              </w:rPr>
              <w:t>http://www.courtneynbaker.com/team-leader-and-principal-investigator.html</w:t>
            </w:r>
          </w:p>
        </w:tc>
      </w:tr>
      <w:tr w:rsidR="004816AF" w:rsidRPr="004816AF" w14:paraId="72CF717D" w14:textId="77777777" w:rsidTr="00EA433D">
        <w:tc>
          <w:tcPr>
            <w:tcW w:w="2440" w:type="dxa"/>
            <w:tcMar>
              <w:top w:w="100" w:type="dxa"/>
              <w:left w:w="100" w:type="dxa"/>
              <w:bottom w:w="100" w:type="dxa"/>
              <w:right w:w="100" w:type="dxa"/>
            </w:tcMar>
          </w:tcPr>
          <w:p w14:paraId="66A384C9" w14:textId="77777777" w:rsidR="004816AF" w:rsidRPr="004816AF" w:rsidRDefault="004816AF" w:rsidP="004816AF">
            <w:pPr>
              <w:rPr>
                <w:rFonts w:asciiTheme="majorHAnsi" w:hAnsiTheme="majorHAnsi" w:cs="Segoe UI"/>
                <w:sz w:val="20"/>
                <w:szCs w:val="20"/>
              </w:rPr>
            </w:pPr>
            <w:r w:rsidRPr="004816AF">
              <w:rPr>
                <w:rFonts w:asciiTheme="majorHAnsi" w:hAnsiTheme="majorHAnsi"/>
                <w:sz w:val="20"/>
                <w:szCs w:val="20"/>
              </w:rPr>
              <w:t>Tulane University: Department of Psychology</w:t>
            </w:r>
          </w:p>
          <w:p w14:paraId="2A2A0284" w14:textId="77777777" w:rsidR="004816AF" w:rsidRPr="004816AF" w:rsidRDefault="004816AF" w:rsidP="00EA433D">
            <w:pPr>
              <w:spacing w:after="0" w:line="240" w:lineRule="auto"/>
              <w:contextualSpacing/>
              <w:rPr>
                <w:rFonts w:asciiTheme="majorHAnsi" w:hAnsiTheme="majorHAnsi"/>
                <w:sz w:val="20"/>
                <w:szCs w:val="20"/>
              </w:rPr>
            </w:pPr>
          </w:p>
        </w:tc>
        <w:tc>
          <w:tcPr>
            <w:tcW w:w="2520" w:type="dxa"/>
            <w:tcMar>
              <w:top w:w="100" w:type="dxa"/>
              <w:left w:w="100" w:type="dxa"/>
              <w:bottom w:w="100" w:type="dxa"/>
              <w:right w:w="100" w:type="dxa"/>
            </w:tcMar>
          </w:tcPr>
          <w:p w14:paraId="28AF4038" w14:textId="77777777" w:rsidR="004816AF" w:rsidRPr="004816AF" w:rsidRDefault="004816AF" w:rsidP="004816AF">
            <w:pPr>
              <w:spacing w:after="0" w:line="240" w:lineRule="auto"/>
              <w:rPr>
                <w:rFonts w:asciiTheme="majorHAnsi" w:eastAsia="Times New Roman" w:hAnsiTheme="majorHAnsi" w:cs="Times New Roman"/>
                <w:color w:val="000000"/>
                <w:sz w:val="20"/>
                <w:szCs w:val="20"/>
                <w:shd w:val="clear" w:color="auto" w:fill="FFFFFF"/>
              </w:rPr>
            </w:pPr>
            <w:r w:rsidRPr="004816AF">
              <w:rPr>
                <w:rFonts w:asciiTheme="majorHAnsi" w:eastAsia="Times New Roman" w:hAnsiTheme="majorHAnsi" w:cs="Times New Roman"/>
                <w:color w:val="000000"/>
                <w:sz w:val="20"/>
                <w:szCs w:val="20"/>
                <w:shd w:val="clear" w:color="auto" w:fill="FFFFFF"/>
              </w:rPr>
              <w:t>Sarah A. O. Gray, Ph.D.</w:t>
            </w:r>
          </w:p>
          <w:p w14:paraId="663F7C02" w14:textId="77777777" w:rsidR="004816AF" w:rsidRPr="004816AF" w:rsidRDefault="004816AF" w:rsidP="004816AF">
            <w:pPr>
              <w:spacing w:after="0" w:line="240" w:lineRule="auto"/>
              <w:rPr>
                <w:rFonts w:asciiTheme="majorHAnsi" w:eastAsia="Times New Roman" w:hAnsiTheme="majorHAnsi" w:cs="Times New Roman"/>
                <w:sz w:val="20"/>
                <w:szCs w:val="20"/>
              </w:rPr>
            </w:pPr>
          </w:p>
          <w:p w14:paraId="2C85467F" w14:textId="77777777" w:rsidR="004816AF" w:rsidRPr="004816AF" w:rsidRDefault="004816AF" w:rsidP="004816AF">
            <w:pPr>
              <w:shd w:val="clear" w:color="auto" w:fill="FFFFFF"/>
              <w:spacing w:after="0" w:line="240" w:lineRule="auto"/>
              <w:rPr>
                <w:rFonts w:asciiTheme="majorHAnsi" w:eastAsia="Times New Roman" w:hAnsiTheme="majorHAnsi" w:cs="Times New Roman"/>
                <w:color w:val="000000"/>
                <w:sz w:val="20"/>
                <w:szCs w:val="20"/>
              </w:rPr>
            </w:pPr>
            <w:r w:rsidRPr="004816AF">
              <w:rPr>
                <w:rFonts w:asciiTheme="majorHAnsi" w:eastAsia="Times New Roman" w:hAnsiTheme="majorHAnsi" w:cs="Times New Roman"/>
                <w:color w:val="000000"/>
                <w:sz w:val="20"/>
                <w:szCs w:val="20"/>
              </w:rPr>
              <w:t>Assistant Professor</w:t>
            </w:r>
          </w:p>
          <w:p w14:paraId="0FEE53F3" w14:textId="77777777" w:rsidR="004816AF" w:rsidRPr="004816AF" w:rsidRDefault="004816AF" w:rsidP="004816AF">
            <w:pPr>
              <w:shd w:val="clear" w:color="auto" w:fill="FFFFFF"/>
              <w:spacing w:after="0" w:line="240" w:lineRule="auto"/>
              <w:rPr>
                <w:rFonts w:asciiTheme="majorHAnsi" w:hAnsiTheme="majorHAnsi"/>
                <w:sz w:val="20"/>
                <w:szCs w:val="20"/>
              </w:rPr>
            </w:pPr>
          </w:p>
        </w:tc>
        <w:tc>
          <w:tcPr>
            <w:tcW w:w="2070" w:type="dxa"/>
            <w:tcMar>
              <w:top w:w="100" w:type="dxa"/>
              <w:left w:w="100" w:type="dxa"/>
              <w:bottom w:w="100" w:type="dxa"/>
              <w:right w:w="100" w:type="dxa"/>
            </w:tcMar>
          </w:tcPr>
          <w:p w14:paraId="451754A3" w14:textId="77777777" w:rsidR="004816AF" w:rsidRDefault="004816AF" w:rsidP="004816AF">
            <w:pPr>
              <w:spacing w:after="0" w:line="240" w:lineRule="auto"/>
              <w:rPr>
                <w:rFonts w:asciiTheme="majorHAnsi" w:eastAsia="Times New Roman" w:hAnsiTheme="majorHAnsi" w:cs="Segoe UI"/>
                <w:color w:val="000000"/>
                <w:sz w:val="20"/>
                <w:szCs w:val="20"/>
              </w:rPr>
            </w:pPr>
            <w:r w:rsidRPr="004816AF">
              <w:rPr>
                <w:rFonts w:asciiTheme="majorHAnsi" w:eastAsia="Times New Roman" w:hAnsiTheme="majorHAnsi" w:cs="Times New Roman"/>
                <w:noProof/>
                <w:sz w:val="20"/>
                <w:szCs w:val="20"/>
              </w:rPr>
              <w:drawing>
                <wp:inline distT="0" distB="0" distL="0" distR="0" wp14:anchorId="5726EEFA" wp14:editId="0BAACD08">
                  <wp:extent cx="9525" cy="9525"/>
                  <wp:effectExtent l="0" t="0" r="0" b="0"/>
                  <wp:docPr id="23" name="Picture 23" descr="https://mail.nola.gov/owa/14.3.224.2/themes/resources/clear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DividerLeft" descr="https://mail.nola.gov/owa/14.3.224.2/themes/resources/clear1x1.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4816AF">
              <w:rPr>
                <w:rFonts w:asciiTheme="majorHAnsi" w:eastAsia="Times New Roman" w:hAnsiTheme="majorHAnsi" w:cs="Times New Roman"/>
                <w:noProof/>
                <w:sz w:val="20"/>
                <w:szCs w:val="20"/>
              </w:rPr>
              <w:drawing>
                <wp:inline distT="0" distB="0" distL="0" distR="0" wp14:anchorId="32886813" wp14:editId="360D7546">
                  <wp:extent cx="9525" cy="9525"/>
                  <wp:effectExtent l="0" t="0" r="0" b="0"/>
                  <wp:docPr id="22" name="Picture 22" descr="https://mail.nola.gov/owa/14.3.224.2/themes/resources/clear1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DividerRight" descr="https://mail.nola.gov/owa/14.3.224.2/themes/resources/clear1x1.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4816AF">
              <w:rPr>
                <w:rFonts w:asciiTheme="majorHAnsi" w:eastAsia="Times New Roman" w:hAnsiTheme="majorHAnsi" w:cs="Segoe UI"/>
                <w:color w:val="000000"/>
                <w:sz w:val="20"/>
                <w:szCs w:val="20"/>
              </w:rPr>
              <w:t>sgray4@tulane.edu</w:t>
            </w:r>
          </w:p>
          <w:p w14:paraId="2B16D65F" w14:textId="77777777" w:rsidR="004816AF" w:rsidRPr="004816AF" w:rsidRDefault="004816AF" w:rsidP="00EA433D">
            <w:pPr>
              <w:spacing w:after="0" w:line="240" w:lineRule="auto"/>
              <w:contextualSpacing/>
              <w:rPr>
                <w:rFonts w:asciiTheme="majorHAnsi" w:hAnsiTheme="majorHAnsi"/>
                <w:color w:val="000000"/>
                <w:sz w:val="20"/>
                <w:szCs w:val="20"/>
                <w:shd w:val="clear" w:color="auto" w:fill="FFFFFF"/>
              </w:rPr>
            </w:pPr>
          </w:p>
          <w:p w14:paraId="262AB63B" w14:textId="77777777" w:rsidR="004816AF" w:rsidRPr="004816AF" w:rsidRDefault="004816AF" w:rsidP="00EA433D">
            <w:pPr>
              <w:spacing w:after="0" w:line="240" w:lineRule="auto"/>
              <w:contextualSpacing/>
              <w:rPr>
                <w:rFonts w:asciiTheme="majorHAnsi" w:hAnsiTheme="majorHAnsi"/>
                <w:sz w:val="20"/>
                <w:szCs w:val="20"/>
              </w:rPr>
            </w:pPr>
            <w:r w:rsidRPr="004816AF">
              <w:rPr>
                <w:rFonts w:asciiTheme="majorHAnsi" w:hAnsiTheme="majorHAnsi"/>
                <w:color w:val="000000"/>
                <w:sz w:val="20"/>
                <w:szCs w:val="20"/>
                <w:shd w:val="clear" w:color="auto" w:fill="FFFFFF"/>
              </w:rPr>
              <w:t>(</w:t>
            </w:r>
            <w:proofErr w:type="gramStart"/>
            <w:r w:rsidRPr="004816AF">
              <w:rPr>
                <w:rFonts w:asciiTheme="majorHAnsi" w:hAnsiTheme="majorHAnsi"/>
                <w:color w:val="000000"/>
                <w:sz w:val="20"/>
                <w:szCs w:val="20"/>
                <w:shd w:val="clear" w:color="auto" w:fill="FFFFFF"/>
              </w:rPr>
              <w:t>504)862</w:t>
            </w:r>
            <w:proofErr w:type="gramEnd"/>
            <w:r w:rsidRPr="004816AF">
              <w:rPr>
                <w:rFonts w:asciiTheme="majorHAnsi" w:hAnsiTheme="majorHAnsi"/>
                <w:color w:val="000000"/>
                <w:sz w:val="20"/>
                <w:szCs w:val="20"/>
                <w:shd w:val="clear" w:color="auto" w:fill="FFFFFF"/>
              </w:rPr>
              <w:t>-3318</w:t>
            </w:r>
          </w:p>
        </w:tc>
        <w:tc>
          <w:tcPr>
            <w:tcW w:w="2538" w:type="dxa"/>
            <w:tcMar>
              <w:top w:w="100" w:type="dxa"/>
              <w:left w:w="100" w:type="dxa"/>
              <w:bottom w:w="100" w:type="dxa"/>
              <w:right w:w="100" w:type="dxa"/>
            </w:tcMar>
          </w:tcPr>
          <w:p w14:paraId="4F9DC65B" w14:textId="77777777" w:rsidR="004816AF" w:rsidRPr="004816AF" w:rsidRDefault="004816AF"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https://tulane.edu/sse/psyc/faculty-and-staff/faculty/sarah-gray.cfm</w:t>
            </w:r>
          </w:p>
        </w:tc>
      </w:tr>
      <w:tr w:rsidR="00EA433D" w:rsidRPr="004816AF" w14:paraId="71F6741B" w14:textId="77777777" w:rsidTr="00EA433D">
        <w:tc>
          <w:tcPr>
            <w:tcW w:w="2440" w:type="dxa"/>
            <w:tcMar>
              <w:top w:w="100" w:type="dxa"/>
              <w:left w:w="100" w:type="dxa"/>
              <w:bottom w:w="100" w:type="dxa"/>
              <w:right w:w="100" w:type="dxa"/>
            </w:tcMar>
          </w:tcPr>
          <w:p w14:paraId="1B41BFD9"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The Cowen Institute for Public Education Initiatives</w:t>
            </w:r>
          </w:p>
        </w:tc>
        <w:tc>
          <w:tcPr>
            <w:tcW w:w="2520" w:type="dxa"/>
            <w:tcMar>
              <w:top w:w="100" w:type="dxa"/>
              <w:left w:w="100" w:type="dxa"/>
              <w:bottom w:w="100" w:type="dxa"/>
              <w:right w:w="100" w:type="dxa"/>
            </w:tcMar>
          </w:tcPr>
          <w:p w14:paraId="4469AFFD"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259153AE"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5343FAB9"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http://www.coweninstitute.com/contact/</w:t>
            </w:r>
          </w:p>
        </w:tc>
      </w:tr>
      <w:tr w:rsidR="00EA433D" w:rsidRPr="004816AF" w14:paraId="6670E953" w14:textId="77777777" w:rsidTr="00EA433D">
        <w:tc>
          <w:tcPr>
            <w:tcW w:w="2440" w:type="dxa"/>
            <w:tcMar>
              <w:top w:w="100" w:type="dxa"/>
              <w:left w:w="100" w:type="dxa"/>
              <w:bottom w:w="100" w:type="dxa"/>
              <w:right w:w="100" w:type="dxa"/>
            </w:tcMar>
          </w:tcPr>
          <w:p w14:paraId="16D1150A" w14:textId="77777777" w:rsidR="00EA433D" w:rsidRPr="004816AF" w:rsidRDefault="00EA433D" w:rsidP="00EA433D">
            <w:pPr>
              <w:spacing w:after="0" w:line="240" w:lineRule="auto"/>
              <w:contextualSpacing/>
              <w:rPr>
                <w:rFonts w:asciiTheme="majorHAnsi" w:hAnsiTheme="majorHAnsi"/>
                <w:sz w:val="20"/>
                <w:szCs w:val="20"/>
              </w:rPr>
            </w:pPr>
            <w:proofErr w:type="spellStart"/>
            <w:r w:rsidRPr="004816AF">
              <w:rPr>
                <w:rFonts w:asciiTheme="majorHAnsi" w:hAnsiTheme="majorHAnsi"/>
                <w:sz w:val="20"/>
                <w:szCs w:val="20"/>
              </w:rPr>
              <w:t>Educare</w:t>
            </w:r>
            <w:proofErr w:type="spellEnd"/>
            <w:r w:rsidRPr="004816AF">
              <w:rPr>
                <w:rFonts w:asciiTheme="majorHAnsi" w:hAnsiTheme="majorHAnsi"/>
                <w:sz w:val="20"/>
                <w:szCs w:val="20"/>
              </w:rPr>
              <w:t xml:space="preserve"> New Orleans</w:t>
            </w:r>
          </w:p>
        </w:tc>
        <w:tc>
          <w:tcPr>
            <w:tcW w:w="2520" w:type="dxa"/>
            <w:tcMar>
              <w:top w:w="100" w:type="dxa"/>
              <w:left w:w="100" w:type="dxa"/>
              <w:bottom w:w="100" w:type="dxa"/>
              <w:right w:w="100" w:type="dxa"/>
            </w:tcMar>
          </w:tcPr>
          <w:p w14:paraId="6E20E36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7EC06D75"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373424B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http://educareneworleans.org/</w:t>
            </w:r>
          </w:p>
        </w:tc>
      </w:tr>
      <w:tr w:rsidR="00EA433D" w:rsidRPr="004816AF" w14:paraId="2DFAAC02" w14:textId="77777777" w:rsidTr="00EA433D">
        <w:tc>
          <w:tcPr>
            <w:tcW w:w="2440" w:type="dxa"/>
            <w:tcMar>
              <w:top w:w="100" w:type="dxa"/>
              <w:left w:w="100" w:type="dxa"/>
              <w:bottom w:w="100" w:type="dxa"/>
              <w:right w:w="100" w:type="dxa"/>
            </w:tcMar>
          </w:tcPr>
          <w:p w14:paraId="14B4107D"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Hume Child Development Center</w:t>
            </w:r>
          </w:p>
        </w:tc>
        <w:tc>
          <w:tcPr>
            <w:tcW w:w="2520" w:type="dxa"/>
            <w:tcMar>
              <w:top w:w="100" w:type="dxa"/>
              <w:left w:w="100" w:type="dxa"/>
              <w:bottom w:w="100" w:type="dxa"/>
              <w:right w:w="100" w:type="dxa"/>
            </w:tcMar>
          </w:tcPr>
          <w:p w14:paraId="5AE93E23"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41019D6E"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76016132"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http://www.humechild.org/index.php/contact-us</w:t>
            </w:r>
          </w:p>
        </w:tc>
      </w:tr>
      <w:tr w:rsidR="00EA433D" w:rsidRPr="004816AF" w14:paraId="5B568DF2" w14:textId="77777777" w:rsidTr="00EA433D">
        <w:tc>
          <w:tcPr>
            <w:tcW w:w="2440" w:type="dxa"/>
            <w:tcMar>
              <w:top w:w="100" w:type="dxa"/>
              <w:left w:w="100" w:type="dxa"/>
              <w:bottom w:w="100" w:type="dxa"/>
              <w:right w:w="100" w:type="dxa"/>
            </w:tcMar>
          </w:tcPr>
          <w:p w14:paraId="04A5917C"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lastRenderedPageBreak/>
              <w:t>United Way of Southeast Louisiana</w:t>
            </w:r>
          </w:p>
        </w:tc>
        <w:tc>
          <w:tcPr>
            <w:tcW w:w="2520" w:type="dxa"/>
            <w:tcMar>
              <w:top w:w="100" w:type="dxa"/>
              <w:left w:w="100" w:type="dxa"/>
              <w:bottom w:w="100" w:type="dxa"/>
              <w:right w:w="100" w:type="dxa"/>
            </w:tcMar>
          </w:tcPr>
          <w:p w14:paraId="5ECB03D5"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2D5EEEA7"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color w:val="999999"/>
                <w:sz w:val="20"/>
                <w:szCs w:val="20"/>
                <w:highlight w:val="white"/>
              </w:rPr>
              <w:t xml:space="preserve"> </w:t>
            </w:r>
          </w:p>
        </w:tc>
        <w:tc>
          <w:tcPr>
            <w:tcW w:w="2538" w:type="dxa"/>
            <w:tcMar>
              <w:top w:w="100" w:type="dxa"/>
              <w:left w:w="100" w:type="dxa"/>
              <w:bottom w:w="100" w:type="dxa"/>
              <w:right w:w="100" w:type="dxa"/>
            </w:tcMar>
          </w:tcPr>
          <w:p w14:paraId="2DF6423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http://www.unitedwaysela.org/about/contact.html</w:t>
            </w:r>
          </w:p>
        </w:tc>
      </w:tr>
      <w:tr w:rsidR="00EA433D" w:rsidRPr="004816AF" w14:paraId="0DBDB116" w14:textId="77777777" w:rsidTr="00EA433D">
        <w:tc>
          <w:tcPr>
            <w:tcW w:w="2440" w:type="dxa"/>
            <w:tcMar>
              <w:top w:w="100" w:type="dxa"/>
              <w:left w:w="100" w:type="dxa"/>
              <w:bottom w:w="100" w:type="dxa"/>
              <w:right w:w="100" w:type="dxa"/>
            </w:tcMar>
          </w:tcPr>
          <w:p w14:paraId="22905A9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Total Community Action, Inc.</w:t>
            </w:r>
          </w:p>
        </w:tc>
        <w:tc>
          <w:tcPr>
            <w:tcW w:w="2520" w:type="dxa"/>
            <w:tcMar>
              <w:top w:w="100" w:type="dxa"/>
              <w:left w:w="100" w:type="dxa"/>
              <w:bottom w:w="100" w:type="dxa"/>
              <w:right w:w="100" w:type="dxa"/>
            </w:tcMar>
          </w:tcPr>
          <w:p w14:paraId="16EF9531"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003B3FD6"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7C0CAFB5"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http://www.tca-nola.org/</w:t>
            </w:r>
          </w:p>
        </w:tc>
      </w:tr>
      <w:tr w:rsidR="00EA433D" w:rsidRPr="004816AF" w14:paraId="23918C02" w14:textId="77777777" w:rsidTr="00EA433D">
        <w:tc>
          <w:tcPr>
            <w:tcW w:w="2440" w:type="dxa"/>
            <w:tcMar>
              <w:top w:w="100" w:type="dxa"/>
              <w:left w:w="100" w:type="dxa"/>
              <w:bottom w:w="100" w:type="dxa"/>
              <w:right w:w="100" w:type="dxa"/>
            </w:tcMar>
          </w:tcPr>
          <w:p w14:paraId="413F644C"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Orleans Public Education Network</w:t>
            </w:r>
          </w:p>
        </w:tc>
        <w:tc>
          <w:tcPr>
            <w:tcW w:w="2520" w:type="dxa"/>
            <w:tcMar>
              <w:top w:w="100" w:type="dxa"/>
              <w:left w:w="100" w:type="dxa"/>
              <w:bottom w:w="100" w:type="dxa"/>
              <w:right w:w="100" w:type="dxa"/>
            </w:tcMar>
          </w:tcPr>
          <w:p w14:paraId="37F7802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2CFBB853"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4FDB1A6C"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http://www.opennola.org/home/</w:t>
            </w:r>
          </w:p>
        </w:tc>
      </w:tr>
      <w:tr w:rsidR="00EA433D" w:rsidRPr="004816AF" w14:paraId="059DEA87" w14:textId="77777777" w:rsidTr="00EA433D">
        <w:tc>
          <w:tcPr>
            <w:tcW w:w="2440" w:type="dxa"/>
            <w:tcMar>
              <w:top w:w="100" w:type="dxa"/>
              <w:left w:w="100" w:type="dxa"/>
              <w:bottom w:w="100" w:type="dxa"/>
              <w:right w:w="100" w:type="dxa"/>
            </w:tcMar>
          </w:tcPr>
          <w:p w14:paraId="21B4FC59"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Recovery School District</w:t>
            </w:r>
          </w:p>
        </w:tc>
        <w:tc>
          <w:tcPr>
            <w:tcW w:w="2520" w:type="dxa"/>
            <w:tcMar>
              <w:top w:w="100" w:type="dxa"/>
              <w:left w:w="100" w:type="dxa"/>
              <w:bottom w:w="100" w:type="dxa"/>
              <w:right w:w="100" w:type="dxa"/>
            </w:tcMar>
          </w:tcPr>
          <w:p w14:paraId="3741B115"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6E3348CB"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407C8F9A"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http://rsdla.net/apps/pages/index.jsp?uREC_ID=197739&amp;type=d</w:t>
            </w:r>
          </w:p>
        </w:tc>
      </w:tr>
      <w:tr w:rsidR="00EA433D" w:rsidRPr="004816AF" w14:paraId="172A64AB" w14:textId="77777777" w:rsidTr="00EA433D">
        <w:tc>
          <w:tcPr>
            <w:tcW w:w="2440" w:type="dxa"/>
            <w:tcMar>
              <w:top w:w="100" w:type="dxa"/>
              <w:left w:w="100" w:type="dxa"/>
              <w:bottom w:w="100" w:type="dxa"/>
              <w:right w:w="100" w:type="dxa"/>
            </w:tcMar>
          </w:tcPr>
          <w:p w14:paraId="163AFFE2"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Stand for Children Louisiana</w:t>
            </w:r>
          </w:p>
        </w:tc>
        <w:tc>
          <w:tcPr>
            <w:tcW w:w="2520" w:type="dxa"/>
            <w:tcMar>
              <w:top w:w="100" w:type="dxa"/>
              <w:left w:w="100" w:type="dxa"/>
              <w:bottom w:w="100" w:type="dxa"/>
              <w:right w:w="100" w:type="dxa"/>
            </w:tcMar>
          </w:tcPr>
          <w:p w14:paraId="70773579"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284B61E3"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6EF70FEA"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http://stand.org/louisiana/action/support-early-childhood</w:t>
            </w:r>
          </w:p>
        </w:tc>
      </w:tr>
      <w:tr w:rsidR="00EA433D" w:rsidRPr="004816AF" w14:paraId="1899AA20" w14:textId="77777777" w:rsidTr="00EA433D">
        <w:tc>
          <w:tcPr>
            <w:tcW w:w="2440" w:type="dxa"/>
            <w:tcMar>
              <w:top w:w="100" w:type="dxa"/>
              <w:left w:w="100" w:type="dxa"/>
              <w:bottom w:w="100" w:type="dxa"/>
              <w:right w:w="100" w:type="dxa"/>
            </w:tcMar>
          </w:tcPr>
          <w:p w14:paraId="5064B3E2"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Tulane University Child Development Centers</w:t>
            </w:r>
          </w:p>
        </w:tc>
        <w:tc>
          <w:tcPr>
            <w:tcW w:w="2520" w:type="dxa"/>
            <w:tcMar>
              <w:top w:w="100" w:type="dxa"/>
              <w:left w:w="100" w:type="dxa"/>
              <w:bottom w:w="100" w:type="dxa"/>
              <w:right w:w="100" w:type="dxa"/>
            </w:tcMar>
          </w:tcPr>
          <w:p w14:paraId="4255D50B"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71DAEF12"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77126AD7"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http://tulane.edu/childdevelopmentctrs/index.cfm</w:t>
            </w:r>
          </w:p>
        </w:tc>
      </w:tr>
      <w:tr w:rsidR="00EA433D" w:rsidRPr="004816AF" w14:paraId="2989D7B9" w14:textId="77777777" w:rsidTr="00EA433D">
        <w:tc>
          <w:tcPr>
            <w:tcW w:w="2440" w:type="dxa"/>
            <w:tcMar>
              <w:top w:w="100" w:type="dxa"/>
              <w:left w:w="100" w:type="dxa"/>
              <w:bottom w:w="100" w:type="dxa"/>
              <w:right w:w="100" w:type="dxa"/>
            </w:tcMar>
          </w:tcPr>
          <w:p w14:paraId="5A205661"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Agenda for Children</w:t>
            </w:r>
          </w:p>
        </w:tc>
        <w:tc>
          <w:tcPr>
            <w:tcW w:w="2520" w:type="dxa"/>
            <w:tcMar>
              <w:top w:w="100" w:type="dxa"/>
              <w:left w:w="100" w:type="dxa"/>
              <w:bottom w:w="100" w:type="dxa"/>
              <w:right w:w="100" w:type="dxa"/>
            </w:tcMar>
          </w:tcPr>
          <w:p w14:paraId="259EAF64"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53BB553C"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54C1CAB1"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http://www.agendaforchildren.org/</w:t>
            </w:r>
          </w:p>
        </w:tc>
      </w:tr>
      <w:tr w:rsidR="00EA433D" w:rsidRPr="004816AF" w14:paraId="07FA6564" w14:textId="77777777" w:rsidTr="00EA433D">
        <w:tc>
          <w:tcPr>
            <w:tcW w:w="2440" w:type="dxa"/>
            <w:tcMar>
              <w:top w:w="100" w:type="dxa"/>
              <w:left w:w="100" w:type="dxa"/>
              <w:bottom w:w="100" w:type="dxa"/>
              <w:right w:w="100" w:type="dxa"/>
            </w:tcMar>
          </w:tcPr>
          <w:p w14:paraId="28258B82"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UNO College Education &amp; Human Development</w:t>
            </w:r>
          </w:p>
        </w:tc>
        <w:tc>
          <w:tcPr>
            <w:tcW w:w="2520" w:type="dxa"/>
            <w:tcMar>
              <w:top w:w="100" w:type="dxa"/>
              <w:left w:w="100" w:type="dxa"/>
              <w:bottom w:w="100" w:type="dxa"/>
              <w:right w:w="100" w:type="dxa"/>
            </w:tcMar>
          </w:tcPr>
          <w:p w14:paraId="4365AFA7"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Have not been contacted</w:t>
            </w:r>
          </w:p>
        </w:tc>
        <w:tc>
          <w:tcPr>
            <w:tcW w:w="2070" w:type="dxa"/>
            <w:tcMar>
              <w:top w:w="100" w:type="dxa"/>
              <w:left w:w="100" w:type="dxa"/>
              <w:bottom w:w="100" w:type="dxa"/>
              <w:right w:w="100" w:type="dxa"/>
            </w:tcMar>
          </w:tcPr>
          <w:p w14:paraId="2F1060B4" w14:textId="77777777" w:rsidR="00EA433D" w:rsidRPr="004816AF" w:rsidRDefault="00EA433D" w:rsidP="00EA433D">
            <w:pPr>
              <w:spacing w:after="0" w:line="240" w:lineRule="auto"/>
              <w:contextualSpacing/>
              <w:rPr>
                <w:rFonts w:asciiTheme="majorHAnsi" w:hAnsiTheme="majorHAnsi"/>
                <w:sz w:val="20"/>
                <w:szCs w:val="20"/>
              </w:rPr>
            </w:pPr>
          </w:p>
        </w:tc>
        <w:tc>
          <w:tcPr>
            <w:tcW w:w="2538" w:type="dxa"/>
            <w:tcMar>
              <w:top w:w="100" w:type="dxa"/>
              <w:left w:w="100" w:type="dxa"/>
              <w:bottom w:w="100" w:type="dxa"/>
              <w:right w:w="100" w:type="dxa"/>
            </w:tcMar>
          </w:tcPr>
          <w:p w14:paraId="225A945D" w14:textId="77777777" w:rsidR="00EA433D" w:rsidRPr="004816AF" w:rsidRDefault="00EA433D" w:rsidP="00EA433D">
            <w:pPr>
              <w:spacing w:after="0" w:line="240" w:lineRule="auto"/>
              <w:contextualSpacing/>
              <w:rPr>
                <w:rFonts w:asciiTheme="majorHAnsi" w:hAnsiTheme="majorHAnsi"/>
                <w:sz w:val="20"/>
                <w:szCs w:val="20"/>
              </w:rPr>
            </w:pPr>
            <w:r w:rsidRPr="004816AF">
              <w:rPr>
                <w:rFonts w:asciiTheme="majorHAnsi" w:hAnsiTheme="majorHAnsi"/>
                <w:sz w:val="20"/>
                <w:szCs w:val="20"/>
              </w:rPr>
              <w:t>http://www.uno.edu/coehd/index.aspx</w:t>
            </w:r>
          </w:p>
        </w:tc>
      </w:tr>
    </w:tbl>
    <w:p w14:paraId="2C106A3F" w14:textId="77777777" w:rsidR="00B52B16" w:rsidRDefault="00B52B16"/>
    <w:tbl>
      <w:tblPr>
        <w:tblStyle w:val="TableGrid"/>
        <w:tblW w:w="0" w:type="auto"/>
        <w:tblLayout w:type="fixed"/>
        <w:tblLook w:val="04A0" w:firstRow="1" w:lastRow="0" w:firstColumn="1" w:lastColumn="0" w:noHBand="0" w:noVBand="1"/>
      </w:tblPr>
      <w:tblGrid>
        <w:gridCol w:w="2448"/>
        <w:gridCol w:w="2520"/>
        <w:gridCol w:w="2070"/>
        <w:gridCol w:w="2538"/>
      </w:tblGrid>
      <w:tr w:rsidR="00EA433D" w:rsidRPr="00EA433D" w14:paraId="0C82C2D8" w14:textId="77777777" w:rsidTr="00EA433D">
        <w:tc>
          <w:tcPr>
            <w:tcW w:w="9576" w:type="dxa"/>
            <w:gridSpan w:val="4"/>
            <w:shd w:val="clear" w:color="auto" w:fill="000000" w:themeFill="text1"/>
          </w:tcPr>
          <w:p w14:paraId="0CC8C037" w14:textId="77777777" w:rsidR="00EA433D" w:rsidRPr="00EA433D" w:rsidRDefault="00EA433D" w:rsidP="00EA433D">
            <w:pPr>
              <w:jc w:val="center"/>
              <w:rPr>
                <w:rFonts w:asciiTheme="majorHAnsi" w:hAnsiTheme="majorHAnsi"/>
                <w:b/>
                <w:sz w:val="20"/>
                <w:szCs w:val="20"/>
              </w:rPr>
            </w:pPr>
            <w:r w:rsidRPr="00EA433D">
              <w:rPr>
                <w:rFonts w:asciiTheme="majorHAnsi" w:hAnsiTheme="majorHAnsi"/>
                <w:b/>
                <w:sz w:val="20"/>
                <w:szCs w:val="20"/>
              </w:rPr>
              <w:t>Potential Speakers for how Stressors Affect Children</w:t>
            </w:r>
          </w:p>
        </w:tc>
      </w:tr>
      <w:tr w:rsidR="00EA433D" w:rsidRPr="00EA433D" w14:paraId="5BDECCB0" w14:textId="77777777" w:rsidTr="00EA433D">
        <w:tc>
          <w:tcPr>
            <w:tcW w:w="2448" w:type="dxa"/>
            <w:shd w:val="clear" w:color="auto" w:fill="D9D9D9" w:themeFill="background1" w:themeFillShade="D9"/>
          </w:tcPr>
          <w:p w14:paraId="0F79892D" w14:textId="77777777" w:rsidR="00EA433D" w:rsidRPr="00EA433D" w:rsidRDefault="00EA433D" w:rsidP="00EA433D">
            <w:pPr>
              <w:jc w:val="center"/>
              <w:rPr>
                <w:rFonts w:asciiTheme="majorHAnsi" w:hAnsiTheme="majorHAnsi"/>
                <w:sz w:val="20"/>
                <w:szCs w:val="20"/>
              </w:rPr>
            </w:pPr>
            <w:r w:rsidRPr="00EA433D">
              <w:rPr>
                <w:rFonts w:asciiTheme="majorHAnsi" w:hAnsiTheme="majorHAnsi"/>
                <w:sz w:val="20"/>
                <w:szCs w:val="20"/>
              </w:rPr>
              <w:t>Agency</w:t>
            </w:r>
          </w:p>
        </w:tc>
        <w:tc>
          <w:tcPr>
            <w:tcW w:w="2520" w:type="dxa"/>
            <w:shd w:val="clear" w:color="auto" w:fill="D9D9D9" w:themeFill="background1" w:themeFillShade="D9"/>
          </w:tcPr>
          <w:p w14:paraId="4490395F" w14:textId="77777777" w:rsidR="00EA433D" w:rsidRPr="00EA433D" w:rsidRDefault="00EA433D" w:rsidP="00EA433D">
            <w:pPr>
              <w:jc w:val="center"/>
              <w:rPr>
                <w:rFonts w:asciiTheme="majorHAnsi" w:hAnsiTheme="majorHAnsi"/>
                <w:sz w:val="20"/>
                <w:szCs w:val="20"/>
              </w:rPr>
            </w:pPr>
            <w:r w:rsidRPr="00EA433D">
              <w:rPr>
                <w:rFonts w:asciiTheme="majorHAnsi" w:hAnsiTheme="majorHAnsi"/>
                <w:sz w:val="20"/>
                <w:szCs w:val="20"/>
              </w:rPr>
              <w:t>Contact Person</w:t>
            </w:r>
          </w:p>
        </w:tc>
        <w:tc>
          <w:tcPr>
            <w:tcW w:w="2070" w:type="dxa"/>
            <w:shd w:val="clear" w:color="auto" w:fill="D9D9D9" w:themeFill="background1" w:themeFillShade="D9"/>
          </w:tcPr>
          <w:p w14:paraId="6BF5C9ED" w14:textId="77777777" w:rsidR="00EA433D" w:rsidRPr="00EA433D" w:rsidRDefault="00EA433D" w:rsidP="00EA433D">
            <w:pPr>
              <w:jc w:val="center"/>
              <w:rPr>
                <w:rFonts w:asciiTheme="majorHAnsi" w:hAnsiTheme="majorHAnsi"/>
                <w:sz w:val="20"/>
                <w:szCs w:val="20"/>
              </w:rPr>
            </w:pPr>
            <w:r w:rsidRPr="00EA433D">
              <w:rPr>
                <w:rFonts w:asciiTheme="majorHAnsi" w:hAnsiTheme="majorHAnsi"/>
                <w:sz w:val="20"/>
                <w:szCs w:val="20"/>
              </w:rPr>
              <w:t>Contact Information</w:t>
            </w:r>
          </w:p>
        </w:tc>
        <w:tc>
          <w:tcPr>
            <w:tcW w:w="2538" w:type="dxa"/>
            <w:shd w:val="clear" w:color="auto" w:fill="D9D9D9" w:themeFill="background1" w:themeFillShade="D9"/>
          </w:tcPr>
          <w:p w14:paraId="4F506FD3" w14:textId="77777777" w:rsidR="00EA433D" w:rsidRPr="00EA433D" w:rsidRDefault="00EA433D" w:rsidP="00EA433D">
            <w:pPr>
              <w:jc w:val="center"/>
              <w:rPr>
                <w:rFonts w:asciiTheme="majorHAnsi" w:hAnsiTheme="majorHAnsi"/>
                <w:b/>
                <w:sz w:val="20"/>
                <w:szCs w:val="20"/>
              </w:rPr>
            </w:pPr>
            <w:r w:rsidRPr="00EA433D">
              <w:rPr>
                <w:rFonts w:asciiTheme="majorHAnsi" w:hAnsiTheme="majorHAnsi"/>
                <w:b/>
                <w:sz w:val="20"/>
                <w:szCs w:val="20"/>
              </w:rPr>
              <w:t>Website</w:t>
            </w:r>
          </w:p>
        </w:tc>
      </w:tr>
      <w:tr w:rsidR="00EA433D" w:rsidRPr="00EA433D" w14:paraId="41FD8F83" w14:textId="77777777" w:rsidTr="00EA433D">
        <w:tc>
          <w:tcPr>
            <w:tcW w:w="2448" w:type="dxa"/>
          </w:tcPr>
          <w:p w14:paraId="0D5F7061"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Mary Amelia Douglas-Whited Community Women’s Health Education Center</w:t>
            </w:r>
          </w:p>
        </w:tc>
        <w:tc>
          <w:tcPr>
            <w:tcW w:w="2520" w:type="dxa"/>
          </w:tcPr>
          <w:p w14:paraId="2166F70E"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Will send a staff member.  Email address to the right.</w:t>
            </w:r>
          </w:p>
        </w:tc>
        <w:tc>
          <w:tcPr>
            <w:tcW w:w="2070" w:type="dxa"/>
          </w:tcPr>
          <w:p w14:paraId="0620A84F" w14:textId="77777777" w:rsidR="00EA433D" w:rsidRPr="00EA433D" w:rsidRDefault="00EA433D" w:rsidP="00EA433D">
            <w:pPr>
              <w:rPr>
                <w:rFonts w:asciiTheme="majorHAnsi" w:hAnsiTheme="majorHAnsi" w:cs="Segoe UI"/>
                <w:color w:val="000000"/>
                <w:sz w:val="20"/>
                <w:szCs w:val="20"/>
              </w:rPr>
            </w:pPr>
            <w:r w:rsidRPr="00EA433D">
              <w:rPr>
                <w:rFonts w:asciiTheme="majorHAnsi" w:hAnsiTheme="majorHAnsi"/>
                <w:color w:val="1F497D"/>
                <w:sz w:val="20"/>
                <w:szCs w:val="20"/>
              </w:rPr>
              <w:t>504-988-6269</w:t>
            </w:r>
          </w:p>
          <w:p w14:paraId="2DE59878" w14:textId="77777777" w:rsidR="00EA433D" w:rsidRPr="00EA433D" w:rsidRDefault="006A1FCA" w:rsidP="00EA433D">
            <w:pPr>
              <w:rPr>
                <w:rFonts w:asciiTheme="majorHAnsi" w:hAnsiTheme="majorHAnsi" w:cs="Segoe UI"/>
                <w:color w:val="000000"/>
                <w:sz w:val="20"/>
                <w:szCs w:val="20"/>
              </w:rPr>
            </w:pPr>
            <w:r>
              <w:fldChar w:fldCharType="begin"/>
            </w:r>
            <w:r>
              <w:instrText xml:space="preserve"> HYPERLINK "https://mail.nola.gov/owa/redir.aspx?SURL=wlaReM-M2_B1qd5qZMfrqCmn9OICCLTkAf3so2j1z0s-Ae7FXo3SCG0AYQBpAGwAdABvADoAbQBhAGMAQAB0AHUAbABhAG4AZQAuAGUAZAB1AA..&amp;URL=mailto%3amac%40tulane.edu" \t "_blank" </w:instrText>
            </w:r>
            <w:r>
              <w:fldChar w:fldCharType="separate"/>
            </w:r>
            <w:r w:rsidR="00EA433D" w:rsidRPr="00EA433D">
              <w:rPr>
                <w:rStyle w:val="Hyperlink"/>
                <w:rFonts w:asciiTheme="majorHAnsi" w:hAnsiTheme="majorHAnsi"/>
                <w:sz w:val="20"/>
                <w:szCs w:val="20"/>
              </w:rPr>
              <w:t>mac@tulane.edu</w:t>
            </w:r>
            <w:r>
              <w:rPr>
                <w:rStyle w:val="Hyperlink"/>
                <w:rFonts w:asciiTheme="majorHAnsi" w:hAnsiTheme="majorHAnsi"/>
                <w:sz w:val="20"/>
                <w:szCs w:val="20"/>
              </w:rPr>
              <w:fldChar w:fldCharType="end"/>
            </w:r>
          </w:p>
          <w:p w14:paraId="5C170F28" w14:textId="77777777" w:rsidR="00EA433D" w:rsidRPr="00EA433D" w:rsidRDefault="00EA433D" w:rsidP="00EA433D">
            <w:pPr>
              <w:rPr>
                <w:rFonts w:asciiTheme="majorHAnsi" w:hAnsiTheme="majorHAnsi"/>
                <w:sz w:val="20"/>
                <w:szCs w:val="20"/>
              </w:rPr>
            </w:pPr>
          </w:p>
        </w:tc>
        <w:tc>
          <w:tcPr>
            <w:tcW w:w="2538" w:type="dxa"/>
          </w:tcPr>
          <w:p w14:paraId="7BAD4A05"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http://womenshealth.tulane.edu/</w:t>
            </w:r>
          </w:p>
        </w:tc>
      </w:tr>
      <w:tr w:rsidR="00EA433D" w:rsidRPr="00EA433D" w14:paraId="1CFA3D66" w14:textId="77777777" w:rsidTr="00EA433D">
        <w:tc>
          <w:tcPr>
            <w:tcW w:w="2448" w:type="dxa"/>
          </w:tcPr>
          <w:p w14:paraId="37776B6F" w14:textId="77777777" w:rsidR="00EA433D" w:rsidRPr="00EA433D" w:rsidRDefault="00EA433D" w:rsidP="00EA433D">
            <w:pPr>
              <w:jc w:val="both"/>
              <w:rPr>
                <w:rFonts w:asciiTheme="majorHAnsi" w:hAnsiTheme="majorHAnsi"/>
                <w:color w:val="000000"/>
                <w:sz w:val="20"/>
                <w:szCs w:val="20"/>
              </w:rPr>
            </w:pPr>
            <w:r w:rsidRPr="00EA433D">
              <w:rPr>
                <w:rFonts w:asciiTheme="majorHAnsi" w:hAnsiTheme="majorHAnsi"/>
                <w:color w:val="000000"/>
                <w:sz w:val="20"/>
                <w:szCs w:val="20"/>
              </w:rPr>
              <w:t>Tulane University School of Medicine</w:t>
            </w:r>
          </w:p>
          <w:p w14:paraId="7B6148CD" w14:textId="77777777" w:rsidR="00EA433D" w:rsidRPr="00EA433D" w:rsidRDefault="00EA433D" w:rsidP="00EA433D">
            <w:pPr>
              <w:jc w:val="both"/>
              <w:rPr>
                <w:rFonts w:asciiTheme="majorHAnsi" w:hAnsiTheme="majorHAnsi"/>
                <w:sz w:val="20"/>
                <w:szCs w:val="20"/>
              </w:rPr>
            </w:pPr>
          </w:p>
        </w:tc>
        <w:tc>
          <w:tcPr>
            <w:tcW w:w="2520" w:type="dxa"/>
          </w:tcPr>
          <w:p w14:paraId="5E32EB9D" w14:textId="77777777" w:rsidR="00EA433D" w:rsidRPr="00EA433D" w:rsidRDefault="00EA433D" w:rsidP="00EA433D">
            <w:pPr>
              <w:jc w:val="both"/>
              <w:rPr>
                <w:rFonts w:asciiTheme="majorHAnsi" w:hAnsiTheme="majorHAnsi"/>
                <w:color w:val="000000"/>
                <w:sz w:val="20"/>
                <w:szCs w:val="20"/>
              </w:rPr>
            </w:pPr>
            <w:r w:rsidRPr="00EA433D">
              <w:rPr>
                <w:rFonts w:asciiTheme="majorHAnsi" w:hAnsiTheme="majorHAnsi"/>
                <w:bCs/>
                <w:color w:val="000000"/>
                <w:sz w:val="20"/>
                <w:szCs w:val="20"/>
              </w:rPr>
              <w:t xml:space="preserve">Lindsay </w:t>
            </w:r>
            <w:proofErr w:type="spellStart"/>
            <w:r w:rsidRPr="00EA433D">
              <w:rPr>
                <w:rFonts w:asciiTheme="majorHAnsi" w:hAnsiTheme="majorHAnsi"/>
                <w:bCs/>
                <w:color w:val="000000"/>
                <w:sz w:val="20"/>
                <w:szCs w:val="20"/>
              </w:rPr>
              <w:t>Usry</w:t>
            </w:r>
            <w:proofErr w:type="spellEnd"/>
            <w:r w:rsidRPr="00EA433D">
              <w:rPr>
                <w:rFonts w:asciiTheme="majorHAnsi" w:hAnsiTheme="majorHAnsi"/>
                <w:bCs/>
                <w:color w:val="000000"/>
                <w:sz w:val="20"/>
                <w:szCs w:val="20"/>
              </w:rPr>
              <w:t>, MPH</w:t>
            </w:r>
          </w:p>
          <w:p w14:paraId="6285CBB6" w14:textId="77777777" w:rsidR="00EA433D" w:rsidRPr="00EA433D" w:rsidRDefault="00EA433D" w:rsidP="00EA433D">
            <w:pPr>
              <w:jc w:val="both"/>
              <w:rPr>
                <w:rFonts w:asciiTheme="majorHAnsi" w:hAnsiTheme="majorHAnsi"/>
                <w:color w:val="000000"/>
                <w:sz w:val="20"/>
                <w:szCs w:val="20"/>
              </w:rPr>
            </w:pPr>
            <w:r w:rsidRPr="00EA433D">
              <w:rPr>
                <w:rFonts w:asciiTheme="majorHAnsi" w:hAnsiTheme="majorHAnsi"/>
                <w:color w:val="000000"/>
                <w:sz w:val="20"/>
                <w:szCs w:val="20"/>
              </w:rPr>
              <w:t>Director of Special Projects &amp;</w:t>
            </w:r>
          </w:p>
          <w:p w14:paraId="41E4F19D" w14:textId="77777777" w:rsidR="00EA433D" w:rsidRPr="00EA433D" w:rsidRDefault="00EA433D" w:rsidP="00EA433D">
            <w:pPr>
              <w:jc w:val="both"/>
              <w:rPr>
                <w:rFonts w:asciiTheme="majorHAnsi" w:hAnsiTheme="majorHAnsi"/>
                <w:color w:val="000000"/>
                <w:sz w:val="20"/>
                <w:szCs w:val="20"/>
              </w:rPr>
            </w:pPr>
            <w:r w:rsidRPr="00EA433D">
              <w:rPr>
                <w:rFonts w:asciiTheme="majorHAnsi" w:hAnsiTheme="majorHAnsi"/>
                <w:color w:val="000000"/>
                <w:sz w:val="20"/>
                <w:szCs w:val="20"/>
              </w:rPr>
              <w:t>LA Early Childhood Comprehensive Systems Coordinator,</w:t>
            </w:r>
          </w:p>
          <w:p w14:paraId="0715EE7A" w14:textId="77777777" w:rsidR="00EA433D" w:rsidRPr="004816AF" w:rsidRDefault="00EA433D" w:rsidP="004816AF">
            <w:pPr>
              <w:jc w:val="both"/>
              <w:rPr>
                <w:rFonts w:asciiTheme="majorHAnsi" w:hAnsiTheme="majorHAnsi"/>
                <w:color w:val="000000"/>
                <w:sz w:val="20"/>
                <w:szCs w:val="20"/>
              </w:rPr>
            </w:pPr>
            <w:r w:rsidRPr="00EA433D">
              <w:rPr>
                <w:rFonts w:asciiTheme="majorHAnsi" w:hAnsiTheme="majorHAnsi"/>
                <w:color w:val="000000"/>
                <w:sz w:val="20"/>
                <w:szCs w:val="20"/>
              </w:rPr>
              <w:t>Institute of Infant &amp; Early Childhood Mental Health</w:t>
            </w:r>
          </w:p>
        </w:tc>
        <w:tc>
          <w:tcPr>
            <w:tcW w:w="2070" w:type="dxa"/>
          </w:tcPr>
          <w:p w14:paraId="6F6A7B02" w14:textId="77777777" w:rsidR="00EA433D" w:rsidRPr="00EA433D" w:rsidRDefault="006A1FCA" w:rsidP="00EA433D">
            <w:pPr>
              <w:jc w:val="both"/>
              <w:rPr>
                <w:rFonts w:asciiTheme="majorHAnsi" w:hAnsiTheme="majorHAnsi"/>
                <w:color w:val="000000"/>
                <w:sz w:val="20"/>
                <w:szCs w:val="20"/>
              </w:rPr>
            </w:pPr>
            <w:r>
              <w:fldChar w:fldCharType="begin"/>
            </w:r>
            <w:r>
              <w:instrText xml:space="preserve"> HYPERLINK "https://mail.nola.gov/owa/redir.aspx?SURL=WE6YV3q81VRFrADE3qtg2hB1p5hgtVgrx6dHDTdNOhdC5u5NY43SCG0AYQBpAGwAdABvADoAbAB1AHMAcgB5AEAAdAB1AGwAYQBuAGUALgBlAGQAdQA.&amp;URL=mailto%3alusry%40tulane.edu" \t "_blank" </w:instrText>
            </w:r>
            <w:r>
              <w:fldChar w:fldCharType="separate"/>
            </w:r>
            <w:r w:rsidR="00EA433D" w:rsidRPr="00EA433D">
              <w:rPr>
                <w:rStyle w:val="Hyperlink"/>
                <w:rFonts w:asciiTheme="majorHAnsi" w:hAnsiTheme="majorHAnsi"/>
                <w:color w:val="000000"/>
                <w:sz w:val="20"/>
                <w:szCs w:val="20"/>
              </w:rPr>
              <w:t>lusry@tulane.edu</w:t>
            </w:r>
            <w:r>
              <w:rPr>
                <w:rStyle w:val="Hyperlink"/>
                <w:rFonts w:asciiTheme="majorHAnsi" w:hAnsiTheme="majorHAnsi"/>
                <w:color w:val="000000"/>
                <w:sz w:val="20"/>
                <w:szCs w:val="20"/>
              </w:rPr>
              <w:fldChar w:fldCharType="end"/>
            </w:r>
          </w:p>
          <w:p w14:paraId="62FE00DF" w14:textId="77777777" w:rsidR="00EA433D" w:rsidRPr="00EA433D" w:rsidRDefault="00EA433D" w:rsidP="00EA433D">
            <w:pPr>
              <w:rPr>
                <w:rFonts w:asciiTheme="majorHAnsi" w:hAnsiTheme="majorHAnsi"/>
                <w:sz w:val="20"/>
                <w:szCs w:val="20"/>
              </w:rPr>
            </w:pPr>
          </w:p>
        </w:tc>
        <w:tc>
          <w:tcPr>
            <w:tcW w:w="2538" w:type="dxa"/>
          </w:tcPr>
          <w:p w14:paraId="457462AC"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http://www.infantinstitute.org/staff/lindsay-usry/</w:t>
            </w:r>
          </w:p>
        </w:tc>
      </w:tr>
      <w:tr w:rsidR="00EA433D" w:rsidRPr="00EA433D" w14:paraId="43A39F02" w14:textId="77777777" w:rsidTr="00EA433D">
        <w:tc>
          <w:tcPr>
            <w:tcW w:w="2448" w:type="dxa"/>
          </w:tcPr>
          <w:p w14:paraId="47122E86"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LSU Institute for Public Health and Justice</w:t>
            </w:r>
          </w:p>
        </w:tc>
        <w:tc>
          <w:tcPr>
            <w:tcW w:w="2520" w:type="dxa"/>
          </w:tcPr>
          <w:p w14:paraId="1F8F9490"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Have not been contacted</w:t>
            </w:r>
          </w:p>
        </w:tc>
        <w:tc>
          <w:tcPr>
            <w:tcW w:w="2070" w:type="dxa"/>
          </w:tcPr>
          <w:p w14:paraId="62430F88" w14:textId="77777777" w:rsidR="00EA433D" w:rsidRPr="00EA433D" w:rsidRDefault="00EA433D" w:rsidP="00EA433D">
            <w:pPr>
              <w:rPr>
                <w:rFonts w:asciiTheme="majorHAnsi" w:hAnsiTheme="majorHAnsi"/>
                <w:sz w:val="20"/>
                <w:szCs w:val="20"/>
              </w:rPr>
            </w:pPr>
          </w:p>
        </w:tc>
        <w:tc>
          <w:tcPr>
            <w:tcW w:w="2538" w:type="dxa"/>
          </w:tcPr>
          <w:p w14:paraId="41B7CF97"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http://sph.lsuhsc.edu/iphj</w:t>
            </w:r>
          </w:p>
        </w:tc>
      </w:tr>
      <w:tr w:rsidR="00EA433D" w:rsidRPr="00EA433D" w14:paraId="706C8AE4" w14:textId="77777777" w:rsidTr="00EA433D">
        <w:tc>
          <w:tcPr>
            <w:tcW w:w="2448" w:type="dxa"/>
          </w:tcPr>
          <w:p w14:paraId="7717F0AE"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Cafe Reconcile</w:t>
            </w:r>
          </w:p>
        </w:tc>
        <w:tc>
          <w:tcPr>
            <w:tcW w:w="2520" w:type="dxa"/>
          </w:tcPr>
          <w:p w14:paraId="6C79450F"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Have not been contacted</w:t>
            </w:r>
          </w:p>
        </w:tc>
        <w:tc>
          <w:tcPr>
            <w:tcW w:w="2070" w:type="dxa"/>
          </w:tcPr>
          <w:p w14:paraId="035B486A" w14:textId="77777777" w:rsidR="00EA433D" w:rsidRPr="00EA433D" w:rsidRDefault="00EA433D" w:rsidP="00EA433D">
            <w:pPr>
              <w:rPr>
                <w:rFonts w:asciiTheme="majorHAnsi" w:hAnsiTheme="majorHAnsi"/>
                <w:sz w:val="20"/>
                <w:szCs w:val="20"/>
              </w:rPr>
            </w:pPr>
          </w:p>
        </w:tc>
        <w:tc>
          <w:tcPr>
            <w:tcW w:w="2538" w:type="dxa"/>
          </w:tcPr>
          <w:p w14:paraId="5FF5B6A4" w14:textId="77777777" w:rsidR="00EA433D" w:rsidRPr="00EA433D" w:rsidRDefault="00EA433D" w:rsidP="00EA433D">
            <w:pPr>
              <w:rPr>
                <w:rFonts w:asciiTheme="majorHAnsi" w:hAnsiTheme="majorHAnsi"/>
                <w:sz w:val="20"/>
                <w:szCs w:val="20"/>
              </w:rPr>
            </w:pPr>
            <w:r w:rsidRPr="00EA433D">
              <w:rPr>
                <w:rFonts w:asciiTheme="majorHAnsi" w:hAnsiTheme="majorHAnsi"/>
                <w:sz w:val="20"/>
                <w:szCs w:val="20"/>
              </w:rPr>
              <w:t>http://cafereconcile.org/</w:t>
            </w:r>
          </w:p>
        </w:tc>
      </w:tr>
    </w:tbl>
    <w:p w14:paraId="0F193A74" w14:textId="77777777" w:rsidR="00B52B16" w:rsidRDefault="00DF4986">
      <w:r>
        <w:br w:type="page"/>
      </w:r>
    </w:p>
    <w:p w14:paraId="55E41DBA" w14:textId="77777777" w:rsidR="00B52B16" w:rsidRPr="00A045BD" w:rsidRDefault="00DF4986" w:rsidP="006D0D40">
      <w:pPr>
        <w:pStyle w:val="Heading2"/>
        <w:numPr>
          <w:ilvl w:val="0"/>
          <w:numId w:val="34"/>
        </w:numPr>
        <w:ind w:left="360"/>
        <w:rPr>
          <w:color w:val="0E3C60"/>
        </w:rPr>
      </w:pPr>
      <w:bookmarkStart w:id="8" w:name="h.y1lddjxyvanp" w:colFirst="0" w:colLast="0"/>
      <w:bookmarkStart w:id="9" w:name="h.rk3qzjl68tnz" w:colFirst="0" w:colLast="0"/>
      <w:bookmarkStart w:id="10" w:name="_Toc424906274"/>
      <w:bookmarkEnd w:id="8"/>
      <w:bookmarkEnd w:id="9"/>
      <w:r w:rsidRPr="00A045BD">
        <w:rPr>
          <w:color w:val="0E3C60"/>
        </w:rPr>
        <w:lastRenderedPageBreak/>
        <w:t>Potential Invitation List</w:t>
      </w:r>
      <w:bookmarkEnd w:id="10"/>
      <w:r w:rsidR="005D50DE" w:rsidRPr="00A045BD">
        <w:rPr>
          <w:color w:val="0E3C60"/>
        </w:rPr>
        <w:t xml:space="preserve"> </w:t>
      </w:r>
    </w:p>
    <w:p w14:paraId="2B553B25" w14:textId="77777777" w:rsidR="00B52B16" w:rsidRDefault="00DF4986">
      <w:r>
        <w:t xml:space="preserve">This table includes a list of organizations you could consider inviting to you screening.  The list is divided by each of the five main focus areas of Healthy Start New Orleans.  This is not an exhaustive list.  The list should help you imagine the different groups and agencies </w:t>
      </w:r>
      <w:proofErr w:type="gramStart"/>
      <w:r>
        <w:t>who</w:t>
      </w:r>
      <w:proofErr w:type="gramEnd"/>
      <w:r>
        <w:t xml:space="preserve"> may be interested in viewing the film or would benefit from viewing the film.  Please expand beyond this list.</w:t>
      </w:r>
    </w:p>
    <w:p w14:paraId="7FCAB45B" w14:textId="77777777" w:rsidR="00946878" w:rsidRDefault="00946878"/>
    <w:p w14:paraId="1E7616EC" w14:textId="77777777" w:rsidR="00946878" w:rsidRPr="00A045BD" w:rsidRDefault="00946878" w:rsidP="00946878">
      <w:pPr>
        <w:pStyle w:val="Heading3"/>
        <w:rPr>
          <w:color w:val="0E3C60"/>
        </w:rPr>
      </w:pPr>
      <w:bookmarkStart w:id="11" w:name="_Toc424906275"/>
      <w:r w:rsidRPr="00A045BD">
        <w:rPr>
          <w:color w:val="0E3C60"/>
        </w:rPr>
        <w:t>Behrman</w:t>
      </w:r>
      <w:bookmarkEnd w:id="11"/>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46878" w14:paraId="4BFC817A" w14:textId="77777777" w:rsidTr="0037236A">
        <w:tc>
          <w:tcPr>
            <w:tcW w:w="3120" w:type="dxa"/>
            <w:shd w:val="clear" w:color="auto" w:fill="BFBFBF" w:themeFill="background1" w:themeFillShade="BF"/>
            <w:tcMar>
              <w:top w:w="100" w:type="dxa"/>
              <w:left w:w="100" w:type="dxa"/>
              <w:bottom w:w="100" w:type="dxa"/>
              <w:right w:w="100" w:type="dxa"/>
            </w:tcMar>
          </w:tcPr>
          <w:p w14:paraId="335A2BFC" w14:textId="77777777" w:rsidR="00946878" w:rsidRDefault="00946878" w:rsidP="0037236A">
            <w:pPr>
              <w:spacing w:after="0" w:line="240" w:lineRule="auto"/>
              <w:jc w:val="center"/>
            </w:pPr>
            <w:r>
              <w:rPr>
                <w:b/>
                <w:sz w:val="20"/>
                <w:szCs w:val="20"/>
              </w:rPr>
              <w:t>Agency Name &amp; Website</w:t>
            </w:r>
          </w:p>
        </w:tc>
        <w:tc>
          <w:tcPr>
            <w:tcW w:w="3120" w:type="dxa"/>
            <w:shd w:val="clear" w:color="auto" w:fill="BFBFBF" w:themeFill="background1" w:themeFillShade="BF"/>
            <w:tcMar>
              <w:top w:w="100" w:type="dxa"/>
              <w:left w:w="100" w:type="dxa"/>
              <w:bottom w:w="100" w:type="dxa"/>
              <w:right w:w="100" w:type="dxa"/>
            </w:tcMar>
          </w:tcPr>
          <w:p w14:paraId="25562AA1" w14:textId="77777777" w:rsidR="00946878" w:rsidRDefault="00946878" w:rsidP="0037236A">
            <w:pPr>
              <w:spacing w:after="0" w:line="240" w:lineRule="auto"/>
              <w:jc w:val="center"/>
            </w:pPr>
            <w:r>
              <w:rPr>
                <w:b/>
                <w:sz w:val="20"/>
                <w:szCs w:val="20"/>
              </w:rPr>
              <w:t>Description</w:t>
            </w:r>
          </w:p>
        </w:tc>
        <w:tc>
          <w:tcPr>
            <w:tcW w:w="3120" w:type="dxa"/>
            <w:shd w:val="clear" w:color="auto" w:fill="BFBFBF" w:themeFill="background1" w:themeFillShade="BF"/>
            <w:tcMar>
              <w:top w:w="100" w:type="dxa"/>
              <w:left w:w="100" w:type="dxa"/>
              <w:bottom w:w="100" w:type="dxa"/>
              <w:right w:w="100" w:type="dxa"/>
            </w:tcMar>
          </w:tcPr>
          <w:p w14:paraId="75AE3249" w14:textId="77777777" w:rsidR="00946878" w:rsidRDefault="00946878" w:rsidP="0037236A">
            <w:pPr>
              <w:spacing w:after="0" w:line="240" w:lineRule="auto"/>
              <w:jc w:val="center"/>
            </w:pPr>
            <w:r>
              <w:rPr>
                <w:b/>
                <w:sz w:val="20"/>
                <w:szCs w:val="20"/>
              </w:rPr>
              <w:t xml:space="preserve">Address &amp; </w:t>
            </w:r>
          </w:p>
          <w:p w14:paraId="36CC0585" w14:textId="77777777" w:rsidR="00946878" w:rsidRDefault="00946878" w:rsidP="0037236A">
            <w:pPr>
              <w:spacing w:after="0" w:line="240" w:lineRule="auto"/>
              <w:jc w:val="center"/>
            </w:pPr>
            <w:r>
              <w:rPr>
                <w:b/>
                <w:sz w:val="20"/>
                <w:szCs w:val="20"/>
              </w:rPr>
              <w:t>Phone Number</w:t>
            </w:r>
          </w:p>
        </w:tc>
      </w:tr>
      <w:tr w:rsidR="00946878" w14:paraId="5ACC76FA" w14:textId="77777777" w:rsidTr="0037236A">
        <w:tc>
          <w:tcPr>
            <w:tcW w:w="3120" w:type="dxa"/>
            <w:tcMar>
              <w:top w:w="100" w:type="dxa"/>
              <w:left w:w="100" w:type="dxa"/>
              <w:bottom w:w="100" w:type="dxa"/>
              <w:right w:w="100" w:type="dxa"/>
            </w:tcMar>
          </w:tcPr>
          <w:p w14:paraId="31000E12" w14:textId="77777777" w:rsidR="00946878" w:rsidRDefault="00946878" w:rsidP="0037236A">
            <w:pPr>
              <w:widowControl w:val="0"/>
              <w:spacing w:after="0" w:line="240" w:lineRule="auto"/>
            </w:pPr>
            <w:proofErr w:type="spellStart"/>
            <w:r>
              <w:rPr>
                <w:sz w:val="20"/>
                <w:szCs w:val="20"/>
              </w:rPr>
              <w:t>Excelth</w:t>
            </w:r>
            <w:proofErr w:type="spellEnd"/>
            <w:r>
              <w:rPr>
                <w:sz w:val="20"/>
                <w:szCs w:val="20"/>
              </w:rPr>
              <w:t xml:space="preserve"> Family Health Center – Algiers</w:t>
            </w:r>
          </w:p>
          <w:p w14:paraId="6A289FD4" w14:textId="77777777" w:rsidR="00946878" w:rsidRDefault="006A1FCA" w:rsidP="0037236A">
            <w:pPr>
              <w:spacing w:after="0" w:line="240" w:lineRule="auto"/>
            </w:pPr>
            <w:hyperlink r:id="rId15">
              <w:r w:rsidR="00946878">
                <w:rPr>
                  <w:sz w:val="20"/>
                  <w:szCs w:val="20"/>
                  <w:highlight w:val="white"/>
                  <w:u w:val="single"/>
                </w:rPr>
                <w:t>http://www.excelth.com/</w:t>
              </w:r>
            </w:hyperlink>
          </w:p>
        </w:tc>
        <w:tc>
          <w:tcPr>
            <w:tcW w:w="3120" w:type="dxa"/>
            <w:tcMar>
              <w:top w:w="100" w:type="dxa"/>
              <w:left w:w="100" w:type="dxa"/>
              <w:bottom w:w="100" w:type="dxa"/>
              <w:right w:w="100" w:type="dxa"/>
            </w:tcMar>
          </w:tcPr>
          <w:p w14:paraId="3388794F" w14:textId="77777777" w:rsidR="00946878" w:rsidRDefault="00946878" w:rsidP="0037236A">
            <w:pPr>
              <w:spacing w:after="0" w:line="240" w:lineRule="auto"/>
            </w:pPr>
            <w:proofErr w:type="gramStart"/>
            <w:r>
              <w:rPr>
                <w:sz w:val="20"/>
                <w:szCs w:val="20"/>
                <w:highlight w:val="white"/>
              </w:rPr>
              <w:t>Pediatric ,</w:t>
            </w:r>
            <w:proofErr w:type="gramEnd"/>
            <w:r>
              <w:rPr>
                <w:sz w:val="20"/>
                <w:szCs w:val="20"/>
                <w:highlight w:val="white"/>
              </w:rPr>
              <w:t xml:space="preserve"> adolescent and adult primary care services, including immunizations, well-woman visits, chronic disease management and lab services; Behavioral Health for Adults; GNOCHC Provider; Social Services; Certified Medicaid Application Center; Podiatry; Ophthalmology;</w:t>
            </w:r>
          </w:p>
        </w:tc>
        <w:tc>
          <w:tcPr>
            <w:tcW w:w="3120" w:type="dxa"/>
            <w:tcMar>
              <w:top w:w="100" w:type="dxa"/>
              <w:left w:w="100" w:type="dxa"/>
              <w:bottom w:w="100" w:type="dxa"/>
              <w:right w:w="100" w:type="dxa"/>
            </w:tcMar>
          </w:tcPr>
          <w:p w14:paraId="15A297C1" w14:textId="77777777" w:rsidR="00946878" w:rsidRDefault="00946878" w:rsidP="0037236A">
            <w:pPr>
              <w:widowControl w:val="0"/>
              <w:spacing w:after="0" w:line="240" w:lineRule="auto"/>
            </w:pPr>
            <w:r>
              <w:rPr>
                <w:sz w:val="20"/>
                <w:szCs w:val="20"/>
                <w:highlight w:val="white"/>
              </w:rPr>
              <w:t xml:space="preserve">422 Gen. Meyer Ave, </w:t>
            </w:r>
            <w:proofErr w:type="spellStart"/>
            <w:r>
              <w:rPr>
                <w:sz w:val="20"/>
                <w:szCs w:val="20"/>
                <w:highlight w:val="white"/>
              </w:rPr>
              <w:t>Ste</w:t>
            </w:r>
            <w:proofErr w:type="spellEnd"/>
            <w:r>
              <w:rPr>
                <w:sz w:val="20"/>
                <w:szCs w:val="20"/>
                <w:highlight w:val="white"/>
              </w:rPr>
              <w:t xml:space="preserve"> 103</w:t>
            </w:r>
          </w:p>
          <w:p w14:paraId="19A4889A" w14:textId="77777777" w:rsidR="00946878" w:rsidRDefault="00946878" w:rsidP="0037236A">
            <w:pPr>
              <w:widowControl w:val="0"/>
              <w:spacing w:after="0" w:line="240" w:lineRule="auto"/>
            </w:pPr>
            <w:r>
              <w:rPr>
                <w:sz w:val="20"/>
                <w:szCs w:val="20"/>
                <w:highlight w:val="white"/>
              </w:rPr>
              <w:t>New Orleans, LA 70131</w:t>
            </w:r>
          </w:p>
          <w:p w14:paraId="58194C58" w14:textId="77777777" w:rsidR="00946878" w:rsidRDefault="00946878" w:rsidP="0037236A">
            <w:pPr>
              <w:widowControl w:val="0"/>
              <w:spacing w:after="0" w:line="240" w:lineRule="auto"/>
            </w:pPr>
            <w:r>
              <w:rPr>
                <w:sz w:val="20"/>
                <w:szCs w:val="20"/>
                <w:highlight w:val="white"/>
              </w:rPr>
              <w:t>(504) 526-1197</w:t>
            </w:r>
          </w:p>
          <w:p w14:paraId="5D92A1FC" w14:textId="77777777" w:rsidR="00946878" w:rsidRDefault="00946878" w:rsidP="0037236A">
            <w:pPr>
              <w:widowControl w:val="0"/>
              <w:spacing w:after="0" w:line="240" w:lineRule="auto"/>
            </w:pPr>
          </w:p>
          <w:p w14:paraId="5D5D2E77" w14:textId="77777777" w:rsidR="00946878" w:rsidRDefault="00946878" w:rsidP="0037236A">
            <w:pPr>
              <w:widowControl w:val="0"/>
              <w:spacing w:after="0" w:line="240" w:lineRule="auto"/>
            </w:pPr>
          </w:p>
        </w:tc>
      </w:tr>
      <w:tr w:rsidR="00946878" w14:paraId="29934FC8" w14:textId="77777777" w:rsidTr="0037236A">
        <w:tc>
          <w:tcPr>
            <w:tcW w:w="3120" w:type="dxa"/>
            <w:tcMar>
              <w:top w:w="100" w:type="dxa"/>
              <w:left w:w="100" w:type="dxa"/>
              <w:bottom w:w="100" w:type="dxa"/>
              <w:right w:w="100" w:type="dxa"/>
            </w:tcMar>
          </w:tcPr>
          <w:p w14:paraId="70FD364D" w14:textId="77777777" w:rsidR="00946878" w:rsidRDefault="00946878" w:rsidP="0037236A">
            <w:pPr>
              <w:widowControl w:val="0"/>
              <w:spacing w:after="0" w:line="240" w:lineRule="auto"/>
            </w:pPr>
            <w:r>
              <w:rPr>
                <w:sz w:val="20"/>
                <w:szCs w:val="20"/>
              </w:rPr>
              <w:t>Project Lazarus</w:t>
            </w:r>
          </w:p>
          <w:p w14:paraId="3D190DE0" w14:textId="77777777" w:rsidR="00946878" w:rsidRDefault="00946878" w:rsidP="0037236A">
            <w:pPr>
              <w:spacing w:after="0" w:line="240" w:lineRule="auto"/>
            </w:pPr>
          </w:p>
          <w:p w14:paraId="0536256B" w14:textId="77777777" w:rsidR="00946878" w:rsidRDefault="006A1FCA" w:rsidP="0037236A">
            <w:pPr>
              <w:spacing w:after="0" w:line="240" w:lineRule="auto"/>
            </w:pPr>
            <w:hyperlink r:id="rId16">
              <w:r w:rsidR="00946878">
                <w:rPr>
                  <w:sz w:val="20"/>
                  <w:szCs w:val="20"/>
                  <w:highlight w:val="white"/>
                  <w:u w:val="single"/>
                </w:rPr>
                <w:t>www.projectlazarus.net</w:t>
              </w:r>
            </w:hyperlink>
          </w:p>
          <w:p w14:paraId="09462196" w14:textId="77777777" w:rsidR="00946878" w:rsidRDefault="00946878" w:rsidP="0037236A">
            <w:pPr>
              <w:spacing w:after="0" w:line="240" w:lineRule="auto"/>
            </w:pPr>
          </w:p>
        </w:tc>
        <w:tc>
          <w:tcPr>
            <w:tcW w:w="3120" w:type="dxa"/>
            <w:tcMar>
              <w:top w:w="100" w:type="dxa"/>
              <w:left w:w="100" w:type="dxa"/>
              <w:bottom w:w="100" w:type="dxa"/>
              <w:right w:w="100" w:type="dxa"/>
            </w:tcMar>
          </w:tcPr>
          <w:p w14:paraId="6283354E" w14:textId="77777777" w:rsidR="00946878" w:rsidRDefault="00946878" w:rsidP="0037236A">
            <w:pPr>
              <w:widowControl w:val="0"/>
              <w:spacing w:after="0" w:line="240" w:lineRule="auto"/>
            </w:pPr>
            <w:r>
              <w:rPr>
                <w:sz w:val="20"/>
                <w:szCs w:val="20"/>
                <w:highlight w:val="white"/>
              </w:rPr>
              <w:t>Transitional housing for men and women with HIV/AIDS who cannot live independently and whose family and friends are unable to care for them.</w:t>
            </w:r>
          </w:p>
          <w:p w14:paraId="5EA0EBEB" w14:textId="77777777" w:rsidR="00946878" w:rsidRDefault="00946878" w:rsidP="0037236A">
            <w:pPr>
              <w:widowControl w:val="0"/>
              <w:spacing w:after="0" w:line="240" w:lineRule="auto"/>
            </w:pPr>
            <w:r>
              <w:rPr>
                <w:sz w:val="20"/>
                <w:szCs w:val="20"/>
                <w:highlight w:val="white"/>
              </w:rPr>
              <w:t>In house case management, meals. Programs for substance abuse and homelessness prevention through UNITY, case management for non-residents.</w:t>
            </w:r>
          </w:p>
        </w:tc>
        <w:tc>
          <w:tcPr>
            <w:tcW w:w="3120" w:type="dxa"/>
            <w:tcMar>
              <w:top w:w="100" w:type="dxa"/>
              <w:left w:w="100" w:type="dxa"/>
              <w:bottom w:w="100" w:type="dxa"/>
              <w:right w:w="100" w:type="dxa"/>
            </w:tcMar>
          </w:tcPr>
          <w:p w14:paraId="5E877681" w14:textId="77777777" w:rsidR="00946878" w:rsidRDefault="00946878" w:rsidP="0037236A">
            <w:pPr>
              <w:widowControl w:val="0"/>
              <w:spacing w:after="0" w:line="240" w:lineRule="auto"/>
            </w:pPr>
            <w:r>
              <w:rPr>
                <w:sz w:val="20"/>
                <w:szCs w:val="20"/>
                <w:highlight w:val="white"/>
              </w:rPr>
              <w:t>PO Box 3906</w:t>
            </w:r>
          </w:p>
          <w:p w14:paraId="0DDA0E6E" w14:textId="77777777" w:rsidR="00946878" w:rsidRDefault="00946878" w:rsidP="0037236A">
            <w:pPr>
              <w:widowControl w:val="0"/>
              <w:spacing w:after="0" w:line="240" w:lineRule="auto"/>
            </w:pPr>
            <w:r>
              <w:rPr>
                <w:sz w:val="20"/>
                <w:szCs w:val="20"/>
                <w:highlight w:val="white"/>
              </w:rPr>
              <w:t>New Orleans, LA  70117</w:t>
            </w:r>
          </w:p>
          <w:p w14:paraId="01684418" w14:textId="77777777" w:rsidR="00946878" w:rsidRDefault="00946878" w:rsidP="0037236A">
            <w:pPr>
              <w:widowControl w:val="0"/>
              <w:spacing w:after="0" w:line="240" w:lineRule="auto"/>
            </w:pPr>
            <w:r>
              <w:rPr>
                <w:sz w:val="20"/>
                <w:szCs w:val="20"/>
                <w:highlight w:val="white"/>
              </w:rPr>
              <w:t>(504) 949-3609</w:t>
            </w:r>
          </w:p>
          <w:p w14:paraId="1808EDB1" w14:textId="77777777" w:rsidR="00946878" w:rsidRDefault="00946878" w:rsidP="0037236A">
            <w:pPr>
              <w:spacing w:after="0" w:line="240" w:lineRule="auto"/>
            </w:pPr>
          </w:p>
        </w:tc>
      </w:tr>
      <w:tr w:rsidR="00946878" w14:paraId="76C40B54" w14:textId="77777777" w:rsidTr="0037236A">
        <w:tc>
          <w:tcPr>
            <w:tcW w:w="3120" w:type="dxa"/>
            <w:tcMar>
              <w:top w:w="100" w:type="dxa"/>
              <w:left w:w="100" w:type="dxa"/>
              <w:bottom w:w="100" w:type="dxa"/>
              <w:right w:w="100" w:type="dxa"/>
            </w:tcMar>
          </w:tcPr>
          <w:p w14:paraId="13687EA4" w14:textId="77777777" w:rsidR="00946878" w:rsidRDefault="00946878" w:rsidP="0037236A">
            <w:pPr>
              <w:widowControl w:val="0"/>
              <w:spacing w:after="0" w:line="240" w:lineRule="auto"/>
            </w:pPr>
            <w:r>
              <w:rPr>
                <w:sz w:val="20"/>
                <w:szCs w:val="20"/>
              </w:rPr>
              <w:t>Delgado Community College</w:t>
            </w:r>
          </w:p>
          <w:p w14:paraId="2ACF26A5" w14:textId="77777777" w:rsidR="00946878" w:rsidRDefault="00946878" w:rsidP="0037236A">
            <w:pPr>
              <w:widowControl w:val="0"/>
              <w:spacing w:after="0" w:line="240" w:lineRule="auto"/>
            </w:pPr>
            <w:proofErr w:type="gramStart"/>
            <w:r>
              <w:rPr>
                <w:sz w:val="20"/>
                <w:szCs w:val="20"/>
                <w:highlight w:val="white"/>
              </w:rPr>
              <w:t>dcc.edu</w:t>
            </w:r>
            <w:proofErr w:type="gramEnd"/>
          </w:p>
          <w:p w14:paraId="680A4797" w14:textId="77777777" w:rsidR="00946878" w:rsidRDefault="00946878" w:rsidP="0037236A">
            <w:pPr>
              <w:spacing w:after="0" w:line="240" w:lineRule="auto"/>
            </w:pPr>
          </w:p>
        </w:tc>
        <w:tc>
          <w:tcPr>
            <w:tcW w:w="3120" w:type="dxa"/>
            <w:tcMar>
              <w:top w:w="100" w:type="dxa"/>
              <w:left w:w="100" w:type="dxa"/>
              <w:bottom w:w="100" w:type="dxa"/>
              <w:right w:w="100" w:type="dxa"/>
            </w:tcMar>
          </w:tcPr>
          <w:p w14:paraId="6D696486"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7F426A27" w14:textId="77777777" w:rsidR="00946878" w:rsidRDefault="00946878" w:rsidP="0037236A">
            <w:pPr>
              <w:widowControl w:val="0"/>
              <w:spacing w:after="0" w:line="240" w:lineRule="auto"/>
            </w:pPr>
            <w:r>
              <w:rPr>
                <w:sz w:val="20"/>
                <w:szCs w:val="20"/>
                <w:highlight w:val="white"/>
              </w:rPr>
              <w:t>2600 General Meyer Ave</w:t>
            </w:r>
          </w:p>
          <w:p w14:paraId="31EF5593" w14:textId="77777777" w:rsidR="00946878" w:rsidRDefault="00946878" w:rsidP="0037236A">
            <w:pPr>
              <w:widowControl w:val="0"/>
              <w:spacing w:after="0" w:line="240" w:lineRule="auto"/>
            </w:pPr>
            <w:r>
              <w:rPr>
                <w:sz w:val="20"/>
                <w:szCs w:val="20"/>
                <w:highlight w:val="white"/>
              </w:rPr>
              <w:t>New Orleans, LA 70114</w:t>
            </w:r>
          </w:p>
          <w:p w14:paraId="45B2C889" w14:textId="77777777" w:rsidR="00946878" w:rsidRDefault="00946878" w:rsidP="0037236A">
            <w:pPr>
              <w:widowControl w:val="0"/>
              <w:spacing w:after="0" w:line="240" w:lineRule="auto"/>
            </w:pPr>
            <w:r>
              <w:rPr>
                <w:sz w:val="20"/>
                <w:szCs w:val="20"/>
                <w:highlight w:val="white"/>
              </w:rPr>
              <w:t>(504) 762-3100</w:t>
            </w:r>
          </w:p>
        </w:tc>
      </w:tr>
      <w:tr w:rsidR="00946878" w14:paraId="5E57FB77" w14:textId="77777777" w:rsidTr="0037236A">
        <w:tc>
          <w:tcPr>
            <w:tcW w:w="3120" w:type="dxa"/>
            <w:tcMar>
              <w:top w:w="100" w:type="dxa"/>
              <w:left w:w="100" w:type="dxa"/>
              <w:bottom w:w="100" w:type="dxa"/>
              <w:right w:w="100" w:type="dxa"/>
            </w:tcMar>
          </w:tcPr>
          <w:p w14:paraId="59F3945E" w14:textId="77777777" w:rsidR="00946878" w:rsidRDefault="00946878" w:rsidP="0037236A">
            <w:pPr>
              <w:widowControl w:val="0"/>
              <w:spacing w:after="0" w:line="240" w:lineRule="auto"/>
            </w:pPr>
            <w:r>
              <w:rPr>
                <w:sz w:val="20"/>
                <w:szCs w:val="20"/>
              </w:rPr>
              <w:t>O. Perry Walker College and Career Preparatory High School and Community Center</w:t>
            </w:r>
          </w:p>
          <w:p w14:paraId="708FC7EA" w14:textId="77777777" w:rsidR="00946878" w:rsidRDefault="00946878" w:rsidP="0037236A">
            <w:pPr>
              <w:spacing w:after="0" w:line="240" w:lineRule="auto"/>
            </w:pPr>
          </w:p>
          <w:p w14:paraId="56F5602E" w14:textId="77777777" w:rsidR="00946878" w:rsidRDefault="00946878" w:rsidP="0037236A">
            <w:pPr>
              <w:spacing w:after="0" w:line="240" w:lineRule="auto"/>
            </w:pPr>
            <w:r>
              <w:rPr>
                <w:sz w:val="20"/>
                <w:szCs w:val="20"/>
              </w:rPr>
              <w:t>http://landry-walker.org/apps/events/index.jsp</w:t>
            </w:r>
            <w:proofErr w:type="gramStart"/>
            <w:r>
              <w:rPr>
                <w:sz w:val="20"/>
                <w:szCs w:val="20"/>
              </w:rPr>
              <w:t>?sd</w:t>
            </w:r>
            <w:proofErr w:type="gramEnd"/>
            <w:r>
              <w:rPr>
                <w:sz w:val="20"/>
                <w:szCs w:val="20"/>
              </w:rPr>
              <w:t>=1&amp;y=2011&amp;m=11&amp;id</w:t>
            </w:r>
            <w:r>
              <w:rPr>
                <w:sz w:val="20"/>
                <w:szCs w:val="20"/>
              </w:rPr>
              <w:lastRenderedPageBreak/>
              <w:t>=0&amp;strip=0</w:t>
            </w:r>
          </w:p>
        </w:tc>
        <w:tc>
          <w:tcPr>
            <w:tcW w:w="3120" w:type="dxa"/>
            <w:tcMar>
              <w:top w:w="100" w:type="dxa"/>
              <w:left w:w="100" w:type="dxa"/>
              <w:bottom w:w="100" w:type="dxa"/>
              <w:right w:w="100" w:type="dxa"/>
            </w:tcMar>
          </w:tcPr>
          <w:p w14:paraId="1E77AE70" w14:textId="77777777" w:rsidR="00946878" w:rsidRDefault="00946878" w:rsidP="0037236A">
            <w:pPr>
              <w:spacing w:after="0" w:line="240" w:lineRule="auto"/>
            </w:pPr>
            <w:r>
              <w:rPr>
                <w:sz w:val="20"/>
                <w:szCs w:val="20"/>
              </w:rPr>
              <w:lastRenderedPageBreak/>
              <w:t>School</w:t>
            </w:r>
          </w:p>
        </w:tc>
        <w:tc>
          <w:tcPr>
            <w:tcW w:w="3120" w:type="dxa"/>
            <w:tcMar>
              <w:top w:w="100" w:type="dxa"/>
              <w:left w:w="100" w:type="dxa"/>
              <w:bottom w:w="100" w:type="dxa"/>
              <w:right w:w="100" w:type="dxa"/>
            </w:tcMar>
          </w:tcPr>
          <w:p w14:paraId="706BBD7A" w14:textId="77777777" w:rsidR="00946878" w:rsidRDefault="00946878" w:rsidP="0037236A">
            <w:pPr>
              <w:widowControl w:val="0"/>
              <w:spacing w:after="0" w:line="240" w:lineRule="auto"/>
            </w:pPr>
            <w:r>
              <w:rPr>
                <w:sz w:val="20"/>
                <w:szCs w:val="20"/>
                <w:highlight w:val="white"/>
              </w:rPr>
              <w:t>2832 General Meyer Ave</w:t>
            </w:r>
          </w:p>
          <w:p w14:paraId="7050D366" w14:textId="77777777" w:rsidR="00946878" w:rsidRDefault="00946878" w:rsidP="0037236A">
            <w:pPr>
              <w:widowControl w:val="0"/>
              <w:spacing w:after="0" w:line="240" w:lineRule="auto"/>
            </w:pPr>
            <w:r>
              <w:rPr>
                <w:sz w:val="20"/>
                <w:szCs w:val="20"/>
                <w:highlight w:val="white"/>
              </w:rPr>
              <w:t>New Orleans, LA 70114</w:t>
            </w:r>
          </w:p>
          <w:p w14:paraId="67CAE76A" w14:textId="77777777" w:rsidR="00946878" w:rsidRDefault="00946878" w:rsidP="0037236A">
            <w:pPr>
              <w:widowControl w:val="0"/>
              <w:spacing w:after="0" w:line="240" w:lineRule="auto"/>
            </w:pPr>
          </w:p>
          <w:p w14:paraId="6E1CB4FB" w14:textId="77777777" w:rsidR="00946878" w:rsidRDefault="00946878" w:rsidP="0037236A">
            <w:pPr>
              <w:widowControl w:val="0"/>
              <w:spacing w:after="0" w:line="240" w:lineRule="auto"/>
            </w:pPr>
            <w:r>
              <w:rPr>
                <w:sz w:val="20"/>
                <w:szCs w:val="20"/>
                <w:highlight w:val="white"/>
              </w:rPr>
              <w:t>(504) 302-7170</w:t>
            </w:r>
          </w:p>
        </w:tc>
      </w:tr>
      <w:tr w:rsidR="00946878" w14:paraId="091BC779" w14:textId="77777777" w:rsidTr="0037236A">
        <w:tc>
          <w:tcPr>
            <w:tcW w:w="3120" w:type="dxa"/>
            <w:tcMar>
              <w:top w:w="100" w:type="dxa"/>
              <w:left w:w="100" w:type="dxa"/>
              <w:bottom w:w="100" w:type="dxa"/>
              <w:right w:w="100" w:type="dxa"/>
            </w:tcMar>
          </w:tcPr>
          <w:p w14:paraId="7056EEDA" w14:textId="77777777" w:rsidR="00946878" w:rsidRDefault="00946878" w:rsidP="0037236A">
            <w:pPr>
              <w:widowControl w:val="0"/>
              <w:spacing w:after="0" w:line="240" w:lineRule="auto"/>
            </w:pPr>
            <w:r>
              <w:rPr>
                <w:sz w:val="20"/>
                <w:szCs w:val="20"/>
              </w:rPr>
              <w:lastRenderedPageBreak/>
              <w:t xml:space="preserve">O Perry Walker School </w:t>
            </w:r>
            <w:proofErr w:type="spellStart"/>
            <w:r>
              <w:rPr>
                <w:sz w:val="20"/>
                <w:szCs w:val="20"/>
              </w:rPr>
              <w:t>Bs</w:t>
            </w:r>
            <w:proofErr w:type="spellEnd"/>
            <w:r>
              <w:rPr>
                <w:sz w:val="20"/>
                <w:szCs w:val="20"/>
              </w:rPr>
              <w:t xml:space="preserve"> Health</w:t>
            </w:r>
          </w:p>
          <w:p w14:paraId="52160D3E" w14:textId="77777777" w:rsidR="00946878" w:rsidRDefault="00946878" w:rsidP="0037236A">
            <w:pPr>
              <w:widowControl w:val="0"/>
              <w:spacing w:after="0" w:line="240" w:lineRule="auto"/>
            </w:pPr>
          </w:p>
          <w:p w14:paraId="3306DAAB" w14:textId="77777777" w:rsidR="00946878" w:rsidRDefault="00946878" w:rsidP="0037236A">
            <w:pPr>
              <w:spacing w:after="0" w:line="240" w:lineRule="auto"/>
            </w:pPr>
          </w:p>
        </w:tc>
        <w:tc>
          <w:tcPr>
            <w:tcW w:w="3120" w:type="dxa"/>
            <w:tcMar>
              <w:top w:w="100" w:type="dxa"/>
              <w:left w:w="100" w:type="dxa"/>
              <w:bottom w:w="100" w:type="dxa"/>
              <w:right w:w="100" w:type="dxa"/>
            </w:tcMar>
          </w:tcPr>
          <w:p w14:paraId="28FF8F1D"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6F221FD4" w14:textId="77777777" w:rsidR="00946878" w:rsidRDefault="00946878" w:rsidP="0037236A">
            <w:pPr>
              <w:widowControl w:val="0"/>
              <w:spacing w:after="0" w:line="240" w:lineRule="auto"/>
            </w:pPr>
            <w:r>
              <w:rPr>
                <w:sz w:val="20"/>
                <w:szCs w:val="20"/>
                <w:highlight w:val="white"/>
              </w:rPr>
              <w:t>2832 General Meyer Ave</w:t>
            </w:r>
          </w:p>
          <w:p w14:paraId="0B2BEF1F" w14:textId="77777777" w:rsidR="00946878" w:rsidRDefault="00946878" w:rsidP="0037236A">
            <w:pPr>
              <w:widowControl w:val="0"/>
              <w:spacing w:after="0" w:line="240" w:lineRule="auto"/>
            </w:pPr>
            <w:r>
              <w:rPr>
                <w:sz w:val="20"/>
                <w:szCs w:val="20"/>
                <w:highlight w:val="white"/>
              </w:rPr>
              <w:t>New Orleans, LA 70114</w:t>
            </w:r>
          </w:p>
          <w:p w14:paraId="2F812957" w14:textId="77777777" w:rsidR="00946878" w:rsidRDefault="00946878" w:rsidP="0037236A">
            <w:pPr>
              <w:widowControl w:val="0"/>
              <w:spacing w:after="0" w:line="240" w:lineRule="auto"/>
            </w:pPr>
            <w:r>
              <w:rPr>
                <w:sz w:val="20"/>
                <w:szCs w:val="20"/>
                <w:highlight w:val="white"/>
              </w:rPr>
              <w:t>(504) 361-6360</w:t>
            </w:r>
          </w:p>
        </w:tc>
      </w:tr>
      <w:tr w:rsidR="00946878" w14:paraId="5D92795E" w14:textId="77777777" w:rsidTr="0037236A">
        <w:tc>
          <w:tcPr>
            <w:tcW w:w="3120" w:type="dxa"/>
            <w:tcMar>
              <w:top w:w="100" w:type="dxa"/>
              <w:left w:w="100" w:type="dxa"/>
              <w:bottom w:w="100" w:type="dxa"/>
              <w:right w:w="100" w:type="dxa"/>
            </w:tcMar>
          </w:tcPr>
          <w:p w14:paraId="09C030C5" w14:textId="77777777" w:rsidR="00946878" w:rsidRDefault="00946878" w:rsidP="0037236A">
            <w:pPr>
              <w:widowControl w:val="0"/>
              <w:spacing w:after="0" w:line="240" w:lineRule="auto"/>
            </w:pPr>
            <w:r>
              <w:rPr>
                <w:sz w:val="20"/>
                <w:szCs w:val="20"/>
              </w:rPr>
              <w:t>Henderson Elementary School</w:t>
            </w:r>
          </w:p>
        </w:tc>
        <w:tc>
          <w:tcPr>
            <w:tcW w:w="3120" w:type="dxa"/>
            <w:tcMar>
              <w:top w:w="100" w:type="dxa"/>
              <w:left w:w="100" w:type="dxa"/>
              <w:bottom w:w="100" w:type="dxa"/>
              <w:right w:w="100" w:type="dxa"/>
            </w:tcMar>
          </w:tcPr>
          <w:p w14:paraId="2D1BB7CE"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1B672331" w14:textId="77777777" w:rsidR="00946878" w:rsidRDefault="00946878" w:rsidP="0037236A">
            <w:pPr>
              <w:widowControl w:val="0"/>
              <w:spacing w:after="0" w:line="240" w:lineRule="auto"/>
            </w:pPr>
            <w:r>
              <w:rPr>
                <w:sz w:val="20"/>
                <w:szCs w:val="20"/>
                <w:highlight w:val="white"/>
              </w:rPr>
              <w:t>1912 L B Landry Avenue</w:t>
            </w:r>
          </w:p>
          <w:p w14:paraId="5EBDE1F8" w14:textId="77777777" w:rsidR="00946878" w:rsidRDefault="00946878" w:rsidP="0037236A">
            <w:pPr>
              <w:widowControl w:val="0"/>
              <w:spacing w:after="0" w:line="240" w:lineRule="auto"/>
            </w:pPr>
            <w:r>
              <w:rPr>
                <w:sz w:val="20"/>
                <w:szCs w:val="20"/>
                <w:highlight w:val="white"/>
              </w:rPr>
              <w:t>New Orleans, LA 70114</w:t>
            </w:r>
          </w:p>
          <w:p w14:paraId="3592D8C3" w14:textId="77777777" w:rsidR="00946878" w:rsidRDefault="00946878" w:rsidP="0037236A">
            <w:pPr>
              <w:widowControl w:val="0"/>
              <w:spacing w:after="0" w:line="240" w:lineRule="auto"/>
            </w:pPr>
            <w:r>
              <w:rPr>
                <w:sz w:val="20"/>
                <w:szCs w:val="20"/>
                <w:highlight w:val="white"/>
              </w:rPr>
              <w:t>(504) 373-6210</w:t>
            </w:r>
          </w:p>
        </w:tc>
      </w:tr>
      <w:tr w:rsidR="00946878" w14:paraId="047C8FA3" w14:textId="77777777" w:rsidTr="0037236A">
        <w:tc>
          <w:tcPr>
            <w:tcW w:w="3120" w:type="dxa"/>
            <w:tcMar>
              <w:top w:w="100" w:type="dxa"/>
              <w:left w:w="100" w:type="dxa"/>
              <w:bottom w:w="100" w:type="dxa"/>
              <w:right w:w="100" w:type="dxa"/>
            </w:tcMar>
          </w:tcPr>
          <w:p w14:paraId="574704C2" w14:textId="77777777" w:rsidR="00946878" w:rsidRDefault="00946878" w:rsidP="0037236A">
            <w:pPr>
              <w:widowControl w:val="0"/>
              <w:spacing w:after="0" w:line="240" w:lineRule="auto"/>
            </w:pPr>
            <w:r>
              <w:rPr>
                <w:sz w:val="20"/>
                <w:szCs w:val="20"/>
              </w:rPr>
              <w:t>Clara's Little Lambs Preschool</w:t>
            </w:r>
          </w:p>
        </w:tc>
        <w:tc>
          <w:tcPr>
            <w:tcW w:w="3120" w:type="dxa"/>
            <w:tcMar>
              <w:top w:w="100" w:type="dxa"/>
              <w:left w:w="100" w:type="dxa"/>
              <w:bottom w:w="100" w:type="dxa"/>
              <w:right w:w="100" w:type="dxa"/>
            </w:tcMar>
          </w:tcPr>
          <w:p w14:paraId="5A8E58BF"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21EF8229" w14:textId="77777777" w:rsidR="00946878" w:rsidRDefault="00946878" w:rsidP="0037236A">
            <w:pPr>
              <w:widowControl w:val="0"/>
              <w:spacing w:after="0" w:line="240" w:lineRule="auto"/>
            </w:pPr>
            <w:r>
              <w:rPr>
                <w:sz w:val="20"/>
                <w:szCs w:val="20"/>
                <w:highlight w:val="white"/>
              </w:rPr>
              <w:t>1871 Farragut St</w:t>
            </w:r>
          </w:p>
          <w:p w14:paraId="7C613283" w14:textId="77777777" w:rsidR="00946878" w:rsidRDefault="00946878" w:rsidP="0037236A">
            <w:pPr>
              <w:widowControl w:val="0"/>
              <w:spacing w:after="0" w:line="240" w:lineRule="auto"/>
            </w:pPr>
            <w:r>
              <w:rPr>
                <w:sz w:val="20"/>
                <w:szCs w:val="20"/>
                <w:highlight w:val="white"/>
              </w:rPr>
              <w:t>New Orleans, LA 70114</w:t>
            </w:r>
          </w:p>
          <w:p w14:paraId="37DBC0B4" w14:textId="77777777" w:rsidR="00946878" w:rsidRDefault="00946878" w:rsidP="0037236A">
            <w:pPr>
              <w:widowControl w:val="0"/>
              <w:spacing w:after="0" w:line="240" w:lineRule="auto"/>
            </w:pPr>
            <w:r>
              <w:rPr>
                <w:sz w:val="20"/>
                <w:szCs w:val="20"/>
                <w:highlight w:val="white"/>
              </w:rPr>
              <w:t>(504) 362-7787</w:t>
            </w:r>
          </w:p>
        </w:tc>
      </w:tr>
      <w:tr w:rsidR="00946878" w14:paraId="1FB7EE1B" w14:textId="77777777" w:rsidTr="0037236A">
        <w:tc>
          <w:tcPr>
            <w:tcW w:w="3120" w:type="dxa"/>
            <w:tcMar>
              <w:top w:w="100" w:type="dxa"/>
              <w:left w:w="100" w:type="dxa"/>
              <w:bottom w:w="100" w:type="dxa"/>
              <w:right w:w="100" w:type="dxa"/>
            </w:tcMar>
          </w:tcPr>
          <w:p w14:paraId="399F1650" w14:textId="77777777" w:rsidR="00946878" w:rsidRDefault="00946878" w:rsidP="0037236A">
            <w:pPr>
              <w:widowControl w:val="0"/>
              <w:spacing w:after="0" w:line="240" w:lineRule="auto"/>
            </w:pPr>
            <w:r>
              <w:rPr>
                <w:sz w:val="20"/>
                <w:szCs w:val="20"/>
              </w:rPr>
              <w:t>Calvary Baptist School</w:t>
            </w:r>
          </w:p>
          <w:p w14:paraId="2727DA73" w14:textId="77777777" w:rsidR="00946878" w:rsidRDefault="00946878" w:rsidP="0037236A">
            <w:pPr>
              <w:spacing w:after="0" w:line="240" w:lineRule="auto"/>
            </w:pPr>
          </w:p>
          <w:p w14:paraId="3EF42A05" w14:textId="77777777" w:rsidR="00946878" w:rsidRDefault="00946878" w:rsidP="0037236A">
            <w:pPr>
              <w:spacing w:after="0" w:line="240" w:lineRule="auto"/>
            </w:pPr>
            <w:r>
              <w:rPr>
                <w:sz w:val="20"/>
                <w:szCs w:val="20"/>
              </w:rPr>
              <w:t>http://www.mycalvaryeagles.com/</w:t>
            </w:r>
          </w:p>
        </w:tc>
        <w:tc>
          <w:tcPr>
            <w:tcW w:w="3120" w:type="dxa"/>
            <w:tcMar>
              <w:top w:w="100" w:type="dxa"/>
              <w:left w:w="100" w:type="dxa"/>
              <w:bottom w:w="100" w:type="dxa"/>
              <w:right w:w="100" w:type="dxa"/>
            </w:tcMar>
          </w:tcPr>
          <w:p w14:paraId="37FCDD28"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7ABD0B1D" w14:textId="77777777" w:rsidR="00946878" w:rsidRDefault="00946878" w:rsidP="0037236A">
            <w:pPr>
              <w:widowControl w:val="0"/>
              <w:spacing w:after="0" w:line="240" w:lineRule="auto"/>
            </w:pPr>
            <w:r>
              <w:rPr>
                <w:sz w:val="20"/>
                <w:szCs w:val="20"/>
                <w:highlight w:val="white"/>
              </w:rPr>
              <w:t xml:space="preserve">2401 General De Gaulle </w:t>
            </w:r>
            <w:proofErr w:type="spellStart"/>
            <w:r>
              <w:rPr>
                <w:sz w:val="20"/>
                <w:szCs w:val="20"/>
                <w:highlight w:val="white"/>
              </w:rPr>
              <w:t>Dr</w:t>
            </w:r>
            <w:proofErr w:type="spellEnd"/>
          </w:p>
          <w:p w14:paraId="41605198" w14:textId="77777777" w:rsidR="00946878" w:rsidRDefault="00946878" w:rsidP="0037236A">
            <w:pPr>
              <w:widowControl w:val="0"/>
              <w:spacing w:after="0" w:line="240" w:lineRule="auto"/>
            </w:pPr>
            <w:r>
              <w:rPr>
                <w:sz w:val="20"/>
                <w:szCs w:val="20"/>
                <w:highlight w:val="white"/>
              </w:rPr>
              <w:t>New Orleans, LA 70114</w:t>
            </w:r>
          </w:p>
          <w:p w14:paraId="27270A03" w14:textId="77777777" w:rsidR="00946878" w:rsidRDefault="00946878" w:rsidP="0037236A">
            <w:pPr>
              <w:widowControl w:val="0"/>
              <w:spacing w:after="0" w:line="240" w:lineRule="auto"/>
            </w:pPr>
            <w:r>
              <w:rPr>
                <w:sz w:val="20"/>
                <w:szCs w:val="20"/>
                <w:highlight w:val="white"/>
              </w:rPr>
              <w:t>(504) 367-6465</w:t>
            </w:r>
          </w:p>
        </w:tc>
      </w:tr>
      <w:tr w:rsidR="00946878" w14:paraId="1F577984" w14:textId="77777777" w:rsidTr="0037236A">
        <w:tc>
          <w:tcPr>
            <w:tcW w:w="3120" w:type="dxa"/>
            <w:tcMar>
              <w:top w:w="100" w:type="dxa"/>
              <w:left w:w="100" w:type="dxa"/>
              <w:bottom w:w="100" w:type="dxa"/>
              <w:right w:w="100" w:type="dxa"/>
            </w:tcMar>
          </w:tcPr>
          <w:p w14:paraId="6E36538E" w14:textId="77777777" w:rsidR="00946878" w:rsidRDefault="00946878" w:rsidP="0037236A">
            <w:pPr>
              <w:widowControl w:val="0"/>
              <w:spacing w:after="0" w:line="240" w:lineRule="auto"/>
            </w:pPr>
            <w:r>
              <w:rPr>
                <w:sz w:val="20"/>
                <w:szCs w:val="20"/>
              </w:rPr>
              <w:t>Diana Head Start Center</w:t>
            </w:r>
          </w:p>
          <w:p w14:paraId="35304EF2" w14:textId="77777777" w:rsidR="00946878" w:rsidRDefault="00946878" w:rsidP="0037236A">
            <w:pPr>
              <w:widowControl w:val="0"/>
              <w:spacing w:after="0" w:line="240" w:lineRule="auto"/>
            </w:pPr>
            <w:r>
              <w:rPr>
                <w:sz w:val="20"/>
                <w:szCs w:val="20"/>
              </w:rPr>
              <w:t>http://www.tca-nola.org/</w:t>
            </w:r>
          </w:p>
        </w:tc>
        <w:tc>
          <w:tcPr>
            <w:tcW w:w="3120" w:type="dxa"/>
            <w:tcMar>
              <w:top w:w="100" w:type="dxa"/>
              <w:left w:w="100" w:type="dxa"/>
              <w:bottom w:w="100" w:type="dxa"/>
              <w:right w:w="100" w:type="dxa"/>
            </w:tcMar>
          </w:tcPr>
          <w:p w14:paraId="1951642C" w14:textId="77777777" w:rsidR="00946878" w:rsidRDefault="00946878" w:rsidP="0037236A">
            <w:pPr>
              <w:spacing w:after="0" w:line="240" w:lineRule="auto"/>
            </w:pPr>
            <w:r>
              <w:rPr>
                <w:sz w:val="20"/>
                <w:szCs w:val="20"/>
              </w:rPr>
              <w:t>Child Care</w:t>
            </w:r>
          </w:p>
        </w:tc>
        <w:tc>
          <w:tcPr>
            <w:tcW w:w="3120" w:type="dxa"/>
            <w:tcMar>
              <w:top w:w="100" w:type="dxa"/>
              <w:left w:w="100" w:type="dxa"/>
              <w:bottom w:w="100" w:type="dxa"/>
              <w:right w:w="100" w:type="dxa"/>
            </w:tcMar>
          </w:tcPr>
          <w:p w14:paraId="627C9FAF" w14:textId="77777777" w:rsidR="00946878" w:rsidRDefault="00946878" w:rsidP="0037236A">
            <w:pPr>
              <w:widowControl w:val="0"/>
              <w:spacing w:after="0" w:line="240" w:lineRule="auto"/>
            </w:pPr>
            <w:r>
              <w:rPr>
                <w:sz w:val="20"/>
                <w:szCs w:val="20"/>
                <w:highlight w:val="white"/>
              </w:rPr>
              <w:t>2144 Pace Blvd</w:t>
            </w:r>
          </w:p>
          <w:p w14:paraId="6206E326" w14:textId="77777777" w:rsidR="00946878" w:rsidRDefault="00946878" w:rsidP="0037236A">
            <w:pPr>
              <w:widowControl w:val="0"/>
              <w:spacing w:after="0" w:line="240" w:lineRule="auto"/>
            </w:pPr>
            <w:r>
              <w:rPr>
                <w:sz w:val="20"/>
                <w:szCs w:val="20"/>
                <w:highlight w:val="white"/>
              </w:rPr>
              <w:t>New Orleans, LA 70114</w:t>
            </w:r>
          </w:p>
          <w:p w14:paraId="3D451C32" w14:textId="77777777" w:rsidR="00946878" w:rsidRDefault="00946878" w:rsidP="0037236A">
            <w:pPr>
              <w:widowControl w:val="0"/>
              <w:spacing w:after="0" w:line="240" w:lineRule="auto"/>
            </w:pPr>
            <w:r>
              <w:rPr>
                <w:sz w:val="20"/>
                <w:szCs w:val="20"/>
                <w:highlight w:val="white"/>
              </w:rPr>
              <w:t>(504) 366-4626</w:t>
            </w:r>
          </w:p>
        </w:tc>
      </w:tr>
      <w:tr w:rsidR="00946878" w14:paraId="7659B8EB" w14:textId="77777777" w:rsidTr="0037236A">
        <w:tc>
          <w:tcPr>
            <w:tcW w:w="3120" w:type="dxa"/>
            <w:tcMar>
              <w:top w:w="100" w:type="dxa"/>
              <w:left w:w="100" w:type="dxa"/>
              <w:bottom w:w="100" w:type="dxa"/>
              <w:right w:w="100" w:type="dxa"/>
            </w:tcMar>
          </w:tcPr>
          <w:p w14:paraId="79DD7E23" w14:textId="77777777" w:rsidR="00946878" w:rsidRDefault="00946878" w:rsidP="0037236A">
            <w:pPr>
              <w:widowControl w:val="0"/>
              <w:spacing w:after="0" w:line="240" w:lineRule="auto"/>
            </w:pPr>
            <w:r>
              <w:rPr>
                <w:sz w:val="20"/>
                <w:szCs w:val="20"/>
              </w:rPr>
              <w:t>Phoebe Hearst Elementary School</w:t>
            </w:r>
          </w:p>
        </w:tc>
        <w:tc>
          <w:tcPr>
            <w:tcW w:w="3120" w:type="dxa"/>
            <w:tcMar>
              <w:top w:w="100" w:type="dxa"/>
              <w:left w:w="100" w:type="dxa"/>
              <w:bottom w:w="100" w:type="dxa"/>
              <w:right w:w="100" w:type="dxa"/>
            </w:tcMar>
          </w:tcPr>
          <w:p w14:paraId="413D05F7"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5D1ABB4E" w14:textId="77777777" w:rsidR="00946878" w:rsidRDefault="00946878" w:rsidP="0037236A">
            <w:pPr>
              <w:widowControl w:val="0"/>
              <w:spacing w:after="0" w:line="240" w:lineRule="auto"/>
            </w:pPr>
            <w:r>
              <w:rPr>
                <w:sz w:val="20"/>
                <w:szCs w:val="20"/>
                <w:highlight w:val="white"/>
              </w:rPr>
              <w:t>5208 Wabash St</w:t>
            </w:r>
          </w:p>
          <w:p w14:paraId="659092B9" w14:textId="77777777" w:rsidR="00946878" w:rsidRDefault="00946878" w:rsidP="0037236A">
            <w:pPr>
              <w:widowControl w:val="0"/>
              <w:spacing w:after="0" w:line="240" w:lineRule="auto"/>
            </w:pPr>
            <w:r>
              <w:rPr>
                <w:sz w:val="20"/>
                <w:szCs w:val="20"/>
                <w:highlight w:val="white"/>
              </w:rPr>
              <w:t>New Orleans, LA 70114</w:t>
            </w:r>
          </w:p>
        </w:tc>
      </w:tr>
      <w:tr w:rsidR="00946878" w14:paraId="2F823BC0" w14:textId="77777777" w:rsidTr="0037236A">
        <w:tc>
          <w:tcPr>
            <w:tcW w:w="3120" w:type="dxa"/>
            <w:tcMar>
              <w:top w:w="100" w:type="dxa"/>
              <w:left w:w="100" w:type="dxa"/>
              <w:bottom w:w="100" w:type="dxa"/>
              <w:right w:w="100" w:type="dxa"/>
            </w:tcMar>
          </w:tcPr>
          <w:p w14:paraId="6B17F6EB" w14:textId="77777777" w:rsidR="00946878" w:rsidRDefault="00946878" w:rsidP="0037236A">
            <w:pPr>
              <w:widowControl w:val="0"/>
              <w:spacing w:after="0" w:line="240" w:lineRule="auto"/>
            </w:pPr>
            <w:r>
              <w:rPr>
                <w:sz w:val="20"/>
                <w:szCs w:val="20"/>
              </w:rPr>
              <w:t xml:space="preserve">Paul </w:t>
            </w:r>
            <w:proofErr w:type="spellStart"/>
            <w:r>
              <w:rPr>
                <w:sz w:val="20"/>
                <w:szCs w:val="20"/>
              </w:rPr>
              <w:t>Habans</w:t>
            </w:r>
            <w:proofErr w:type="spellEnd"/>
            <w:r>
              <w:rPr>
                <w:sz w:val="20"/>
                <w:szCs w:val="20"/>
              </w:rPr>
              <w:t xml:space="preserve"> Charter School</w:t>
            </w:r>
          </w:p>
          <w:p w14:paraId="116896C7" w14:textId="77777777" w:rsidR="00946878" w:rsidRDefault="00946878" w:rsidP="0037236A">
            <w:pPr>
              <w:spacing w:after="0" w:line="240" w:lineRule="auto"/>
            </w:pPr>
            <w:r>
              <w:rPr>
                <w:sz w:val="20"/>
                <w:szCs w:val="20"/>
              </w:rPr>
              <w:t>http://www.habanscharterschool.org/</w:t>
            </w:r>
          </w:p>
        </w:tc>
        <w:tc>
          <w:tcPr>
            <w:tcW w:w="3120" w:type="dxa"/>
            <w:tcMar>
              <w:top w:w="100" w:type="dxa"/>
              <w:left w:w="100" w:type="dxa"/>
              <w:bottom w:w="100" w:type="dxa"/>
              <w:right w:w="100" w:type="dxa"/>
            </w:tcMar>
          </w:tcPr>
          <w:p w14:paraId="746CF814"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1376026B" w14:textId="77777777" w:rsidR="00946878" w:rsidRDefault="00946878" w:rsidP="0037236A">
            <w:pPr>
              <w:widowControl w:val="0"/>
              <w:spacing w:after="0" w:line="240" w:lineRule="auto"/>
            </w:pPr>
            <w:r>
              <w:rPr>
                <w:sz w:val="20"/>
                <w:szCs w:val="20"/>
                <w:highlight w:val="white"/>
              </w:rPr>
              <w:t>3819 Herschel St</w:t>
            </w:r>
          </w:p>
          <w:p w14:paraId="31476CC2" w14:textId="77777777" w:rsidR="00946878" w:rsidRDefault="00946878" w:rsidP="0037236A">
            <w:pPr>
              <w:widowControl w:val="0"/>
              <w:spacing w:after="0" w:line="240" w:lineRule="auto"/>
            </w:pPr>
            <w:r>
              <w:rPr>
                <w:sz w:val="20"/>
                <w:szCs w:val="20"/>
                <w:highlight w:val="white"/>
              </w:rPr>
              <w:t>New Orleans, LA 70114</w:t>
            </w:r>
          </w:p>
          <w:p w14:paraId="1C24168F" w14:textId="77777777" w:rsidR="00946878" w:rsidRDefault="00946878" w:rsidP="0037236A">
            <w:pPr>
              <w:widowControl w:val="0"/>
              <w:spacing w:after="0" w:line="240" w:lineRule="auto"/>
            </w:pPr>
            <w:r>
              <w:rPr>
                <w:sz w:val="20"/>
                <w:szCs w:val="20"/>
                <w:highlight w:val="white"/>
              </w:rPr>
              <w:t>(504) 941-1810</w:t>
            </w:r>
          </w:p>
        </w:tc>
      </w:tr>
      <w:tr w:rsidR="00946878" w14:paraId="3274CFB5" w14:textId="77777777" w:rsidTr="0037236A">
        <w:tc>
          <w:tcPr>
            <w:tcW w:w="3120" w:type="dxa"/>
            <w:tcMar>
              <w:top w:w="100" w:type="dxa"/>
              <w:left w:w="100" w:type="dxa"/>
              <w:bottom w:w="100" w:type="dxa"/>
              <w:right w:w="100" w:type="dxa"/>
            </w:tcMar>
          </w:tcPr>
          <w:p w14:paraId="323AF963" w14:textId="77777777" w:rsidR="00946878" w:rsidRDefault="00946878" w:rsidP="0037236A">
            <w:pPr>
              <w:widowControl w:val="0"/>
              <w:spacing w:after="0" w:line="240" w:lineRule="auto"/>
            </w:pPr>
            <w:r>
              <w:rPr>
                <w:sz w:val="20"/>
                <w:szCs w:val="20"/>
              </w:rPr>
              <w:t>Clara's Little Lambs Pre K</w:t>
            </w:r>
          </w:p>
          <w:p w14:paraId="1B7E0D21" w14:textId="77777777" w:rsidR="00946878" w:rsidRDefault="00946878" w:rsidP="0037236A">
            <w:pPr>
              <w:widowControl w:val="0"/>
              <w:spacing w:after="0" w:line="240" w:lineRule="auto"/>
            </w:pPr>
          </w:p>
          <w:p w14:paraId="4DCA6D60" w14:textId="77777777" w:rsidR="00946878" w:rsidRDefault="00946878" w:rsidP="0037236A">
            <w:pPr>
              <w:spacing w:after="0" w:line="240" w:lineRule="auto"/>
            </w:pPr>
          </w:p>
        </w:tc>
        <w:tc>
          <w:tcPr>
            <w:tcW w:w="3120" w:type="dxa"/>
            <w:tcMar>
              <w:top w:w="100" w:type="dxa"/>
              <w:left w:w="100" w:type="dxa"/>
              <w:bottom w:w="100" w:type="dxa"/>
              <w:right w:w="100" w:type="dxa"/>
            </w:tcMar>
          </w:tcPr>
          <w:p w14:paraId="69D2D32A" w14:textId="77777777" w:rsidR="00946878" w:rsidRDefault="00946878" w:rsidP="0037236A">
            <w:pPr>
              <w:spacing w:after="0" w:line="240" w:lineRule="auto"/>
            </w:pPr>
            <w:r>
              <w:rPr>
                <w:sz w:val="20"/>
                <w:szCs w:val="20"/>
              </w:rPr>
              <w:t>School</w:t>
            </w:r>
          </w:p>
        </w:tc>
        <w:tc>
          <w:tcPr>
            <w:tcW w:w="3120" w:type="dxa"/>
            <w:tcMar>
              <w:top w:w="100" w:type="dxa"/>
              <w:left w:w="100" w:type="dxa"/>
              <w:bottom w:w="100" w:type="dxa"/>
              <w:right w:w="100" w:type="dxa"/>
            </w:tcMar>
          </w:tcPr>
          <w:p w14:paraId="57FBE38C" w14:textId="77777777" w:rsidR="00946878" w:rsidRDefault="00946878" w:rsidP="0037236A">
            <w:pPr>
              <w:widowControl w:val="0"/>
              <w:spacing w:after="0" w:line="240" w:lineRule="auto"/>
            </w:pPr>
            <w:r>
              <w:rPr>
                <w:sz w:val="20"/>
                <w:szCs w:val="20"/>
                <w:highlight w:val="white"/>
              </w:rPr>
              <w:t xml:space="preserve">1904 Casa </w:t>
            </w:r>
            <w:proofErr w:type="spellStart"/>
            <w:r>
              <w:rPr>
                <w:sz w:val="20"/>
                <w:szCs w:val="20"/>
                <w:highlight w:val="white"/>
              </w:rPr>
              <w:t>Calvo</w:t>
            </w:r>
            <w:proofErr w:type="spellEnd"/>
            <w:r>
              <w:rPr>
                <w:sz w:val="20"/>
                <w:szCs w:val="20"/>
                <w:highlight w:val="white"/>
              </w:rPr>
              <w:t xml:space="preserve"> St</w:t>
            </w:r>
          </w:p>
          <w:p w14:paraId="75556446" w14:textId="77777777" w:rsidR="00946878" w:rsidRDefault="00946878" w:rsidP="0037236A">
            <w:pPr>
              <w:widowControl w:val="0"/>
              <w:spacing w:after="0" w:line="240" w:lineRule="auto"/>
            </w:pPr>
            <w:r>
              <w:rPr>
                <w:sz w:val="20"/>
                <w:szCs w:val="20"/>
                <w:highlight w:val="white"/>
              </w:rPr>
              <w:t>New Orleans, LA 70114</w:t>
            </w:r>
          </w:p>
          <w:p w14:paraId="67F4B947" w14:textId="77777777" w:rsidR="00946878" w:rsidRDefault="00946878" w:rsidP="0037236A">
            <w:pPr>
              <w:widowControl w:val="0"/>
              <w:spacing w:after="0" w:line="240" w:lineRule="auto"/>
            </w:pPr>
            <w:r>
              <w:rPr>
                <w:sz w:val="20"/>
                <w:szCs w:val="20"/>
                <w:highlight w:val="white"/>
              </w:rPr>
              <w:t>(504) 362-2551</w:t>
            </w:r>
          </w:p>
        </w:tc>
      </w:tr>
      <w:tr w:rsidR="00946878" w14:paraId="0764E8DD" w14:textId="77777777" w:rsidTr="0037236A">
        <w:tc>
          <w:tcPr>
            <w:tcW w:w="3120" w:type="dxa"/>
            <w:tcMar>
              <w:top w:w="100" w:type="dxa"/>
              <w:left w:w="100" w:type="dxa"/>
              <w:bottom w:w="100" w:type="dxa"/>
              <w:right w:w="100" w:type="dxa"/>
            </w:tcMar>
          </w:tcPr>
          <w:p w14:paraId="46511058" w14:textId="77777777" w:rsidR="00946878" w:rsidRDefault="00946878" w:rsidP="0037236A">
            <w:pPr>
              <w:widowControl w:val="0"/>
              <w:spacing w:after="0" w:line="240" w:lineRule="auto"/>
            </w:pPr>
            <w:r>
              <w:rPr>
                <w:sz w:val="20"/>
                <w:szCs w:val="20"/>
              </w:rPr>
              <w:t>Smart Start Child Care</w:t>
            </w:r>
          </w:p>
          <w:p w14:paraId="2EECE5A6"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5132D770" w14:textId="77777777" w:rsidR="00946878" w:rsidRDefault="00946878" w:rsidP="0037236A">
            <w:pPr>
              <w:spacing w:after="0" w:line="240" w:lineRule="auto"/>
            </w:pPr>
            <w:r>
              <w:rPr>
                <w:sz w:val="20"/>
                <w:szCs w:val="20"/>
              </w:rPr>
              <w:t>Child Care</w:t>
            </w:r>
          </w:p>
        </w:tc>
        <w:tc>
          <w:tcPr>
            <w:tcW w:w="3120" w:type="dxa"/>
            <w:tcMar>
              <w:top w:w="100" w:type="dxa"/>
              <w:left w:w="100" w:type="dxa"/>
              <w:bottom w:w="100" w:type="dxa"/>
              <w:right w:w="100" w:type="dxa"/>
            </w:tcMar>
          </w:tcPr>
          <w:p w14:paraId="267FBE21" w14:textId="77777777" w:rsidR="00946878" w:rsidRDefault="00946878" w:rsidP="0037236A">
            <w:pPr>
              <w:widowControl w:val="0"/>
              <w:spacing w:after="0" w:line="240" w:lineRule="auto"/>
            </w:pPr>
            <w:r>
              <w:rPr>
                <w:sz w:val="20"/>
                <w:szCs w:val="20"/>
                <w:highlight w:val="white"/>
              </w:rPr>
              <w:t xml:space="preserve">2933 Sandra </w:t>
            </w:r>
            <w:proofErr w:type="spellStart"/>
            <w:r>
              <w:rPr>
                <w:sz w:val="20"/>
                <w:szCs w:val="20"/>
                <w:highlight w:val="white"/>
              </w:rPr>
              <w:t>Dr</w:t>
            </w:r>
            <w:proofErr w:type="spellEnd"/>
          </w:p>
          <w:p w14:paraId="0DADB4AF" w14:textId="77777777" w:rsidR="00946878" w:rsidRDefault="00946878" w:rsidP="0037236A">
            <w:pPr>
              <w:widowControl w:val="0"/>
              <w:spacing w:after="0" w:line="240" w:lineRule="auto"/>
            </w:pPr>
            <w:r>
              <w:rPr>
                <w:sz w:val="20"/>
                <w:szCs w:val="20"/>
                <w:highlight w:val="white"/>
              </w:rPr>
              <w:t>New Orleans, LA 70114</w:t>
            </w:r>
          </w:p>
          <w:p w14:paraId="5BF955FE" w14:textId="77777777" w:rsidR="00946878" w:rsidRDefault="00946878" w:rsidP="0037236A">
            <w:pPr>
              <w:widowControl w:val="0"/>
              <w:spacing w:after="0" w:line="240" w:lineRule="auto"/>
            </w:pPr>
            <w:r>
              <w:rPr>
                <w:sz w:val="20"/>
                <w:szCs w:val="20"/>
                <w:highlight w:val="white"/>
              </w:rPr>
              <w:t>(504) 367-3033</w:t>
            </w:r>
          </w:p>
        </w:tc>
      </w:tr>
      <w:tr w:rsidR="00946878" w14:paraId="4AF16B66" w14:textId="77777777" w:rsidTr="0037236A">
        <w:tc>
          <w:tcPr>
            <w:tcW w:w="3120" w:type="dxa"/>
            <w:tcMar>
              <w:top w:w="100" w:type="dxa"/>
              <w:left w:w="100" w:type="dxa"/>
              <w:bottom w:w="100" w:type="dxa"/>
              <w:right w:w="100" w:type="dxa"/>
            </w:tcMar>
          </w:tcPr>
          <w:p w14:paraId="454615DD" w14:textId="77777777" w:rsidR="00946878" w:rsidRDefault="00946878" w:rsidP="0037236A">
            <w:pPr>
              <w:widowControl w:val="0"/>
              <w:spacing w:after="0" w:line="240" w:lineRule="auto"/>
            </w:pPr>
            <w:r>
              <w:rPr>
                <w:sz w:val="20"/>
                <w:szCs w:val="20"/>
              </w:rPr>
              <w:t xml:space="preserve">Pearlie H </w:t>
            </w:r>
            <w:proofErr w:type="spellStart"/>
            <w:r>
              <w:rPr>
                <w:sz w:val="20"/>
                <w:szCs w:val="20"/>
              </w:rPr>
              <w:t>Elloie</w:t>
            </w:r>
            <w:proofErr w:type="spellEnd"/>
            <w:r>
              <w:rPr>
                <w:sz w:val="20"/>
                <w:szCs w:val="20"/>
              </w:rPr>
              <w:t xml:space="preserve"> </w:t>
            </w:r>
            <w:proofErr w:type="spellStart"/>
            <w:r>
              <w:rPr>
                <w:sz w:val="20"/>
                <w:szCs w:val="20"/>
              </w:rPr>
              <w:t>Headstart</w:t>
            </w:r>
            <w:proofErr w:type="spellEnd"/>
          </w:p>
        </w:tc>
        <w:tc>
          <w:tcPr>
            <w:tcW w:w="3120" w:type="dxa"/>
            <w:tcMar>
              <w:top w:w="100" w:type="dxa"/>
              <w:left w:w="100" w:type="dxa"/>
              <w:bottom w:w="100" w:type="dxa"/>
              <w:right w:w="100" w:type="dxa"/>
            </w:tcMar>
          </w:tcPr>
          <w:p w14:paraId="2CC1A63D" w14:textId="77777777" w:rsidR="00946878" w:rsidRDefault="00946878" w:rsidP="0037236A">
            <w:pPr>
              <w:spacing w:after="0" w:line="240" w:lineRule="auto"/>
            </w:pPr>
            <w:r>
              <w:rPr>
                <w:sz w:val="20"/>
                <w:szCs w:val="20"/>
              </w:rPr>
              <w:t>Child Care</w:t>
            </w:r>
          </w:p>
        </w:tc>
        <w:tc>
          <w:tcPr>
            <w:tcW w:w="3120" w:type="dxa"/>
            <w:tcMar>
              <w:top w:w="100" w:type="dxa"/>
              <w:left w:w="100" w:type="dxa"/>
              <w:bottom w:w="100" w:type="dxa"/>
              <w:right w:w="100" w:type="dxa"/>
            </w:tcMar>
          </w:tcPr>
          <w:p w14:paraId="1C133BAB" w14:textId="77777777" w:rsidR="00946878" w:rsidRDefault="00946878" w:rsidP="0037236A">
            <w:pPr>
              <w:widowControl w:val="0"/>
              <w:spacing w:after="0" w:line="240" w:lineRule="auto"/>
            </w:pPr>
            <w:r>
              <w:rPr>
                <w:sz w:val="20"/>
                <w:szCs w:val="20"/>
                <w:highlight w:val="white"/>
              </w:rPr>
              <w:t>3029 Wall Blvd</w:t>
            </w:r>
          </w:p>
          <w:p w14:paraId="28E4C9DE" w14:textId="77777777" w:rsidR="00946878" w:rsidRDefault="00946878" w:rsidP="0037236A">
            <w:pPr>
              <w:widowControl w:val="0"/>
              <w:spacing w:after="0" w:line="240" w:lineRule="auto"/>
            </w:pPr>
            <w:r>
              <w:rPr>
                <w:sz w:val="20"/>
                <w:szCs w:val="20"/>
                <w:highlight w:val="white"/>
              </w:rPr>
              <w:t>New Orleans, LA 70114</w:t>
            </w:r>
          </w:p>
          <w:p w14:paraId="6C210CB5" w14:textId="77777777" w:rsidR="00946878" w:rsidRDefault="00946878" w:rsidP="0037236A">
            <w:pPr>
              <w:widowControl w:val="0"/>
              <w:spacing w:after="0" w:line="240" w:lineRule="auto"/>
            </w:pPr>
            <w:r>
              <w:rPr>
                <w:sz w:val="20"/>
                <w:szCs w:val="20"/>
                <w:highlight w:val="white"/>
              </w:rPr>
              <w:t>(504) 366-4170</w:t>
            </w:r>
          </w:p>
        </w:tc>
      </w:tr>
      <w:tr w:rsidR="00946878" w14:paraId="219A6A09" w14:textId="77777777" w:rsidTr="0037236A">
        <w:tc>
          <w:tcPr>
            <w:tcW w:w="3120" w:type="dxa"/>
            <w:tcMar>
              <w:top w:w="100" w:type="dxa"/>
              <w:left w:w="100" w:type="dxa"/>
              <w:bottom w:w="100" w:type="dxa"/>
              <w:right w:w="100" w:type="dxa"/>
            </w:tcMar>
          </w:tcPr>
          <w:p w14:paraId="2AB1F469" w14:textId="77777777" w:rsidR="00946878" w:rsidRDefault="00946878" w:rsidP="0037236A">
            <w:pPr>
              <w:widowControl w:val="0"/>
              <w:spacing w:after="0" w:line="240" w:lineRule="auto"/>
            </w:pPr>
            <w:r>
              <w:rPr>
                <w:sz w:val="20"/>
                <w:szCs w:val="20"/>
              </w:rPr>
              <w:t>Jumpstart Day Care LLC</w:t>
            </w:r>
          </w:p>
          <w:p w14:paraId="07FA1725" w14:textId="77777777" w:rsidR="00946878" w:rsidRDefault="00946878" w:rsidP="0037236A">
            <w:pPr>
              <w:widowControl w:val="0"/>
              <w:spacing w:after="0" w:line="240" w:lineRule="auto"/>
            </w:pPr>
          </w:p>
          <w:p w14:paraId="2056A65C" w14:textId="77777777" w:rsidR="00946878" w:rsidRDefault="00946878" w:rsidP="0037236A">
            <w:pPr>
              <w:spacing w:after="0" w:line="240" w:lineRule="auto"/>
            </w:pPr>
          </w:p>
        </w:tc>
        <w:tc>
          <w:tcPr>
            <w:tcW w:w="3120" w:type="dxa"/>
            <w:tcMar>
              <w:top w:w="100" w:type="dxa"/>
              <w:left w:w="100" w:type="dxa"/>
              <w:bottom w:w="100" w:type="dxa"/>
              <w:right w:w="100" w:type="dxa"/>
            </w:tcMar>
          </w:tcPr>
          <w:p w14:paraId="3738C893" w14:textId="77777777" w:rsidR="00946878" w:rsidRDefault="00946878" w:rsidP="0037236A">
            <w:pPr>
              <w:spacing w:after="0" w:line="240" w:lineRule="auto"/>
            </w:pPr>
            <w:r>
              <w:rPr>
                <w:sz w:val="20"/>
                <w:szCs w:val="20"/>
              </w:rPr>
              <w:t>Child Care</w:t>
            </w:r>
          </w:p>
        </w:tc>
        <w:tc>
          <w:tcPr>
            <w:tcW w:w="3120" w:type="dxa"/>
            <w:tcMar>
              <w:top w:w="100" w:type="dxa"/>
              <w:left w:w="100" w:type="dxa"/>
              <w:bottom w:w="100" w:type="dxa"/>
              <w:right w:w="100" w:type="dxa"/>
            </w:tcMar>
          </w:tcPr>
          <w:p w14:paraId="18738F3D" w14:textId="77777777" w:rsidR="00946878" w:rsidRDefault="00946878" w:rsidP="0037236A">
            <w:pPr>
              <w:widowControl w:val="0"/>
              <w:spacing w:after="0" w:line="240" w:lineRule="auto"/>
            </w:pPr>
            <w:r>
              <w:rPr>
                <w:sz w:val="20"/>
                <w:szCs w:val="20"/>
                <w:highlight w:val="white"/>
              </w:rPr>
              <w:t>1628 Flanders St</w:t>
            </w:r>
          </w:p>
          <w:p w14:paraId="244AD6DA" w14:textId="77777777" w:rsidR="00946878" w:rsidRDefault="00946878" w:rsidP="0037236A">
            <w:pPr>
              <w:widowControl w:val="0"/>
              <w:spacing w:after="0" w:line="240" w:lineRule="auto"/>
            </w:pPr>
            <w:r>
              <w:rPr>
                <w:sz w:val="20"/>
                <w:szCs w:val="20"/>
                <w:highlight w:val="white"/>
              </w:rPr>
              <w:t>New Orleans, LA 70114</w:t>
            </w:r>
          </w:p>
          <w:p w14:paraId="66212BCE" w14:textId="77777777" w:rsidR="00946878" w:rsidRDefault="00946878" w:rsidP="0037236A">
            <w:pPr>
              <w:widowControl w:val="0"/>
              <w:spacing w:after="0" w:line="240" w:lineRule="auto"/>
            </w:pPr>
            <w:r>
              <w:rPr>
                <w:sz w:val="20"/>
                <w:szCs w:val="20"/>
                <w:highlight w:val="white"/>
              </w:rPr>
              <w:t>(504) 361-5303</w:t>
            </w:r>
          </w:p>
        </w:tc>
      </w:tr>
      <w:tr w:rsidR="00946878" w14:paraId="7D2577DF" w14:textId="77777777" w:rsidTr="0037236A">
        <w:tc>
          <w:tcPr>
            <w:tcW w:w="3120" w:type="dxa"/>
            <w:tcMar>
              <w:top w:w="100" w:type="dxa"/>
              <w:left w:w="100" w:type="dxa"/>
              <w:bottom w:w="100" w:type="dxa"/>
              <w:right w:w="100" w:type="dxa"/>
            </w:tcMar>
          </w:tcPr>
          <w:p w14:paraId="3BE299D6" w14:textId="77777777" w:rsidR="00946878" w:rsidRDefault="00946878" w:rsidP="0037236A">
            <w:pPr>
              <w:widowControl w:val="0"/>
              <w:spacing w:after="0" w:line="240" w:lineRule="auto"/>
            </w:pPr>
            <w:r>
              <w:rPr>
                <w:sz w:val="20"/>
                <w:szCs w:val="20"/>
              </w:rPr>
              <w:t>Community Service Child Protection</w:t>
            </w:r>
          </w:p>
        </w:tc>
        <w:tc>
          <w:tcPr>
            <w:tcW w:w="3120" w:type="dxa"/>
            <w:tcMar>
              <w:top w:w="100" w:type="dxa"/>
              <w:left w:w="100" w:type="dxa"/>
              <w:bottom w:w="100" w:type="dxa"/>
              <w:right w:w="100" w:type="dxa"/>
            </w:tcMar>
          </w:tcPr>
          <w:p w14:paraId="7F3473EA" w14:textId="77777777" w:rsidR="00946878" w:rsidRDefault="00946878" w:rsidP="0037236A">
            <w:pPr>
              <w:spacing w:after="0" w:line="240" w:lineRule="auto"/>
            </w:pPr>
            <w:r>
              <w:rPr>
                <w:sz w:val="20"/>
                <w:szCs w:val="20"/>
              </w:rPr>
              <w:t>Child Care</w:t>
            </w:r>
          </w:p>
        </w:tc>
        <w:tc>
          <w:tcPr>
            <w:tcW w:w="3120" w:type="dxa"/>
            <w:tcMar>
              <w:top w:w="100" w:type="dxa"/>
              <w:left w:w="100" w:type="dxa"/>
              <w:bottom w:w="100" w:type="dxa"/>
              <w:right w:w="100" w:type="dxa"/>
            </w:tcMar>
          </w:tcPr>
          <w:p w14:paraId="1A4FDBA9" w14:textId="77777777" w:rsidR="00946878" w:rsidRDefault="00946878" w:rsidP="0037236A">
            <w:pPr>
              <w:widowControl w:val="0"/>
              <w:spacing w:after="0" w:line="240" w:lineRule="auto"/>
            </w:pPr>
            <w:r>
              <w:rPr>
                <w:sz w:val="20"/>
                <w:szCs w:val="20"/>
                <w:highlight w:val="white"/>
              </w:rPr>
              <w:t>3510 General Meyer Ave</w:t>
            </w:r>
          </w:p>
          <w:p w14:paraId="04AA9B6B" w14:textId="77777777" w:rsidR="00946878" w:rsidRDefault="00946878" w:rsidP="0037236A">
            <w:pPr>
              <w:widowControl w:val="0"/>
              <w:spacing w:after="0" w:line="240" w:lineRule="auto"/>
            </w:pPr>
            <w:r>
              <w:rPr>
                <w:sz w:val="20"/>
                <w:szCs w:val="20"/>
                <w:highlight w:val="white"/>
              </w:rPr>
              <w:t>New Orleans, LA 70114</w:t>
            </w:r>
          </w:p>
          <w:p w14:paraId="2019141E" w14:textId="77777777" w:rsidR="00946878" w:rsidRDefault="00946878" w:rsidP="0037236A">
            <w:pPr>
              <w:widowControl w:val="0"/>
              <w:spacing w:after="0" w:line="240" w:lineRule="auto"/>
            </w:pPr>
            <w:r>
              <w:rPr>
                <w:sz w:val="20"/>
                <w:szCs w:val="20"/>
                <w:highlight w:val="white"/>
              </w:rPr>
              <w:t>(504) 361-6800</w:t>
            </w:r>
          </w:p>
        </w:tc>
      </w:tr>
      <w:tr w:rsidR="00946878" w14:paraId="7F6A4972" w14:textId="77777777" w:rsidTr="0037236A">
        <w:tc>
          <w:tcPr>
            <w:tcW w:w="3120" w:type="dxa"/>
            <w:tcMar>
              <w:top w:w="100" w:type="dxa"/>
              <w:left w:w="100" w:type="dxa"/>
              <w:bottom w:w="100" w:type="dxa"/>
              <w:right w:w="100" w:type="dxa"/>
            </w:tcMar>
          </w:tcPr>
          <w:p w14:paraId="21748FF6" w14:textId="77777777" w:rsidR="00946878" w:rsidRDefault="00946878" w:rsidP="0037236A">
            <w:pPr>
              <w:widowControl w:val="0"/>
              <w:spacing w:after="0" w:line="240" w:lineRule="auto"/>
            </w:pPr>
            <w:r>
              <w:rPr>
                <w:sz w:val="20"/>
                <w:szCs w:val="20"/>
              </w:rPr>
              <w:t xml:space="preserve">Cuddly Bear Child </w:t>
            </w:r>
            <w:r>
              <w:rPr>
                <w:sz w:val="20"/>
                <w:szCs w:val="20"/>
              </w:rPr>
              <w:lastRenderedPageBreak/>
              <w:t>Development</w:t>
            </w:r>
          </w:p>
        </w:tc>
        <w:tc>
          <w:tcPr>
            <w:tcW w:w="3120" w:type="dxa"/>
            <w:tcMar>
              <w:top w:w="100" w:type="dxa"/>
              <w:left w:w="100" w:type="dxa"/>
              <w:bottom w:w="100" w:type="dxa"/>
              <w:right w:w="100" w:type="dxa"/>
            </w:tcMar>
          </w:tcPr>
          <w:p w14:paraId="0FC3A437" w14:textId="77777777" w:rsidR="00946878" w:rsidRDefault="00946878" w:rsidP="0037236A">
            <w:pPr>
              <w:spacing w:after="0" w:line="240" w:lineRule="auto"/>
            </w:pPr>
            <w:r>
              <w:rPr>
                <w:sz w:val="20"/>
                <w:szCs w:val="20"/>
              </w:rPr>
              <w:lastRenderedPageBreak/>
              <w:t>Child Care</w:t>
            </w:r>
          </w:p>
        </w:tc>
        <w:tc>
          <w:tcPr>
            <w:tcW w:w="3120" w:type="dxa"/>
            <w:tcMar>
              <w:top w:w="100" w:type="dxa"/>
              <w:left w:w="100" w:type="dxa"/>
              <w:bottom w:w="100" w:type="dxa"/>
              <w:right w:w="100" w:type="dxa"/>
            </w:tcMar>
          </w:tcPr>
          <w:p w14:paraId="5F7F8F45" w14:textId="77777777" w:rsidR="00946878" w:rsidRDefault="00946878" w:rsidP="0037236A">
            <w:pPr>
              <w:widowControl w:val="0"/>
              <w:spacing w:after="0" w:line="240" w:lineRule="auto"/>
            </w:pPr>
            <w:r>
              <w:rPr>
                <w:sz w:val="20"/>
                <w:szCs w:val="20"/>
                <w:highlight w:val="white"/>
              </w:rPr>
              <w:t>3600 General Meyer Ave</w:t>
            </w:r>
          </w:p>
          <w:p w14:paraId="3BA83A3C" w14:textId="77777777" w:rsidR="00946878" w:rsidRDefault="00946878" w:rsidP="0037236A">
            <w:pPr>
              <w:widowControl w:val="0"/>
              <w:spacing w:after="0" w:line="240" w:lineRule="auto"/>
            </w:pPr>
            <w:r>
              <w:rPr>
                <w:sz w:val="20"/>
                <w:szCs w:val="20"/>
                <w:highlight w:val="white"/>
              </w:rPr>
              <w:lastRenderedPageBreak/>
              <w:t>New Orleans, LA 70114</w:t>
            </w:r>
          </w:p>
          <w:p w14:paraId="3FCEE66A" w14:textId="77777777" w:rsidR="00946878" w:rsidRDefault="00946878" w:rsidP="0037236A">
            <w:pPr>
              <w:widowControl w:val="0"/>
              <w:spacing w:after="0" w:line="240" w:lineRule="auto"/>
            </w:pPr>
            <w:r>
              <w:rPr>
                <w:sz w:val="20"/>
                <w:szCs w:val="20"/>
                <w:highlight w:val="white"/>
              </w:rPr>
              <w:t>(504) 364-0423</w:t>
            </w:r>
          </w:p>
        </w:tc>
      </w:tr>
      <w:tr w:rsidR="00946878" w14:paraId="4E2247D2" w14:textId="77777777" w:rsidTr="0037236A">
        <w:tc>
          <w:tcPr>
            <w:tcW w:w="3120" w:type="dxa"/>
            <w:tcMar>
              <w:top w:w="100" w:type="dxa"/>
              <w:left w:w="100" w:type="dxa"/>
              <w:bottom w:w="100" w:type="dxa"/>
              <w:right w:w="100" w:type="dxa"/>
            </w:tcMar>
          </w:tcPr>
          <w:p w14:paraId="2B908B8F" w14:textId="77777777" w:rsidR="00946878" w:rsidRDefault="00946878" w:rsidP="0037236A">
            <w:pPr>
              <w:widowControl w:val="0"/>
              <w:spacing w:after="0" w:line="240" w:lineRule="auto"/>
            </w:pPr>
            <w:r>
              <w:rPr>
                <w:sz w:val="20"/>
                <w:szCs w:val="20"/>
              </w:rPr>
              <w:lastRenderedPageBreak/>
              <w:t>Kids Clubhouse</w:t>
            </w:r>
          </w:p>
        </w:tc>
        <w:tc>
          <w:tcPr>
            <w:tcW w:w="3120" w:type="dxa"/>
            <w:tcMar>
              <w:top w:w="100" w:type="dxa"/>
              <w:left w:w="100" w:type="dxa"/>
              <w:bottom w:w="100" w:type="dxa"/>
              <w:right w:w="100" w:type="dxa"/>
            </w:tcMar>
          </w:tcPr>
          <w:p w14:paraId="6346AB36" w14:textId="77777777" w:rsidR="00946878" w:rsidRDefault="00946878" w:rsidP="0037236A">
            <w:pPr>
              <w:widowControl w:val="0"/>
              <w:spacing w:after="0" w:line="240" w:lineRule="auto"/>
            </w:pPr>
            <w:r>
              <w:rPr>
                <w:sz w:val="20"/>
                <w:szCs w:val="20"/>
              </w:rPr>
              <w:t>Child Care</w:t>
            </w:r>
          </w:p>
        </w:tc>
        <w:tc>
          <w:tcPr>
            <w:tcW w:w="3120" w:type="dxa"/>
            <w:tcMar>
              <w:top w:w="100" w:type="dxa"/>
              <w:left w:w="100" w:type="dxa"/>
              <w:bottom w:w="100" w:type="dxa"/>
              <w:right w:w="100" w:type="dxa"/>
            </w:tcMar>
          </w:tcPr>
          <w:p w14:paraId="292334A6" w14:textId="77777777" w:rsidR="00946878" w:rsidRDefault="00946878" w:rsidP="0037236A">
            <w:pPr>
              <w:widowControl w:val="0"/>
              <w:spacing w:after="0" w:line="240" w:lineRule="auto"/>
            </w:pPr>
            <w:r>
              <w:rPr>
                <w:sz w:val="20"/>
                <w:szCs w:val="20"/>
              </w:rPr>
              <w:t>3843 General Meyer Ave</w:t>
            </w:r>
          </w:p>
          <w:p w14:paraId="46A78BB6" w14:textId="77777777" w:rsidR="00946878" w:rsidRDefault="00946878" w:rsidP="0037236A">
            <w:pPr>
              <w:widowControl w:val="0"/>
              <w:spacing w:after="0" w:line="240" w:lineRule="auto"/>
            </w:pPr>
            <w:r>
              <w:rPr>
                <w:sz w:val="20"/>
                <w:szCs w:val="20"/>
              </w:rPr>
              <w:t>New Orleans, LA 70114</w:t>
            </w:r>
          </w:p>
          <w:p w14:paraId="24A7A2EE" w14:textId="77777777" w:rsidR="00946878" w:rsidRDefault="00946878" w:rsidP="0037236A">
            <w:pPr>
              <w:spacing w:after="0" w:line="240" w:lineRule="auto"/>
            </w:pPr>
            <w:r>
              <w:rPr>
                <w:sz w:val="20"/>
                <w:szCs w:val="20"/>
                <w:highlight w:val="white"/>
              </w:rPr>
              <w:t>(504) 364-6041</w:t>
            </w:r>
          </w:p>
        </w:tc>
      </w:tr>
      <w:tr w:rsidR="00946878" w14:paraId="235F79A7" w14:textId="77777777" w:rsidTr="0037236A">
        <w:tc>
          <w:tcPr>
            <w:tcW w:w="3120" w:type="dxa"/>
            <w:tcMar>
              <w:top w:w="100" w:type="dxa"/>
              <w:left w:w="100" w:type="dxa"/>
              <w:bottom w:w="100" w:type="dxa"/>
              <w:right w:w="100" w:type="dxa"/>
            </w:tcMar>
          </w:tcPr>
          <w:p w14:paraId="142A2872" w14:textId="77777777" w:rsidR="00946878" w:rsidRDefault="00946878" w:rsidP="0037236A">
            <w:pPr>
              <w:widowControl w:val="0"/>
              <w:spacing w:after="0" w:line="240" w:lineRule="auto"/>
            </w:pPr>
            <w:r>
              <w:rPr>
                <w:sz w:val="20"/>
                <w:szCs w:val="20"/>
              </w:rPr>
              <w:t>Calvary Baptist Church</w:t>
            </w:r>
          </w:p>
          <w:p w14:paraId="305E5922" w14:textId="77777777" w:rsidR="00946878" w:rsidRDefault="00946878" w:rsidP="0037236A">
            <w:pPr>
              <w:widowControl w:val="0"/>
              <w:spacing w:after="0" w:line="240" w:lineRule="auto"/>
            </w:pPr>
            <w:r>
              <w:rPr>
                <w:sz w:val="20"/>
                <w:szCs w:val="20"/>
              </w:rPr>
              <w:t>http://www.calvaryneworleans.com/</w:t>
            </w:r>
          </w:p>
          <w:p w14:paraId="2E8E3E47" w14:textId="77777777" w:rsidR="00946878" w:rsidRDefault="00946878" w:rsidP="0037236A">
            <w:pPr>
              <w:widowControl w:val="0"/>
              <w:spacing w:after="0" w:line="240" w:lineRule="auto"/>
            </w:pPr>
          </w:p>
          <w:p w14:paraId="21F7E3DD"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3DED665C"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577C9F6D" w14:textId="77777777" w:rsidR="00946878" w:rsidRDefault="00946878" w:rsidP="0037236A">
            <w:pPr>
              <w:widowControl w:val="0"/>
              <w:spacing w:after="0" w:line="240" w:lineRule="auto"/>
            </w:pPr>
            <w:r>
              <w:rPr>
                <w:sz w:val="20"/>
                <w:szCs w:val="20"/>
              </w:rPr>
              <w:t xml:space="preserve">2401 General De Gaulle </w:t>
            </w:r>
            <w:proofErr w:type="spellStart"/>
            <w:r>
              <w:rPr>
                <w:sz w:val="20"/>
                <w:szCs w:val="20"/>
              </w:rPr>
              <w:t>Dr</w:t>
            </w:r>
            <w:proofErr w:type="spellEnd"/>
          </w:p>
          <w:p w14:paraId="62FD07CA" w14:textId="77777777" w:rsidR="00946878" w:rsidRDefault="00946878" w:rsidP="0037236A">
            <w:pPr>
              <w:widowControl w:val="0"/>
              <w:spacing w:after="0" w:line="240" w:lineRule="auto"/>
            </w:pPr>
            <w:r>
              <w:rPr>
                <w:sz w:val="20"/>
                <w:szCs w:val="20"/>
              </w:rPr>
              <w:t>New Orleans, LA 70114</w:t>
            </w:r>
          </w:p>
          <w:p w14:paraId="2020BF81" w14:textId="77777777" w:rsidR="00946878" w:rsidRDefault="00946878" w:rsidP="0037236A">
            <w:pPr>
              <w:spacing w:after="0" w:line="240" w:lineRule="auto"/>
            </w:pPr>
            <w:r>
              <w:rPr>
                <w:sz w:val="20"/>
                <w:szCs w:val="20"/>
                <w:highlight w:val="white"/>
              </w:rPr>
              <w:t>(504) 367-6464</w:t>
            </w:r>
          </w:p>
        </w:tc>
      </w:tr>
      <w:tr w:rsidR="00946878" w14:paraId="596BF4F5" w14:textId="77777777" w:rsidTr="0037236A">
        <w:tc>
          <w:tcPr>
            <w:tcW w:w="3120" w:type="dxa"/>
            <w:tcMar>
              <w:top w:w="100" w:type="dxa"/>
              <w:left w:w="100" w:type="dxa"/>
              <w:bottom w:w="100" w:type="dxa"/>
              <w:right w:w="100" w:type="dxa"/>
            </w:tcMar>
          </w:tcPr>
          <w:p w14:paraId="20CAC194" w14:textId="77777777" w:rsidR="00946878" w:rsidRDefault="00946878" w:rsidP="0037236A">
            <w:pPr>
              <w:widowControl w:val="0"/>
              <w:spacing w:after="0" w:line="240" w:lineRule="auto"/>
            </w:pPr>
            <w:proofErr w:type="spellStart"/>
            <w:r>
              <w:rPr>
                <w:sz w:val="20"/>
                <w:szCs w:val="20"/>
              </w:rPr>
              <w:t>Iglesia</w:t>
            </w:r>
            <w:proofErr w:type="spellEnd"/>
            <w:r>
              <w:rPr>
                <w:sz w:val="20"/>
                <w:szCs w:val="20"/>
              </w:rPr>
              <w:t xml:space="preserve"> De Dios</w:t>
            </w:r>
          </w:p>
          <w:p w14:paraId="1D71104D" w14:textId="77777777" w:rsidR="00946878" w:rsidRDefault="00946878" w:rsidP="0037236A">
            <w:pPr>
              <w:spacing w:after="0" w:line="240" w:lineRule="auto"/>
            </w:pPr>
            <w:r>
              <w:rPr>
                <w:sz w:val="20"/>
                <w:szCs w:val="20"/>
              </w:rPr>
              <w:t>http://www.elmilagro.org/</w:t>
            </w:r>
          </w:p>
          <w:p w14:paraId="158B2308" w14:textId="77777777" w:rsidR="00946878" w:rsidRDefault="00946878" w:rsidP="0037236A">
            <w:pPr>
              <w:widowControl w:val="0"/>
              <w:spacing w:after="0" w:line="240" w:lineRule="auto"/>
            </w:pPr>
          </w:p>
          <w:p w14:paraId="15CBA135"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3FF423AE"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1409913F" w14:textId="77777777" w:rsidR="00946878" w:rsidRDefault="00946878" w:rsidP="0037236A">
            <w:pPr>
              <w:widowControl w:val="0"/>
              <w:spacing w:after="0" w:line="240" w:lineRule="auto"/>
            </w:pPr>
            <w:r>
              <w:rPr>
                <w:sz w:val="20"/>
                <w:szCs w:val="20"/>
              </w:rPr>
              <w:t xml:space="preserve">1805 Shirley </w:t>
            </w:r>
            <w:proofErr w:type="spellStart"/>
            <w:r>
              <w:rPr>
                <w:sz w:val="20"/>
                <w:szCs w:val="20"/>
              </w:rPr>
              <w:t>Dr</w:t>
            </w:r>
            <w:proofErr w:type="spellEnd"/>
          </w:p>
          <w:p w14:paraId="4E15D8DB" w14:textId="77777777" w:rsidR="00946878" w:rsidRDefault="00946878" w:rsidP="0037236A">
            <w:pPr>
              <w:widowControl w:val="0"/>
              <w:spacing w:after="0" w:line="240" w:lineRule="auto"/>
            </w:pPr>
            <w:r>
              <w:rPr>
                <w:sz w:val="20"/>
                <w:szCs w:val="20"/>
              </w:rPr>
              <w:t>New Orleans, LA 70114</w:t>
            </w:r>
          </w:p>
          <w:p w14:paraId="372D2186" w14:textId="77777777" w:rsidR="00946878" w:rsidRDefault="00946878" w:rsidP="0037236A">
            <w:pPr>
              <w:spacing w:after="0" w:line="240" w:lineRule="auto"/>
            </w:pPr>
            <w:r>
              <w:rPr>
                <w:sz w:val="20"/>
                <w:szCs w:val="20"/>
                <w:highlight w:val="white"/>
              </w:rPr>
              <w:t>(504) 367-8201</w:t>
            </w:r>
          </w:p>
        </w:tc>
      </w:tr>
      <w:tr w:rsidR="00946878" w14:paraId="33983599" w14:textId="77777777" w:rsidTr="0037236A">
        <w:tc>
          <w:tcPr>
            <w:tcW w:w="3120" w:type="dxa"/>
            <w:tcMar>
              <w:top w:w="100" w:type="dxa"/>
              <w:left w:w="100" w:type="dxa"/>
              <w:bottom w:w="100" w:type="dxa"/>
              <w:right w:w="100" w:type="dxa"/>
            </w:tcMar>
          </w:tcPr>
          <w:p w14:paraId="1DA14EB2" w14:textId="77777777" w:rsidR="00946878" w:rsidRDefault="00946878" w:rsidP="0037236A">
            <w:pPr>
              <w:widowControl w:val="0"/>
              <w:spacing w:after="0" w:line="240" w:lineRule="auto"/>
            </w:pPr>
            <w:r>
              <w:rPr>
                <w:sz w:val="20"/>
                <w:szCs w:val="20"/>
              </w:rPr>
              <w:t>Life Center Ministries</w:t>
            </w:r>
          </w:p>
          <w:p w14:paraId="5054C786" w14:textId="77777777" w:rsidR="00946878" w:rsidRDefault="00946878" w:rsidP="0037236A">
            <w:pPr>
              <w:spacing w:after="0" w:line="240" w:lineRule="auto"/>
            </w:pPr>
            <w:r>
              <w:rPr>
                <w:sz w:val="20"/>
                <w:szCs w:val="20"/>
              </w:rPr>
              <w:t>http://www.lccnola.org/</w:t>
            </w:r>
          </w:p>
          <w:p w14:paraId="5F7736BF" w14:textId="77777777" w:rsidR="00946878" w:rsidRDefault="00946878" w:rsidP="0037236A">
            <w:pPr>
              <w:widowControl w:val="0"/>
              <w:spacing w:after="0" w:line="240" w:lineRule="auto"/>
            </w:pPr>
          </w:p>
          <w:p w14:paraId="7B7C19C5"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62F59958"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0308ABB3" w14:textId="77777777" w:rsidR="00946878" w:rsidRDefault="00946878" w:rsidP="0037236A">
            <w:pPr>
              <w:widowControl w:val="0"/>
              <w:spacing w:after="0" w:line="240" w:lineRule="auto"/>
            </w:pPr>
            <w:r>
              <w:rPr>
                <w:sz w:val="20"/>
                <w:szCs w:val="20"/>
              </w:rPr>
              <w:t xml:space="preserve">1 Life Center </w:t>
            </w:r>
            <w:proofErr w:type="spellStart"/>
            <w:proofErr w:type="gramStart"/>
            <w:r>
              <w:rPr>
                <w:sz w:val="20"/>
                <w:szCs w:val="20"/>
              </w:rPr>
              <w:t>Dr</w:t>
            </w:r>
            <w:proofErr w:type="spellEnd"/>
            <w:r>
              <w:rPr>
                <w:sz w:val="20"/>
                <w:szCs w:val="20"/>
              </w:rPr>
              <w:t xml:space="preserve"> ,</w:t>
            </w:r>
            <w:proofErr w:type="gramEnd"/>
            <w:r>
              <w:rPr>
                <w:sz w:val="20"/>
                <w:szCs w:val="20"/>
              </w:rPr>
              <w:t xml:space="preserve"> New Orleans, LA 70114</w:t>
            </w:r>
          </w:p>
          <w:p w14:paraId="7EAFA6A0" w14:textId="77777777" w:rsidR="00946878" w:rsidRDefault="00946878" w:rsidP="0037236A">
            <w:pPr>
              <w:spacing w:after="0" w:line="240" w:lineRule="auto"/>
            </w:pPr>
            <w:r>
              <w:rPr>
                <w:sz w:val="20"/>
                <w:szCs w:val="20"/>
                <w:highlight w:val="white"/>
              </w:rPr>
              <w:t>(504) 362-7034</w:t>
            </w:r>
          </w:p>
        </w:tc>
      </w:tr>
      <w:tr w:rsidR="00946878" w14:paraId="78EB9CFF" w14:textId="77777777" w:rsidTr="0037236A">
        <w:tc>
          <w:tcPr>
            <w:tcW w:w="3120" w:type="dxa"/>
            <w:tcMar>
              <w:top w:w="100" w:type="dxa"/>
              <w:left w:w="100" w:type="dxa"/>
              <w:bottom w:w="100" w:type="dxa"/>
              <w:right w:w="100" w:type="dxa"/>
            </w:tcMar>
          </w:tcPr>
          <w:p w14:paraId="714D0785" w14:textId="77777777" w:rsidR="00946878" w:rsidRDefault="00946878" w:rsidP="0037236A">
            <w:pPr>
              <w:widowControl w:val="0"/>
              <w:spacing w:after="0" w:line="240" w:lineRule="auto"/>
            </w:pPr>
            <w:r>
              <w:rPr>
                <w:sz w:val="20"/>
                <w:szCs w:val="20"/>
              </w:rPr>
              <w:t>Watson Memorial Teaching</w:t>
            </w:r>
          </w:p>
          <w:p w14:paraId="33266A76" w14:textId="77777777" w:rsidR="00946878" w:rsidRDefault="00946878" w:rsidP="0037236A">
            <w:pPr>
              <w:widowControl w:val="0"/>
              <w:spacing w:after="0" w:line="240" w:lineRule="auto"/>
            </w:pPr>
          </w:p>
          <w:p w14:paraId="63CEEF21"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14B8C305"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0F1E5E3A" w14:textId="77777777" w:rsidR="00946878" w:rsidRDefault="00946878" w:rsidP="0037236A">
            <w:pPr>
              <w:widowControl w:val="0"/>
              <w:spacing w:after="0" w:line="240" w:lineRule="auto"/>
            </w:pPr>
            <w:r>
              <w:rPr>
                <w:sz w:val="20"/>
                <w:szCs w:val="20"/>
              </w:rPr>
              <w:t xml:space="preserve">1709 Casa </w:t>
            </w:r>
            <w:proofErr w:type="spellStart"/>
            <w:r>
              <w:rPr>
                <w:sz w:val="20"/>
                <w:szCs w:val="20"/>
              </w:rPr>
              <w:t>Calvo</w:t>
            </w:r>
            <w:proofErr w:type="spellEnd"/>
            <w:r>
              <w:rPr>
                <w:sz w:val="20"/>
                <w:szCs w:val="20"/>
              </w:rPr>
              <w:t xml:space="preserve"> St</w:t>
            </w:r>
          </w:p>
          <w:p w14:paraId="1B118E85" w14:textId="77777777" w:rsidR="00946878" w:rsidRDefault="00946878" w:rsidP="0037236A">
            <w:pPr>
              <w:widowControl w:val="0"/>
              <w:spacing w:after="0" w:line="240" w:lineRule="auto"/>
            </w:pPr>
            <w:r>
              <w:rPr>
                <w:sz w:val="20"/>
                <w:szCs w:val="20"/>
              </w:rPr>
              <w:t>New Orleans, LA 70114</w:t>
            </w:r>
          </w:p>
          <w:p w14:paraId="0B9547AE" w14:textId="77777777" w:rsidR="00946878" w:rsidRDefault="00946878" w:rsidP="0037236A">
            <w:pPr>
              <w:spacing w:after="0" w:line="240" w:lineRule="auto"/>
            </w:pPr>
            <w:r>
              <w:rPr>
                <w:sz w:val="20"/>
                <w:szCs w:val="20"/>
                <w:highlight w:val="white"/>
              </w:rPr>
              <w:t>(504) 366-1544</w:t>
            </w:r>
          </w:p>
        </w:tc>
      </w:tr>
      <w:tr w:rsidR="00946878" w14:paraId="30B79144" w14:textId="77777777" w:rsidTr="0037236A">
        <w:tc>
          <w:tcPr>
            <w:tcW w:w="3120" w:type="dxa"/>
            <w:tcMar>
              <w:top w:w="100" w:type="dxa"/>
              <w:left w:w="100" w:type="dxa"/>
              <w:bottom w:w="100" w:type="dxa"/>
              <w:right w:w="100" w:type="dxa"/>
            </w:tcMar>
          </w:tcPr>
          <w:p w14:paraId="01F2EB16" w14:textId="77777777" w:rsidR="00946878" w:rsidRDefault="00946878" w:rsidP="0037236A">
            <w:pPr>
              <w:widowControl w:val="0"/>
              <w:spacing w:after="0" w:line="240" w:lineRule="auto"/>
            </w:pPr>
            <w:r>
              <w:rPr>
                <w:sz w:val="20"/>
                <w:szCs w:val="20"/>
              </w:rPr>
              <w:t>St Stephen's Baptist Church</w:t>
            </w:r>
          </w:p>
          <w:p w14:paraId="5F3155A0" w14:textId="77777777" w:rsidR="00946878" w:rsidRDefault="00946878" w:rsidP="0037236A">
            <w:pPr>
              <w:widowControl w:val="0"/>
              <w:spacing w:after="0" w:line="240" w:lineRule="auto"/>
            </w:pPr>
          </w:p>
          <w:p w14:paraId="02AEC288"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05699900"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3F1F5451" w14:textId="77777777" w:rsidR="00946878" w:rsidRDefault="00946878" w:rsidP="0037236A">
            <w:pPr>
              <w:widowControl w:val="0"/>
              <w:spacing w:after="0" w:line="240" w:lineRule="auto"/>
            </w:pPr>
            <w:r>
              <w:rPr>
                <w:sz w:val="20"/>
                <w:szCs w:val="20"/>
              </w:rPr>
              <w:t>2701 Lawrence St</w:t>
            </w:r>
          </w:p>
          <w:p w14:paraId="2FF2848E" w14:textId="77777777" w:rsidR="00946878" w:rsidRDefault="00946878" w:rsidP="0037236A">
            <w:pPr>
              <w:widowControl w:val="0"/>
              <w:spacing w:after="0" w:line="240" w:lineRule="auto"/>
            </w:pPr>
            <w:r>
              <w:rPr>
                <w:sz w:val="20"/>
                <w:szCs w:val="20"/>
              </w:rPr>
              <w:t>New Orleans, LA 70114</w:t>
            </w:r>
          </w:p>
          <w:p w14:paraId="05D3FDAD" w14:textId="77777777" w:rsidR="00946878" w:rsidRDefault="00946878" w:rsidP="0037236A">
            <w:pPr>
              <w:spacing w:after="0" w:line="240" w:lineRule="auto"/>
            </w:pPr>
            <w:r>
              <w:rPr>
                <w:sz w:val="20"/>
                <w:szCs w:val="20"/>
                <w:highlight w:val="white"/>
              </w:rPr>
              <w:t>(504) 366-8333</w:t>
            </w:r>
          </w:p>
        </w:tc>
      </w:tr>
      <w:tr w:rsidR="00946878" w14:paraId="4EA85032" w14:textId="77777777" w:rsidTr="0037236A">
        <w:tc>
          <w:tcPr>
            <w:tcW w:w="3120" w:type="dxa"/>
            <w:tcMar>
              <w:top w:w="100" w:type="dxa"/>
              <w:left w:w="100" w:type="dxa"/>
              <w:bottom w:w="100" w:type="dxa"/>
              <w:right w:w="100" w:type="dxa"/>
            </w:tcMar>
          </w:tcPr>
          <w:p w14:paraId="0D4CB91E" w14:textId="77777777" w:rsidR="00946878" w:rsidRDefault="00946878" w:rsidP="0037236A">
            <w:pPr>
              <w:widowControl w:val="0"/>
              <w:spacing w:after="0" w:line="240" w:lineRule="auto"/>
            </w:pPr>
            <w:proofErr w:type="spellStart"/>
            <w:r>
              <w:rPr>
                <w:sz w:val="20"/>
                <w:szCs w:val="20"/>
              </w:rPr>
              <w:t>Westbank</w:t>
            </w:r>
            <w:proofErr w:type="spellEnd"/>
            <w:r>
              <w:rPr>
                <w:sz w:val="20"/>
                <w:szCs w:val="20"/>
              </w:rPr>
              <w:t xml:space="preserve"> United Seventh-day Adventist Church</w:t>
            </w:r>
          </w:p>
          <w:p w14:paraId="53667E74" w14:textId="77777777" w:rsidR="00946878" w:rsidRDefault="00946878" w:rsidP="0037236A">
            <w:pPr>
              <w:spacing w:after="0" w:line="240" w:lineRule="auto"/>
            </w:pPr>
          </w:p>
          <w:p w14:paraId="1E0DF7B8" w14:textId="77777777" w:rsidR="00946878" w:rsidRDefault="00946878" w:rsidP="0037236A">
            <w:pPr>
              <w:spacing w:after="0" w:line="240" w:lineRule="auto"/>
            </w:pPr>
            <w:r>
              <w:rPr>
                <w:sz w:val="20"/>
                <w:szCs w:val="20"/>
              </w:rPr>
              <w:t>http://westbankunited22.adventistchurchconnect.org/</w:t>
            </w:r>
          </w:p>
        </w:tc>
        <w:tc>
          <w:tcPr>
            <w:tcW w:w="3120" w:type="dxa"/>
            <w:tcMar>
              <w:top w:w="100" w:type="dxa"/>
              <w:left w:w="100" w:type="dxa"/>
              <w:bottom w:w="100" w:type="dxa"/>
              <w:right w:w="100" w:type="dxa"/>
            </w:tcMar>
          </w:tcPr>
          <w:p w14:paraId="18E4FD93"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23E0BEEE" w14:textId="77777777" w:rsidR="00946878" w:rsidRDefault="00946878" w:rsidP="0037236A">
            <w:pPr>
              <w:widowControl w:val="0"/>
              <w:spacing w:after="0" w:line="240" w:lineRule="auto"/>
            </w:pPr>
            <w:r>
              <w:rPr>
                <w:sz w:val="20"/>
                <w:szCs w:val="20"/>
              </w:rPr>
              <w:t>2401 General Meyer Ave</w:t>
            </w:r>
          </w:p>
          <w:p w14:paraId="000971BA" w14:textId="77777777" w:rsidR="00946878" w:rsidRDefault="00946878" w:rsidP="0037236A">
            <w:pPr>
              <w:widowControl w:val="0"/>
              <w:spacing w:after="0" w:line="240" w:lineRule="auto"/>
            </w:pPr>
            <w:r>
              <w:rPr>
                <w:sz w:val="20"/>
                <w:szCs w:val="20"/>
              </w:rPr>
              <w:t>New Orleans, LA 70114</w:t>
            </w:r>
          </w:p>
          <w:p w14:paraId="055CA811" w14:textId="77777777" w:rsidR="00946878" w:rsidRDefault="00946878" w:rsidP="0037236A">
            <w:pPr>
              <w:spacing w:after="0" w:line="240" w:lineRule="auto"/>
            </w:pPr>
            <w:r>
              <w:rPr>
                <w:sz w:val="20"/>
                <w:szCs w:val="20"/>
                <w:highlight w:val="white"/>
              </w:rPr>
              <w:t>(504) 366-7700</w:t>
            </w:r>
          </w:p>
        </w:tc>
      </w:tr>
      <w:tr w:rsidR="00946878" w14:paraId="3A9F3505" w14:textId="77777777" w:rsidTr="0037236A">
        <w:tc>
          <w:tcPr>
            <w:tcW w:w="3120" w:type="dxa"/>
            <w:tcMar>
              <w:top w:w="100" w:type="dxa"/>
              <w:left w:w="100" w:type="dxa"/>
              <w:bottom w:w="100" w:type="dxa"/>
              <w:right w:w="100" w:type="dxa"/>
            </w:tcMar>
          </w:tcPr>
          <w:p w14:paraId="2A196241" w14:textId="77777777" w:rsidR="00946878" w:rsidRDefault="00946878" w:rsidP="0037236A">
            <w:pPr>
              <w:widowControl w:val="0"/>
              <w:spacing w:after="0" w:line="240" w:lineRule="auto"/>
            </w:pPr>
            <w:r>
              <w:rPr>
                <w:sz w:val="20"/>
                <w:szCs w:val="20"/>
              </w:rPr>
              <w:t>New Jerusalem Deliverance Church</w:t>
            </w:r>
          </w:p>
        </w:tc>
        <w:tc>
          <w:tcPr>
            <w:tcW w:w="3120" w:type="dxa"/>
            <w:tcMar>
              <w:top w:w="100" w:type="dxa"/>
              <w:left w:w="100" w:type="dxa"/>
              <w:bottom w:w="100" w:type="dxa"/>
              <w:right w:w="100" w:type="dxa"/>
            </w:tcMar>
          </w:tcPr>
          <w:p w14:paraId="2ADB21F2"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33B1FB96" w14:textId="77777777" w:rsidR="00946878" w:rsidRDefault="00946878" w:rsidP="0037236A">
            <w:pPr>
              <w:widowControl w:val="0"/>
              <w:spacing w:after="0" w:line="240" w:lineRule="auto"/>
            </w:pPr>
            <w:r>
              <w:rPr>
                <w:sz w:val="20"/>
                <w:szCs w:val="20"/>
              </w:rPr>
              <w:t>2335 General Meyer Ave</w:t>
            </w:r>
          </w:p>
          <w:p w14:paraId="4E0D6596" w14:textId="77777777" w:rsidR="00946878" w:rsidRDefault="00946878" w:rsidP="0037236A">
            <w:pPr>
              <w:widowControl w:val="0"/>
              <w:spacing w:after="0" w:line="240" w:lineRule="auto"/>
            </w:pPr>
            <w:r>
              <w:rPr>
                <w:sz w:val="20"/>
                <w:szCs w:val="20"/>
              </w:rPr>
              <w:t>New Orleans, LA 70114</w:t>
            </w:r>
          </w:p>
          <w:p w14:paraId="72FEF8E4" w14:textId="77777777" w:rsidR="00946878" w:rsidRDefault="00946878" w:rsidP="0037236A">
            <w:pPr>
              <w:spacing w:after="0" w:line="240" w:lineRule="auto"/>
            </w:pPr>
            <w:r>
              <w:rPr>
                <w:sz w:val="20"/>
                <w:szCs w:val="20"/>
                <w:highlight w:val="white"/>
              </w:rPr>
              <w:t>(504) 365-9920</w:t>
            </w:r>
          </w:p>
        </w:tc>
      </w:tr>
      <w:tr w:rsidR="00946878" w14:paraId="16D6B725" w14:textId="77777777" w:rsidTr="0037236A">
        <w:tc>
          <w:tcPr>
            <w:tcW w:w="3120" w:type="dxa"/>
            <w:tcMar>
              <w:top w:w="100" w:type="dxa"/>
              <w:left w:w="100" w:type="dxa"/>
              <w:bottom w:w="100" w:type="dxa"/>
              <w:right w:w="100" w:type="dxa"/>
            </w:tcMar>
          </w:tcPr>
          <w:p w14:paraId="08C1D3C4" w14:textId="77777777" w:rsidR="00946878" w:rsidRDefault="00946878" w:rsidP="0037236A">
            <w:pPr>
              <w:widowControl w:val="0"/>
              <w:spacing w:after="0" w:line="240" w:lineRule="auto"/>
            </w:pPr>
            <w:r>
              <w:rPr>
                <w:sz w:val="20"/>
                <w:szCs w:val="20"/>
              </w:rPr>
              <w:t>House of Refuge Apostolic Church</w:t>
            </w:r>
          </w:p>
        </w:tc>
        <w:tc>
          <w:tcPr>
            <w:tcW w:w="3120" w:type="dxa"/>
            <w:tcMar>
              <w:top w:w="100" w:type="dxa"/>
              <w:left w:w="100" w:type="dxa"/>
              <w:bottom w:w="100" w:type="dxa"/>
              <w:right w:w="100" w:type="dxa"/>
            </w:tcMar>
          </w:tcPr>
          <w:p w14:paraId="0EE5BC9B"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1E8134D7" w14:textId="77777777" w:rsidR="00946878" w:rsidRDefault="00946878" w:rsidP="0037236A">
            <w:pPr>
              <w:widowControl w:val="0"/>
              <w:spacing w:after="0" w:line="240" w:lineRule="auto"/>
            </w:pPr>
            <w:r>
              <w:rPr>
                <w:sz w:val="20"/>
                <w:szCs w:val="20"/>
              </w:rPr>
              <w:t>3160 General Meyer Ave</w:t>
            </w:r>
          </w:p>
          <w:p w14:paraId="5DD4EE3A" w14:textId="77777777" w:rsidR="00946878" w:rsidRDefault="00946878" w:rsidP="0037236A">
            <w:pPr>
              <w:widowControl w:val="0"/>
              <w:spacing w:after="0" w:line="240" w:lineRule="auto"/>
            </w:pPr>
            <w:r>
              <w:rPr>
                <w:sz w:val="20"/>
                <w:szCs w:val="20"/>
              </w:rPr>
              <w:t>New Orleans, LA 70114</w:t>
            </w:r>
          </w:p>
          <w:p w14:paraId="4CC403E8" w14:textId="77777777" w:rsidR="00946878" w:rsidRDefault="00946878" w:rsidP="0037236A">
            <w:pPr>
              <w:spacing w:after="0" w:line="240" w:lineRule="auto"/>
            </w:pPr>
            <w:r>
              <w:rPr>
                <w:sz w:val="20"/>
                <w:szCs w:val="20"/>
                <w:highlight w:val="white"/>
              </w:rPr>
              <w:t>(504) 366-9930</w:t>
            </w:r>
          </w:p>
        </w:tc>
      </w:tr>
      <w:tr w:rsidR="00946878" w14:paraId="223F2C85" w14:textId="77777777" w:rsidTr="0037236A">
        <w:tc>
          <w:tcPr>
            <w:tcW w:w="3120" w:type="dxa"/>
            <w:tcMar>
              <w:top w:w="100" w:type="dxa"/>
              <w:left w:w="100" w:type="dxa"/>
              <w:bottom w:w="100" w:type="dxa"/>
              <w:right w:w="100" w:type="dxa"/>
            </w:tcMar>
          </w:tcPr>
          <w:p w14:paraId="463CD471" w14:textId="77777777" w:rsidR="00946878" w:rsidRDefault="00946878" w:rsidP="0037236A">
            <w:pPr>
              <w:widowControl w:val="0"/>
              <w:spacing w:after="0" w:line="240" w:lineRule="auto"/>
            </w:pPr>
            <w:r>
              <w:rPr>
                <w:sz w:val="20"/>
                <w:szCs w:val="20"/>
              </w:rPr>
              <w:t>God's Providence</w:t>
            </w:r>
          </w:p>
        </w:tc>
        <w:tc>
          <w:tcPr>
            <w:tcW w:w="3120" w:type="dxa"/>
            <w:tcMar>
              <w:top w:w="100" w:type="dxa"/>
              <w:left w:w="100" w:type="dxa"/>
              <w:bottom w:w="100" w:type="dxa"/>
              <w:right w:w="100" w:type="dxa"/>
            </w:tcMar>
          </w:tcPr>
          <w:p w14:paraId="26AED043"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1B7872AF" w14:textId="77777777" w:rsidR="00946878" w:rsidRDefault="00946878" w:rsidP="0037236A">
            <w:pPr>
              <w:widowControl w:val="0"/>
              <w:spacing w:after="0" w:line="240" w:lineRule="auto"/>
            </w:pPr>
            <w:r>
              <w:rPr>
                <w:sz w:val="20"/>
                <w:szCs w:val="20"/>
              </w:rPr>
              <w:t>3307 General Meyer Ave</w:t>
            </w:r>
          </w:p>
          <w:p w14:paraId="76D45CF7" w14:textId="77777777" w:rsidR="00946878" w:rsidRDefault="00946878" w:rsidP="0037236A">
            <w:pPr>
              <w:widowControl w:val="0"/>
              <w:spacing w:after="0" w:line="240" w:lineRule="auto"/>
            </w:pPr>
            <w:r>
              <w:rPr>
                <w:sz w:val="20"/>
                <w:szCs w:val="20"/>
              </w:rPr>
              <w:t>New Orleans, LA 70114</w:t>
            </w:r>
          </w:p>
          <w:p w14:paraId="4BFF752D" w14:textId="77777777" w:rsidR="00946878" w:rsidRDefault="00946878" w:rsidP="0037236A">
            <w:pPr>
              <w:spacing w:after="0" w:line="240" w:lineRule="auto"/>
            </w:pPr>
            <w:r>
              <w:rPr>
                <w:sz w:val="20"/>
                <w:szCs w:val="20"/>
                <w:highlight w:val="white"/>
              </w:rPr>
              <w:t>(504) 366-2620</w:t>
            </w:r>
          </w:p>
        </w:tc>
      </w:tr>
      <w:tr w:rsidR="00946878" w14:paraId="2C9975FD" w14:textId="77777777" w:rsidTr="0037236A">
        <w:tc>
          <w:tcPr>
            <w:tcW w:w="3120" w:type="dxa"/>
            <w:tcMar>
              <w:top w:w="100" w:type="dxa"/>
              <w:left w:w="100" w:type="dxa"/>
              <w:bottom w:w="100" w:type="dxa"/>
              <w:right w:w="100" w:type="dxa"/>
            </w:tcMar>
          </w:tcPr>
          <w:p w14:paraId="6C9BB6BE" w14:textId="77777777" w:rsidR="00946878" w:rsidRDefault="00946878" w:rsidP="0037236A">
            <w:pPr>
              <w:widowControl w:val="0"/>
              <w:spacing w:after="0" w:line="240" w:lineRule="auto"/>
            </w:pPr>
            <w:r>
              <w:rPr>
                <w:sz w:val="20"/>
                <w:szCs w:val="20"/>
              </w:rPr>
              <w:t>Greater St Mary Baptist Church</w:t>
            </w:r>
          </w:p>
        </w:tc>
        <w:tc>
          <w:tcPr>
            <w:tcW w:w="3120" w:type="dxa"/>
            <w:tcMar>
              <w:top w:w="100" w:type="dxa"/>
              <w:left w:w="100" w:type="dxa"/>
              <w:bottom w:w="100" w:type="dxa"/>
              <w:right w:w="100" w:type="dxa"/>
            </w:tcMar>
          </w:tcPr>
          <w:p w14:paraId="2CBE7B5B"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228F0DEE" w14:textId="77777777" w:rsidR="00946878" w:rsidRDefault="00946878" w:rsidP="0037236A">
            <w:pPr>
              <w:widowControl w:val="0"/>
              <w:spacing w:after="0" w:line="240" w:lineRule="auto"/>
            </w:pPr>
            <w:r>
              <w:rPr>
                <w:sz w:val="20"/>
                <w:szCs w:val="20"/>
              </w:rPr>
              <w:t>1533 Horace St</w:t>
            </w:r>
          </w:p>
          <w:p w14:paraId="65161BF4" w14:textId="77777777" w:rsidR="00946878" w:rsidRDefault="00946878" w:rsidP="0037236A">
            <w:pPr>
              <w:widowControl w:val="0"/>
              <w:spacing w:after="0" w:line="240" w:lineRule="auto"/>
            </w:pPr>
            <w:r>
              <w:rPr>
                <w:sz w:val="20"/>
                <w:szCs w:val="20"/>
              </w:rPr>
              <w:t>New Orleans, LA 70114</w:t>
            </w:r>
          </w:p>
          <w:p w14:paraId="1C3B5E32" w14:textId="77777777" w:rsidR="00946878" w:rsidRDefault="00946878" w:rsidP="0037236A">
            <w:pPr>
              <w:spacing w:after="0" w:line="240" w:lineRule="auto"/>
            </w:pPr>
            <w:r>
              <w:rPr>
                <w:sz w:val="20"/>
                <w:szCs w:val="20"/>
                <w:highlight w:val="white"/>
              </w:rPr>
              <w:lastRenderedPageBreak/>
              <w:t>(504) 366-2611</w:t>
            </w:r>
          </w:p>
        </w:tc>
      </w:tr>
      <w:tr w:rsidR="00946878" w14:paraId="2A5C8BB8" w14:textId="77777777" w:rsidTr="0037236A">
        <w:tc>
          <w:tcPr>
            <w:tcW w:w="3120" w:type="dxa"/>
            <w:tcMar>
              <w:top w:w="100" w:type="dxa"/>
              <w:left w:w="100" w:type="dxa"/>
              <w:bottom w:w="100" w:type="dxa"/>
              <w:right w:w="100" w:type="dxa"/>
            </w:tcMar>
          </w:tcPr>
          <w:p w14:paraId="16502BE0" w14:textId="77777777" w:rsidR="00946878" w:rsidRDefault="00946878" w:rsidP="0037236A">
            <w:pPr>
              <w:widowControl w:val="0"/>
              <w:spacing w:after="0" w:line="240" w:lineRule="auto"/>
            </w:pPr>
            <w:proofErr w:type="spellStart"/>
            <w:r>
              <w:rPr>
                <w:sz w:val="20"/>
                <w:szCs w:val="20"/>
              </w:rPr>
              <w:lastRenderedPageBreak/>
              <w:t>Berean</w:t>
            </w:r>
            <w:proofErr w:type="spellEnd"/>
            <w:r>
              <w:rPr>
                <w:sz w:val="20"/>
                <w:szCs w:val="20"/>
              </w:rPr>
              <w:t xml:space="preserve"> Bible Church</w:t>
            </w:r>
          </w:p>
          <w:p w14:paraId="1CAFF65C" w14:textId="77777777" w:rsidR="00946878" w:rsidRDefault="00946878" w:rsidP="0037236A">
            <w:pPr>
              <w:spacing w:after="0" w:line="240" w:lineRule="auto"/>
            </w:pPr>
            <w:r>
              <w:rPr>
                <w:sz w:val="20"/>
                <w:szCs w:val="20"/>
              </w:rPr>
              <w:t>http://www.bereannola.com/</w:t>
            </w:r>
          </w:p>
        </w:tc>
        <w:tc>
          <w:tcPr>
            <w:tcW w:w="3120" w:type="dxa"/>
            <w:tcMar>
              <w:top w:w="100" w:type="dxa"/>
              <w:left w:w="100" w:type="dxa"/>
              <w:bottom w:w="100" w:type="dxa"/>
              <w:right w:w="100" w:type="dxa"/>
            </w:tcMar>
          </w:tcPr>
          <w:p w14:paraId="258AF3ED"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5EBC9008" w14:textId="77777777" w:rsidR="00946878" w:rsidRDefault="00946878" w:rsidP="0037236A">
            <w:pPr>
              <w:widowControl w:val="0"/>
              <w:spacing w:after="0" w:line="240" w:lineRule="auto"/>
            </w:pPr>
            <w:r>
              <w:rPr>
                <w:sz w:val="20"/>
                <w:szCs w:val="20"/>
              </w:rPr>
              <w:t>3712 Herschel St</w:t>
            </w:r>
          </w:p>
          <w:p w14:paraId="02EE60F2" w14:textId="77777777" w:rsidR="00946878" w:rsidRDefault="00946878" w:rsidP="0037236A">
            <w:pPr>
              <w:widowControl w:val="0"/>
              <w:spacing w:after="0" w:line="240" w:lineRule="auto"/>
            </w:pPr>
            <w:r>
              <w:rPr>
                <w:sz w:val="20"/>
                <w:szCs w:val="20"/>
              </w:rPr>
              <w:t>New Orleans, LA 70114</w:t>
            </w:r>
          </w:p>
          <w:p w14:paraId="0E09D5D2" w14:textId="77777777" w:rsidR="00946878" w:rsidRDefault="00946878" w:rsidP="0037236A">
            <w:pPr>
              <w:spacing w:after="0" w:line="240" w:lineRule="auto"/>
            </w:pPr>
            <w:r>
              <w:rPr>
                <w:sz w:val="20"/>
                <w:szCs w:val="20"/>
                <w:highlight w:val="white"/>
              </w:rPr>
              <w:t>(504) 362-3254</w:t>
            </w:r>
          </w:p>
        </w:tc>
      </w:tr>
      <w:tr w:rsidR="00946878" w14:paraId="27FF3021" w14:textId="77777777" w:rsidTr="0037236A">
        <w:tc>
          <w:tcPr>
            <w:tcW w:w="3120" w:type="dxa"/>
            <w:tcMar>
              <w:top w:w="100" w:type="dxa"/>
              <w:left w:w="100" w:type="dxa"/>
              <w:bottom w:w="100" w:type="dxa"/>
              <w:right w:w="100" w:type="dxa"/>
            </w:tcMar>
          </w:tcPr>
          <w:p w14:paraId="3B68E5B0" w14:textId="77777777" w:rsidR="00946878" w:rsidRDefault="00946878" w:rsidP="0037236A">
            <w:pPr>
              <w:widowControl w:val="0"/>
              <w:spacing w:after="0" w:line="240" w:lineRule="auto"/>
            </w:pPr>
            <w:r>
              <w:rPr>
                <w:sz w:val="20"/>
                <w:szCs w:val="20"/>
              </w:rPr>
              <w:t>Love Lutheran Church</w:t>
            </w:r>
          </w:p>
          <w:p w14:paraId="42407498" w14:textId="77777777" w:rsidR="00946878" w:rsidRDefault="00946878" w:rsidP="0037236A">
            <w:pPr>
              <w:spacing w:after="0" w:line="240" w:lineRule="auto"/>
            </w:pPr>
            <w:r>
              <w:rPr>
                <w:sz w:val="20"/>
                <w:szCs w:val="20"/>
              </w:rPr>
              <w:t>http://www.lovelutheran.org/</w:t>
            </w:r>
          </w:p>
        </w:tc>
        <w:tc>
          <w:tcPr>
            <w:tcW w:w="3120" w:type="dxa"/>
            <w:tcMar>
              <w:top w:w="100" w:type="dxa"/>
              <w:left w:w="100" w:type="dxa"/>
              <w:bottom w:w="100" w:type="dxa"/>
              <w:right w:w="100" w:type="dxa"/>
            </w:tcMar>
          </w:tcPr>
          <w:p w14:paraId="3DC5B506"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64BE7DCB" w14:textId="77777777" w:rsidR="00946878" w:rsidRDefault="00946878" w:rsidP="0037236A">
            <w:pPr>
              <w:widowControl w:val="0"/>
              <w:spacing w:after="0" w:line="240" w:lineRule="auto"/>
            </w:pPr>
            <w:r>
              <w:rPr>
                <w:sz w:val="20"/>
                <w:szCs w:val="20"/>
              </w:rPr>
              <w:t>3730 MacArthur Blvd</w:t>
            </w:r>
          </w:p>
          <w:p w14:paraId="7AECD40C" w14:textId="77777777" w:rsidR="00946878" w:rsidRDefault="00946878" w:rsidP="0037236A">
            <w:pPr>
              <w:widowControl w:val="0"/>
              <w:spacing w:after="0" w:line="240" w:lineRule="auto"/>
            </w:pPr>
            <w:r>
              <w:rPr>
                <w:sz w:val="20"/>
                <w:szCs w:val="20"/>
              </w:rPr>
              <w:t>New Orleans, LA 70114</w:t>
            </w:r>
          </w:p>
          <w:p w14:paraId="6A8FC180" w14:textId="77777777" w:rsidR="00946878" w:rsidRDefault="00946878" w:rsidP="0037236A">
            <w:pPr>
              <w:spacing w:after="0" w:line="240" w:lineRule="auto"/>
            </w:pPr>
            <w:r>
              <w:rPr>
                <w:sz w:val="20"/>
                <w:szCs w:val="20"/>
                <w:highlight w:val="white"/>
              </w:rPr>
              <w:t>(504) 362-1967</w:t>
            </w:r>
          </w:p>
        </w:tc>
      </w:tr>
      <w:tr w:rsidR="00946878" w14:paraId="31B55B8C" w14:textId="77777777" w:rsidTr="0037236A">
        <w:tc>
          <w:tcPr>
            <w:tcW w:w="3120" w:type="dxa"/>
            <w:tcMar>
              <w:top w:w="100" w:type="dxa"/>
              <w:left w:w="100" w:type="dxa"/>
              <w:bottom w:w="100" w:type="dxa"/>
              <w:right w:w="100" w:type="dxa"/>
            </w:tcMar>
          </w:tcPr>
          <w:p w14:paraId="03E639A9" w14:textId="77777777" w:rsidR="00946878" w:rsidRDefault="00946878" w:rsidP="0037236A">
            <w:pPr>
              <w:widowControl w:val="0"/>
              <w:spacing w:after="0" w:line="240" w:lineRule="auto"/>
            </w:pPr>
            <w:r>
              <w:rPr>
                <w:sz w:val="20"/>
                <w:szCs w:val="20"/>
              </w:rPr>
              <w:t>Navigators Christian Fellowship</w:t>
            </w:r>
          </w:p>
          <w:p w14:paraId="323EA970" w14:textId="77777777" w:rsidR="00946878" w:rsidRDefault="00946878" w:rsidP="0037236A">
            <w:pPr>
              <w:spacing w:after="0" w:line="240" w:lineRule="auto"/>
            </w:pPr>
            <w:r>
              <w:rPr>
                <w:sz w:val="20"/>
                <w:szCs w:val="20"/>
              </w:rPr>
              <w:t>http://www.navigatorsnola.com/</w:t>
            </w:r>
          </w:p>
        </w:tc>
        <w:tc>
          <w:tcPr>
            <w:tcW w:w="3120" w:type="dxa"/>
            <w:tcMar>
              <w:top w:w="100" w:type="dxa"/>
              <w:left w:w="100" w:type="dxa"/>
              <w:bottom w:w="100" w:type="dxa"/>
              <w:right w:w="100" w:type="dxa"/>
            </w:tcMar>
          </w:tcPr>
          <w:p w14:paraId="28F70B80"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2880F0DD" w14:textId="77777777" w:rsidR="00946878" w:rsidRDefault="00946878" w:rsidP="0037236A">
            <w:pPr>
              <w:widowControl w:val="0"/>
              <w:spacing w:after="0" w:line="240" w:lineRule="auto"/>
            </w:pPr>
            <w:r>
              <w:rPr>
                <w:sz w:val="20"/>
                <w:szCs w:val="20"/>
              </w:rPr>
              <w:t>3928 MacArthur Blvd</w:t>
            </w:r>
          </w:p>
          <w:p w14:paraId="75A50D12" w14:textId="77777777" w:rsidR="00946878" w:rsidRDefault="00946878" w:rsidP="0037236A">
            <w:pPr>
              <w:spacing w:after="0" w:line="240" w:lineRule="auto"/>
            </w:pPr>
            <w:r>
              <w:rPr>
                <w:sz w:val="20"/>
                <w:szCs w:val="20"/>
                <w:highlight w:val="white"/>
              </w:rPr>
              <w:t>New Orleans, LA 70114</w:t>
            </w:r>
          </w:p>
          <w:p w14:paraId="57F373FB" w14:textId="77777777" w:rsidR="00946878" w:rsidRDefault="00946878" w:rsidP="0037236A">
            <w:pPr>
              <w:spacing w:after="0" w:line="240" w:lineRule="auto"/>
            </w:pPr>
            <w:r>
              <w:rPr>
                <w:sz w:val="20"/>
                <w:szCs w:val="20"/>
                <w:highlight w:val="white"/>
              </w:rPr>
              <w:t>(504) 362-0200</w:t>
            </w:r>
          </w:p>
        </w:tc>
      </w:tr>
      <w:tr w:rsidR="00946878" w14:paraId="5B124199" w14:textId="77777777" w:rsidTr="0037236A">
        <w:tc>
          <w:tcPr>
            <w:tcW w:w="3120" w:type="dxa"/>
            <w:tcMar>
              <w:top w:w="100" w:type="dxa"/>
              <w:left w:w="100" w:type="dxa"/>
              <w:bottom w:w="100" w:type="dxa"/>
              <w:right w:w="100" w:type="dxa"/>
            </w:tcMar>
          </w:tcPr>
          <w:p w14:paraId="1585CAE6" w14:textId="77777777" w:rsidR="00946878" w:rsidRDefault="00946878" w:rsidP="0037236A">
            <w:pPr>
              <w:widowControl w:val="0"/>
              <w:spacing w:after="0" w:line="240" w:lineRule="auto"/>
            </w:pPr>
            <w:r>
              <w:rPr>
                <w:sz w:val="20"/>
                <w:szCs w:val="20"/>
              </w:rPr>
              <w:t>Westside Christian Church (Disciples of Christ)</w:t>
            </w:r>
          </w:p>
          <w:p w14:paraId="48C5A681" w14:textId="77777777" w:rsidR="00946878" w:rsidRDefault="00946878" w:rsidP="0037236A">
            <w:pPr>
              <w:widowControl w:val="0"/>
              <w:spacing w:after="0" w:line="240" w:lineRule="auto"/>
            </w:pPr>
          </w:p>
        </w:tc>
        <w:tc>
          <w:tcPr>
            <w:tcW w:w="3120" w:type="dxa"/>
            <w:tcMar>
              <w:top w:w="100" w:type="dxa"/>
              <w:left w:w="100" w:type="dxa"/>
              <w:bottom w:w="100" w:type="dxa"/>
              <w:right w:w="100" w:type="dxa"/>
            </w:tcMar>
          </w:tcPr>
          <w:p w14:paraId="6191919B" w14:textId="77777777" w:rsidR="00946878" w:rsidRDefault="00946878" w:rsidP="0037236A">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288BD2FB" w14:textId="77777777" w:rsidR="00946878" w:rsidRDefault="00946878" w:rsidP="0037236A">
            <w:pPr>
              <w:widowControl w:val="0"/>
              <w:spacing w:after="0" w:line="240" w:lineRule="auto"/>
            </w:pPr>
            <w:r>
              <w:rPr>
                <w:sz w:val="20"/>
                <w:szCs w:val="20"/>
              </w:rPr>
              <w:t>4000 MacArthur Blvd</w:t>
            </w:r>
          </w:p>
          <w:p w14:paraId="1729C1B3" w14:textId="77777777" w:rsidR="00946878" w:rsidRDefault="00946878" w:rsidP="0037236A">
            <w:pPr>
              <w:widowControl w:val="0"/>
              <w:spacing w:after="0" w:line="240" w:lineRule="auto"/>
            </w:pPr>
            <w:r>
              <w:rPr>
                <w:sz w:val="20"/>
                <w:szCs w:val="20"/>
              </w:rPr>
              <w:t>New Orleans, LA 70114</w:t>
            </w:r>
          </w:p>
          <w:p w14:paraId="37F8B3B0" w14:textId="77777777" w:rsidR="00946878" w:rsidRDefault="00946878" w:rsidP="0037236A">
            <w:pPr>
              <w:spacing w:after="0" w:line="240" w:lineRule="auto"/>
            </w:pPr>
            <w:r>
              <w:rPr>
                <w:sz w:val="20"/>
                <w:szCs w:val="20"/>
                <w:highlight w:val="white"/>
              </w:rPr>
              <w:t>(504) 361-8610</w:t>
            </w:r>
          </w:p>
        </w:tc>
      </w:tr>
    </w:tbl>
    <w:p w14:paraId="666B828A" w14:textId="77777777" w:rsidR="00946878" w:rsidRDefault="00946878" w:rsidP="00946878"/>
    <w:p w14:paraId="457BE0EB" w14:textId="77777777" w:rsidR="00CC3B3A" w:rsidRPr="00A045BD" w:rsidRDefault="00CC3B3A" w:rsidP="00CC3B3A">
      <w:pPr>
        <w:pStyle w:val="Heading3"/>
        <w:rPr>
          <w:color w:val="0E3C60"/>
        </w:rPr>
      </w:pPr>
      <w:bookmarkStart w:id="12" w:name="_Toc424906276"/>
      <w:proofErr w:type="spellStart"/>
      <w:r w:rsidRPr="00A045BD">
        <w:rPr>
          <w:color w:val="0E3C60"/>
        </w:rPr>
        <w:t>Hollygrove</w:t>
      </w:r>
      <w:proofErr w:type="spellEnd"/>
      <w:r w:rsidRPr="00A045BD">
        <w:rPr>
          <w:color w:val="0E3C60"/>
        </w:rPr>
        <w:t xml:space="preserve">, Dixon, </w:t>
      </w:r>
      <w:proofErr w:type="spellStart"/>
      <w:r w:rsidRPr="00A045BD">
        <w:rPr>
          <w:color w:val="0E3C60"/>
        </w:rPr>
        <w:t>Gert</w:t>
      </w:r>
      <w:proofErr w:type="spellEnd"/>
      <w:r w:rsidRPr="00A045BD">
        <w:rPr>
          <w:color w:val="0E3C60"/>
        </w:rPr>
        <w:t xml:space="preserve"> Town, B.W. Cooper</w:t>
      </w:r>
      <w:bookmarkEnd w:id="12"/>
    </w:p>
    <w:tbl>
      <w:tblPr>
        <w:tblStyle w:val="TableGrid"/>
        <w:tblW w:w="9378" w:type="dxa"/>
        <w:tblLayout w:type="fixed"/>
        <w:tblLook w:val="04A0" w:firstRow="1" w:lastRow="0" w:firstColumn="1" w:lastColumn="0" w:noHBand="0" w:noVBand="1"/>
      </w:tblPr>
      <w:tblGrid>
        <w:gridCol w:w="3168"/>
        <w:gridCol w:w="4050"/>
        <w:gridCol w:w="2160"/>
      </w:tblGrid>
      <w:tr w:rsidR="002B5A80" w:rsidRPr="002976AC" w14:paraId="709954E2" w14:textId="77777777" w:rsidTr="00E64E83">
        <w:tc>
          <w:tcPr>
            <w:tcW w:w="3168" w:type="dxa"/>
            <w:shd w:val="clear" w:color="auto" w:fill="BFBFBF" w:themeFill="background1" w:themeFillShade="BF"/>
          </w:tcPr>
          <w:p w14:paraId="3C7069B8" w14:textId="77777777" w:rsidR="002B5A80" w:rsidRPr="002976AC" w:rsidRDefault="002B5A80" w:rsidP="002976AC">
            <w:pPr>
              <w:jc w:val="center"/>
              <w:rPr>
                <w:rFonts w:asciiTheme="majorHAnsi" w:hAnsiTheme="majorHAnsi"/>
                <w:sz w:val="20"/>
                <w:szCs w:val="20"/>
              </w:rPr>
            </w:pPr>
            <w:r w:rsidRPr="002976AC">
              <w:rPr>
                <w:rFonts w:asciiTheme="majorHAnsi" w:hAnsiTheme="majorHAnsi"/>
                <w:b/>
                <w:sz w:val="20"/>
                <w:szCs w:val="20"/>
              </w:rPr>
              <w:t>Agency Name &amp; Website</w:t>
            </w:r>
          </w:p>
        </w:tc>
        <w:tc>
          <w:tcPr>
            <w:tcW w:w="4050" w:type="dxa"/>
            <w:shd w:val="clear" w:color="auto" w:fill="BFBFBF" w:themeFill="background1" w:themeFillShade="BF"/>
          </w:tcPr>
          <w:p w14:paraId="3F948339" w14:textId="77777777" w:rsidR="002B5A80" w:rsidRPr="002976AC" w:rsidRDefault="002B5A80" w:rsidP="002976AC">
            <w:pPr>
              <w:jc w:val="center"/>
              <w:rPr>
                <w:rFonts w:asciiTheme="majorHAnsi" w:hAnsiTheme="majorHAnsi"/>
                <w:sz w:val="20"/>
                <w:szCs w:val="20"/>
              </w:rPr>
            </w:pPr>
            <w:r w:rsidRPr="002976AC">
              <w:rPr>
                <w:rFonts w:asciiTheme="majorHAnsi" w:hAnsiTheme="majorHAnsi"/>
                <w:b/>
                <w:sz w:val="20"/>
                <w:szCs w:val="20"/>
              </w:rPr>
              <w:t>Description</w:t>
            </w:r>
          </w:p>
        </w:tc>
        <w:tc>
          <w:tcPr>
            <w:tcW w:w="2160" w:type="dxa"/>
            <w:shd w:val="clear" w:color="auto" w:fill="BFBFBF" w:themeFill="background1" w:themeFillShade="BF"/>
          </w:tcPr>
          <w:p w14:paraId="3F7AF135" w14:textId="77777777" w:rsidR="002B5A80" w:rsidRPr="002976AC" w:rsidRDefault="002B5A80" w:rsidP="002976AC">
            <w:pPr>
              <w:jc w:val="center"/>
              <w:rPr>
                <w:rFonts w:asciiTheme="majorHAnsi" w:hAnsiTheme="majorHAnsi"/>
                <w:sz w:val="20"/>
                <w:szCs w:val="20"/>
              </w:rPr>
            </w:pPr>
            <w:r w:rsidRPr="002976AC">
              <w:rPr>
                <w:rFonts w:asciiTheme="majorHAnsi" w:hAnsiTheme="majorHAnsi"/>
                <w:b/>
                <w:sz w:val="20"/>
                <w:szCs w:val="20"/>
              </w:rPr>
              <w:t xml:space="preserve">Address &amp; </w:t>
            </w:r>
          </w:p>
          <w:p w14:paraId="6A844D60" w14:textId="77777777" w:rsidR="002B5A80" w:rsidRPr="002976AC" w:rsidRDefault="002B5A80" w:rsidP="002976AC">
            <w:pPr>
              <w:jc w:val="center"/>
              <w:rPr>
                <w:rFonts w:asciiTheme="majorHAnsi" w:hAnsiTheme="majorHAnsi"/>
                <w:sz w:val="20"/>
                <w:szCs w:val="20"/>
              </w:rPr>
            </w:pPr>
            <w:r w:rsidRPr="002976AC">
              <w:rPr>
                <w:rFonts w:asciiTheme="majorHAnsi" w:hAnsiTheme="majorHAnsi"/>
                <w:b/>
                <w:sz w:val="20"/>
                <w:szCs w:val="20"/>
              </w:rPr>
              <w:t>Phone Number</w:t>
            </w:r>
          </w:p>
        </w:tc>
      </w:tr>
      <w:tr w:rsidR="002B5A80" w:rsidRPr="002976AC" w14:paraId="59DE8DE3" w14:textId="77777777" w:rsidTr="00E64E83">
        <w:tc>
          <w:tcPr>
            <w:tcW w:w="3168" w:type="dxa"/>
          </w:tcPr>
          <w:p w14:paraId="455A495A" w14:textId="77777777" w:rsidR="002B5A80" w:rsidRPr="002976AC" w:rsidRDefault="002B5A80" w:rsidP="00313AAD">
            <w:r w:rsidRPr="002976AC">
              <w:t>Daughters of Charity Health Center-Carrollton</w:t>
            </w:r>
          </w:p>
          <w:p w14:paraId="33BCE739" w14:textId="77777777" w:rsidR="002B5A80" w:rsidRPr="002976AC" w:rsidRDefault="002B5A80" w:rsidP="00313AAD"/>
          <w:p w14:paraId="70FF5444" w14:textId="77777777" w:rsidR="002B5A80" w:rsidRPr="002976AC" w:rsidRDefault="002B5A80" w:rsidP="00313AAD">
            <w:r w:rsidRPr="002976AC">
              <w:t xml:space="preserve">http://www.dcsno.org/ </w:t>
            </w:r>
          </w:p>
        </w:tc>
        <w:tc>
          <w:tcPr>
            <w:tcW w:w="4050" w:type="dxa"/>
          </w:tcPr>
          <w:p w14:paraId="0E509763"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Adult, pediatric, adolescent and geriatric primary care services including immunizations, physicals, podiatry, mental health, PAP smears, prenatal care, pharmacy, optometry, and STI and HIV testing; Dental program.</w:t>
            </w:r>
          </w:p>
        </w:tc>
        <w:tc>
          <w:tcPr>
            <w:tcW w:w="2160" w:type="dxa"/>
          </w:tcPr>
          <w:p w14:paraId="44CC6CFC"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w:t>
            </w:r>
            <w:proofErr w:type="gramStart"/>
            <w:r w:rsidRPr="002976AC">
              <w:rPr>
                <w:rFonts w:asciiTheme="majorHAnsi" w:hAnsiTheme="majorHAnsi"/>
                <w:sz w:val="20"/>
                <w:szCs w:val="20"/>
              </w:rPr>
              <w:t>504)207</w:t>
            </w:r>
            <w:proofErr w:type="gramEnd"/>
            <w:r w:rsidRPr="002976AC">
              <w:rPr>
                <w:rFonts w:asciiTheme="majorHAnsi" w:hAnsiTheme="majorHAnsi"/>
                <w:sz w:val="20"/>
                <w:szCs w:val="20"/>
              </w:rPr>
              <w:t>-3060</w:t>
            </w:r>
          </w:p>
          <w:p w14:paraId="717DC5FA" w14:textId="77777777" w:rsidR="002B5A80" w:rsidRPr="002976AC" w:rsidRDefault="002B5A80" w:rsidP="002976AC">
            <w:pPr>
              <w:rPr>
                <w:rFonts w:asciiTheme="majorHAnsi" w:hAnsiTheme="majorHAnsi"/>
                <w:sz w:val="20"/>
                <w:szCs w:val="20"/>
              </w:rPr>
            </w:pPr>
          </w:p>
          <w:p w14:paraId="0120FE23"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3201 S. Carrollton</w:t>
            </w:r>
          </w:p>
          <w:p w14:paraId="69C230FF"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New Orleans 70118</w:t>
            </w:r>
          </w:p>
        </w:tc>
      </w:tr>
      <w:tr w:rsidR="002B5A80" w:rsidRPr="002976AC" w14:paraId="58FED069" w14:textId="77777777" w:rsidTr="00E64E83">
        <w:tc>
          <w:tcPr>
            <w:tcW w:w="3168" w:type="dxa"/>
          </w:tcPr>
          <w:p w14:paraId="49F62E4E" w14:textId="77777777" w:rsidR="002B5A80" w:rsidRPr="002976AC" w:rsidRDefault="002B5A80" w:rsidP="00313AAD">
            <w:proofErr w:type="spellStart"/>
            <w:r w:rsidRPr="002976AC">
              <w:t>Hollygrove</w:t>
            </w:r>
            <w:proofErr w:type="spellEnd"/>
            <w:r w:rsidRPr="002976AC">
              <w:t xml:space="preserve"> Market &amp; Farm </w:t>
            </w:r>
          </w:p>
          <w:p w14:paraId="045B554F" w14:textId="77777777" w:rsidR="002B5A80" w:rsidRPr="002976AC" w:rsidRDefault="002B5A80" w:rsidP="00313AAD"/>
          <w:p w14:paraId="3EE46B8D" w14:textId="77777777" w:rsidR="002B5A80" w:rsidRPr="002976AC" w:rsidRDefault="002B5A80" w:rsidP="00313AAD">
            <w:r w:rsidRPr="002976AC">
              <w:t xml:space="preserve">www.hollygrovemarket.com </w:t>
            </w:r>
          </w:p>
        </w:tc>
        <w:tc>
          <w:tcPr>
            <w:tcW w:w="4050" w:type="dxa"/>
          </w:tcPr>
          <w:p w14:paraId="5BFECE5F"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Urban farm, local produce market, and community garden space. Call or visit website for schedule</w:t>
            </w:r>
          </w:p>
        </w:tc>
        <w:tc>
          <w:tcPr>
            <w:tcW w:w="2160" w:type="dxa"/>
          </w:tcPr>
          <w:p w14:paraId="593FFDA8"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504-483-7037</w:t>
            </w:r>
          </w:p>
          <w:p w14:paraId="06F30C7F" w14:textId="77777777" w:rsidR="002B5A80" w:rsidRPr="002976AC" w:rsidRDefault="002B5A80" w:rsidP="002976AC">
            <w:pPr>
              <w:rPr>
                <w:rFonts w:asciiTheme="majorHAnsi" w:hAnsiTheme="majorHAnsi"/>
                <w:sz w:val="20"/>
                <w:szCs w:val="20"/>
              </w:rPr>
            </w:pPr>
          </w:p>
          <w:p w14:paraId="35331E48"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8301 Olive St.</w:t>
            </w:r>
          </w:p>
          <w:p w14:paraId="051D8833"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New Orleans, 70118</w:t>
            </w:r>
          </w:p>
        </w:tc>
      </w:tr>
      <w:tr w:rsidR="002B5A80" w:rsidRPr="002976AC" w14:paraId="0F13F2C8" w14:textId="77777777" w:rsidTr="00E64E83">
        <w:tc>
          <w:tcPr>
            <w:tcW w:w="3168" w:type="dxa"/>
          </w:tcPr>
          <w:p w14:paraId="428E3BB7" w14:textId="77777777" w:rsidR="002B5A80" w:rsidRPr="002976AC" w:rsidRDefault="002B5A80" w:rsidP="00313AAD">
            <w:r w:rsidRPr="002976AC">
              <w:t xml:space="preserve">Jesus Miracle Power </w:t>
            </w:r>
          </w:p>
        </w:tc>
        <w:tc>
          <w:tcPr>
            <w:tcW w:w="4050" w:type="dxa"/>
          </w:tcPr>
          <w:p w14:paraId="6595A0B6"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 xml:space="preserve">One year faith-based, residential substance abuse and mental health treatment program. No smoking on site, No facilities for disabled people. People on psychotropic drugs or </w:t>
            </w:r>
            <w:proofErr w:type="gramStart"/>
            <w:r w:rsidRPr="002976AC">
              <w:rPr>
                <w:rFonts w:asciiTheme="majorHAnsi" w:hAnsiTheme="majorHAnsi"/>
                <w:sz w:val="20"/>
                <w:szCs w:val="20"/>
              </w:rPr>
              <w:t>pain killers</w:t>
            </w:r>
            <w:proofErr w:type="gramEnd"/>
            <w:r w:rsidRPr="002976AC">
              <w:rPr>
                <w:rFonts w:asciiTheme="majorHAnsi" w:hAnsiTheme="majorHAnsi"/>
                <w:sz w:val="20"/>
                <w:szCs w:val="20"/>
              </w:rPr>
              <w:t xml:space="preserve"> not accepted.</w:t>
            </w:r>
          </w:p>
        </w:tc>
        <w:tc>
          <w:tcPr>
            <w:tcW w:w="2160" w:type="dxa"/>
          </w:tcPr>
          <w:p w14:paraId="38436007"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8309 Apple St.</w:t>
            </w:r>
          </w:p>
          <w:p w14:paraId="0BC7B454"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 xml:space="preserve"> New Orleans, 70118</w:t>
            </w:r>
          </w:p>
          <w:p w14:paraId="075DAE72" w14:textId="77777777" w:rsidR="002B5A80" w:rsidRPr="002976AC" w:rsidRDefault="002B5A80" w:rsidP="002976AC">
            <w:pPr>
              <w:rPr>
                <w:rFonts w:asciiTheme="majorHAnsi" w:hAnsiTheme="majorHAnsi"/>
                <w:sz w:val="20"/>
                <w:szCs w:val="20"/>
              </w:rPr>
            </w:pPr>
          </w:p>
          <w:p w14:paraId="2FF9FA2C"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w:t>
            </w:r>
            <w:proofErr w:type="gramStart"/>
            <w:r w:rsidRPr="002976AC">
              <w:rPr>
                <w:rFonts w:asciiTheme="majorHAnsi" w:hAnsiTheme="majorHAnsi"/>
                <w:sz w:val="20"/>
                <w:szCs w:val="20"/>
              </w:rPr>
              <w:t>504)931</w:t>
            </w:r>
            <w:proofErr w:type="gramEnd"/>
            <w:r w:rsidRPr="002976AC">
              <w:rPr>
                <w:rFonts w:asciiTheme="majorHAnsi" w:hAnsiTheme="majorHAnsi"/>
                <w:sz w:val="20"/>
                <w:szCs w:val="20"/>
              </w:rPr>
              <w:t xml:space="preserve">-5179  </w:t>
            </w:r>
          </w:p>
          <w:p w14:paraId="23FF2AA6" w14:textId="77777777" w:rsidR="002B5A80" w:rsidRPr="002976AC" w:rsidRDefault="002B5A80" w:rsidP="002976AC">
            <w:pPr>
              <w:rPr>
                <w:rFonts w:asciiTheme="majorHAnsi" w:hAnsiTheme="majorHAnsi"/>
                <w:sz w:val="20"/>
                <w:szCs w:val="20"/>
              </w:rPr>
            </w:pPr>
          </w:p>
        </w:tc>
      </w:tr>
      <w:tr w:rsidR="002B5A80" w:rsidRPr="002976AC" w14:paraId="4B47401D" w14:textId="77777777" w:rsidTr="00E64E83">
        <w:tc>
          <w:tcPr>
            <w:tcW w:w="3168" w:type="dxa"/>
          </w:tcPr>
          <w:p w14:paraId="0B559948" w14:textId="77777777" w:rsidR="002B5A80" w:rsidRPr="002976AC" w:rsidRDefault="002B5A80" w:rsidP="00313AAD">
            <w:r w:rsidRPr="002976AC">
              <w:t>Voyage House (CCANO)</w:t>
            </w:r>
          </w:p>
          <w:p w14:paraId="6DE62297" w14:textId="77777777" w:rsidR="002B5A80" w:rsidRPr="002976AC" w:rsidRDefault="002B5A80" w:rsidP="00313AAD"/>
          <w:p w14:paraId="30C9E6FA" w14:textId="77777777" w:rsidR="002B5A80" w:rsidRPr="002976AC" w:rsidRDefault="002B5A80" w:rsidP="00313AAD">
            <w:r w:rsidRPr="002976AC">
              <w:t xml:space="preserve">www.ccano.org </w:t>
            </w:r>
          </w:p>
        </w:tc>
        <w:tc>
          <w:tcPr>
            <w:tcW w:w="4050" w:type="dxa"/>
          </w:tcPr>
          <w:p w14:paraId="4CAEE2DB"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Permanent housing for homeless women 39+ with substance abuse and/or mental health issues. Includes counseling, case management.</w:t>
            </w:r>
          </w:p>
        </w:tc>
        <w:tc>
          <w:tcPr>
            <w:tcW w:w="2160" w:type="dxa"/>
          </w:tcPr>
          <w:p w14:paraId="6C41C3D2"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1424 Dante</w:t>
            </w:r>
          </w:p>
          <w:p w14:paraId="32024E72"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New Orleans, 70118</w:t>
            </w:r>
          </w:p>
          <w:p w14:paraId="1D882855" w14:textId="77777777" w:rsidR="002B5A80" w:rsidRPr="002976AC" w:rsidRDefault="002B5A80" w:rsidP="002976AC">
            <w:pPr>
              <w:rPr>
                <w:rFonts w:asciiTheme="majorHAnsi" w:hAnsiTheme="majorHAnsi"/>
                <w:sz w:val="20"/>
                <w:szCs w:val="20"/>
              </w:rPr>
            </w:pPr>
          </w:p>
          <w:p w14:paraId="0B801235"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504-269-3969</w:t>
            </w:r>
          </w:p>
        </w:tc>
      </w:tr>
      <w:tr w:rsidR="002B5A80" w:rsidRPr="002976AC" w14:paraId="4E034EB3" w14:textId="77777777" w:rsidTr="00E64E83">
        <w:tc>
          <w:tcPr>
            <w:tcW w:w="3168" w:type="dxa"/>
          </w:tcPr>
          <w:p w14:paraId="07736F9B" w14:textId="77777777" w:rsidR="002B5A80" w:rsidRPr="002976AC" w:rsidRDefault="002B5A80" w:rsidP="00313AAD">
            <w:r w:rsidRPr="002976AC">
              <w:t>Agenda for Children</w:t>
            </w:r>
          </w:p>
          <w:p w14:paraId="728D4354" w14:textId="77777777" w:rsidR="002B5A80" w:rsidRPr="002976AC" w:rsidRDefault="002B5A80" w:rsidP="00313AAD"/>
          <w:p w14:paraId="305CEC4C" w14:textId="77777777" w:rsidR="002B5A80" w:rsidRPr="002976AC" w:rsidRDefault="002B5A80" w:rsidP="00313AAD">
            <w:r w:rsidRPr="002976AC">
              <w:t xml:space="preserve">www.agendaforchildren.org  </w:t>
            </w:r>
          </w:p>
          <w:p w14:paraId="77E1DFF8" w14:textId="77777777" w:rsidR="002B5A80" w:rsidRPr="002976AC" w:rsidRDefault="002B5A80" w:rsidP="00313AAD"/>
          <w:p w14:paraId="2F5A2E6C" w14:textId="77777777" w:rsidR="002B5A80" w:rsidRPr="002976AC" w:rsidRDefault="002B5A80" w:rsidP="00313AAD"/>
        </w:tc>
        <w:tc>
          <w:tcPr>
            <w:tcW w:w="4050" w:type="dxa"/>
          </w:tcPr>
          <w:p w14:paraId="31B3AC7E" w14:textId="77777777" w:rsidR="002B5A80" w:rsidRPr="002976AC" w:rsidRDefault="002B5A80" w:rsidP="002976AC">
            <w:pPr>
              <w:rPr>
                <w:rFonts w:asciiTheme="majorHAnsi" w:hAnsiTheme="majorHAnsi"/>
                <w:sz w:val="20"/>
                <w:szCs w:val="20"/>
              </w:rPr>
            </w:pPr>
            <w:proofErr w:type="gramStart"/>
            <w:r w:rsidRPr="002976AC">
              <w:rPr>
                <w:rFonts w:asciiTheme="majorHAnsi" w:hAnsiTheme="majorHAnsi"/>
                <w:sz w:val="20"/>
                <w:szCs w:val="20"/>
              </w:rPr>
              <w:t>Child care</w:t>
            </w:r>
            <w:proofErr w:type="gramEnd"/>
            <w:r w:rsidRPr="002976AC">
              <w:rPr>
                <w:rFonts w:asciiTheme="majorHAnsi" w:hAnsiTheme="majorHAnsi"/>
                <w:sz w:val="20"/>
                <w:szCs w:val="20"/>
              </w:rPr>
              <w:t xml:space="preserve"> resource &amp; referral program helps families find and choose high quality care. Also programs and counselors to assist parents with child care referrals for their specific needs, parenting classes and training workshops for child care providers.</w:t>
            </w:r>
          </w:p>
        </w:tc>
        <w:tc>
          <w:tcPr>
            <w:tcW w:w="2160" w:type="dxa"/>
          </w:tcPr>
          <w:p w14:paraId="54ED2DA5"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8300 Earhart Blvd., Suite 201, New Orleans, 70118</w:t>
            </w:r>
          </w:p>
          <w:p w14:paraId="29FD04E9" w14:textId="77777777" w:rsidR="002B5A80" w:rsidRPr="002976AC" w:rsidRDefault="002B5A80" w:rsidP="002976AC">
            <w:pPr>
              <w:rPr>
                <w:rFonts w:asciiTheme="majorHAnsi" w:hAnsiTheme="majorHAnsi"/>
                <w:sz w:val="20"/>
                <w:szCs w:val="20"/>
              </w:rPr>
            </w:pPr>
          </w:p>
          <w:p w14:paraId="6AB21CAF" w14:textId="77777777" w:rsidR="002B5A80" w:rsidRPr="002976AC" w:rsidRDefault="002B5A80" w:rsidP="002976AC">
            <w:pPr>
              <w:rPr>
                <w:rFonts w:asciiTheme="majorHAnsi" w:hAnsiTheme="majorHAnsi"/>
                <w:sz w:val="20"/>
                <w:szCs w:val="20"/>
              </w:rPr>
            </w:pPr>
            <w:r w:rsidRPr="002976AC">
              <w:rPr>
                <w:rFonts w:asciiTheme="majorHAnsi" w:hAnsiTheme="majorHAnsi"/>
                <w:sz w:val="20"/>
                <w:szCs w:val="20"/>
              </w:rPr>
              <w:t>504-586-8509</w:t>
            </w:r>
          </w:p>
        </w:tc>
      </w:tr>
      <w:tr w:rsidR="002B5A80" w:rsidRPr="002976AC" w14:paraId="6F91C962" w14:textId="77777777" w:rsidTr="00E64E83">
        <w:tc>
          <w:tcPr>
            <w:tcW w:w="3168" w:type="dxa"/>
          </w:tcPr>
          <w:p w14:paraId="6FEEFCCB" w14:textId="77777777" w:rsidR="002B5A80" w:rsidRPr="002976AC" w:rsidRDefault="002B5A80" w:rsidP="00313AAD">
            <w:pPr>
              <w:rPr>
                <w:rFonts w:cs="Arial"/>
                <w:color w:val="333333"/>
              </w:rPr>
            </w:pPr>
            <w:r w:rsidRPr="002976AC">
              <w:rPr>
                <w:rFonts w:cs="Arial"/>
                <w:color w:val="333333"/>
              </w:rPr>
              <w:lastRenderedPageBreak/>
              <w:t>Tot's Nursery &amp; Kindergarten</w:t>
            </w:r>
          </w:p>
        </w:tc>
        <w:tc>
          <w:tcPr>
            <w:tcW w:w="4050" w:type="dxa"/>
          </w:tcPr>
          <w:p w14:paraId="3E64FACC"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42F6321C"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2818 General Ogden St</w:t>
            </w:r>
          </w:p>
          <w:p w14:paraId="79ED3961"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1CBF3CF2"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866-6875</w:t>
            </w:r>
          </w:p>
        </w:tc>
      </w:tr>
      <w:tr w:rsidR="002B5A80" w:rsidRPr="002976AC" w14:paraId="3682181B" w14:textId="77777777" w:rsidTr="00E64E83">
        <w:tc>
          <w:tcPr>
            <w:tcW w:w="3168" w:type="dxa"/>
          </w:tcPr>
          <w:p w14:paraId="46E79AA7" w14:textId="77777777" w:rsidR="002B5A80" w:rsidRPr="002976AC" w:rsidRDefault="002B5A80" w:rsidP="00313AAD">
            <w:pPr>
              <w:rPr>
                <w:rFonts w:cs="Arial"/>
                <w:color w:val="333333"/>
              </w:rPr>
            </w:pPr>
            <w:r w:rsidRPr="002976AC">
              <w:rPr>
                <w:rFonts w:cs="Arial"/>
                <w:color w:val="333333"/>
              </w:rPr>
              <w:t>Angel's Haven Daycare &amp; Preschool</w:t>
            </w:r>
          </w:p>
        </w:tc>
        <w:tc>
          <w:tcPr>
            <w:tcW w:w="4050" w:type="dxa"/>
          </w:tcPr>
          <w:p w14:paraId="3E24E1CB"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27F6FC85"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8819 S Claiborne Ave</w:t>
            </w:r>
          </w:p>
          <w:p w14:paraId="494230A4"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0B50D182"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861-1554</w:t>
            </w:r>
          </w:p>
        </w:tc>
      </w:tr>
      <w:tr w:rsidR="002B5A80" w:rsidRPr="002976AC" w14:paraId="35F3CE44" w14:textId="77777777" w:rsidTr="00E64E83">
        <w:tc>
          <w:tcPr>
            <w:tcW w:w="3168" w:type="dxa"/>
          </w:tcPr>
          <w:p w14:paraId="37E3A045" w14:textId="77777777" w:rsidR="002B5A80" w:rsidRPr="002976AC" w:rsidRDefault="002B5A80" w:rsidP="00313AAD">
            <w:pPr>
              <w:rPr>
                <w:rFonts w:cs="Arial"/>
                <w:color w:val="333333"/>
              </w:rPr>
            </w:pPr>
            <w:r w:rsidRPr="002976AC">
              <w:rPr>
                <w:rFonts w:cs="Arial"/>
                <w:color w:val="333333"/>
              </w:rPr>
              <w:t>Lafayette Academy Charter School</w:t>
            </w:r>
          </w:p>
          <w:p w14:paraId="32885674" w14:textId="77777777" w:rsidR="002B5A80" w:rsidRPr="002976AC" w:rsidRDefault="002B5A80" w:rsidP="00313AAD"/>
          <w:p w14:paraId="33695C62" w14:textId="77777777" w:rsidR="002B5A80" w:rsidRPr="002976AC" w:rsidRDefault="002B5A80" w:rsidP="00313AAD">
            <w:r w:rsidRPr="002976AC">
              <w:t>http://www.lafayetteacademyno.org/</w:t>
            </w:r>
          </w:p>
        </w:tc>
        <w:tc>
          <w:tcPr>
            <w:tcW w:w="4050" w:type="dxa"/>
          </w:tcPr>
          <w:p w14:paraId="6C09F6F0"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School</w:t>
            </w:r>
          </w:p>
        </w:tc>
        <w:tc>
          <w:tcPr>
            <w:tcW w:w="2160" w:type="dxa"/>
          </w:tcPr>
          <w:p w14:paraId="55533F23"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2727 S Carrollton Ave</w:t>
            </w:r>
          </w:p>
          <w:p w14:paraId="75A9F58F"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143E529B"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861-8370</w:t>
            </w:r>
          </w:p>
        </w:tc>
      </w:tr>
      <w:tr w:rsidR="002B5A80" w:rsidRPr="002976AC" w14:paraId="1391C520" w14:textId="77777777" w:rsidTr="00E64E83">
        <w:tc>
          <w:tcPr>
            <w:tcW w:w="3168" w:type="dxa"/>
          </w:tcPr>
          <w:p w14:paraId="653CC4E4" w14:textId="77777777" w:rsidR="002B5A80" w:rsidRPr="002976AC" w:rsidRDefault="002B5A80" w:rsidP="00313AAD">
            <w:pPr>
              <w:rPr>
                <w:rFonts w:cs="Arial"/>
                <w:color w:val="333333"/>
              </w:rPr>
            </w:pPr>
            <w:r w:rsidRPr="002976AC">
              <w:rPr>
                <w:rFonts w:cs="Arial"/>
                <w:color w:val="333333"/>
              </w:rPr>
              <w:t>Centre Stage School of Dance</w:t>
            </w:r>
          </w:p>
          <w:p w14:paraId="675A55E3" w14:textId="77777777" w:rsidR="002B5A80" w:rsidRPr="002976AC" w:rsidRDefault="002B5A80" w:rsidP="00313AAD"/>
          <w:p w14:paraId="0F9DD75C" w14:textId="77777777" w:rsidR="002B5A80" w:rsidRPr="002976AC" w:rsidRDefault="002B5A80" w:rsidP="00313AAD">
            <w:r w:rsidRPr="002976AC">
              <w:t>http://www.centrestageschoolofdance.com/</w:t>
            </w:r>
          </w:p>
        </w:tc>
        <w:tc>
          <w:tcPr>
            <w:tcW w:w="4050" w:type="dxa"/>
          </w:tcPr>
          <w:p w14:paraId="355B9B7F"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School</w:t>
            </w:r>
          </w:p>
        </w:tc>
        <w:tc>
          <w:tcPr>
            <w:tcW w:w="2160" w:type="dxa"/>
          </w:tcPr>
          <w:p w14:paraId="16691E06"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3201 S. Carrollton Avenue</w:t>
            </w:r>
          </w:p>
          <w:p w14:paraId="59B17936"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2nd floor of the Daughter's of Charity Building</w:t>
            </w:r>
          </w:p>
          <w:p w14:paraId="0883ECD4"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48213D2F" w14:textId="77777777" w:rsidR="002B5A80" w:rsidRPr="002976AC" w:rsidRDefault="002B5A80" w:rsidP="002976AC">
            <w:pPr>
              <w:rPr>
                <w:rFonts w:asciiTheme="majorHAnsi" w:hAnsiTheme="majorHAnsi"/>
                <w:sz w:val="20"/>
                <w:szCs w:val="20"/>
              </w:rPr>
            </w:pPr>
          </w:p>
          <w:p w14:paraId="3E350872"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701-7950</w:t>
            </w:r>
          </w:p>
        </w:tc>
      </w:tr>
      <w:tr w:rsidR="002B5A80" w:rsidRPr="002976AC" w14:paraId="13544A04" w14:textId="77777777" w:rsidTr="00E64E83">
        <w:tc>
          <w:tcPr>
            <w:tcW w:w="3168" w:type="dxa"/>
          </w:tcPr>
          <w:p w14:paraId="5A440995" w14:textId="77777777" w:rsidR="002B5A80" w:rsidRPr="002976AC" w:rsidRDefault="002B5A80" w:rsidP="00313AAD">
            <w:pPr>
              <w:rPr>
                <w:rFonts w:cs="Arial"/>
                <w:color w:val="333333"/>
              </w:rPr>
            </w:pPr>
            <w:r w:rsidRPr="002976AC">
              <w:rPr>
                <w:rFonts w:cs="Arial"/>
                <w:color w:val="333333"/>
              </w:rPr>
              <w:t>Total Community Action</w:t>
            </w:r>
          </w:p>
        </w:tc>
        <w:tc>
          <w:tcPr>
            <w:tcW w:w="4050" w:type="dxa"/>
          </w:tcPr>
          <w:p w14:paraId="7F30725D" w14:textId="77777777" w:rsidR="002B5A80" w:rsidRPr="002976AC" w:rsidRDefault="002976AC" w:rsidP="002976AC">
            <w:pPr>
              <w:rPr>
                <w:rFonts w:asciiTheme="majorHAnsi" w:hAnsiTheme="majorHAnsi"/>
                <w:sz w:val="20"/>
                <w:szCs w:val="20"/>
              </w:rPr>
            </w:pPr>
            <w:r w:rsidRPr="002976AC">
              <w:rPr>
                <w:rStyle w:val="Emphasis"/>
                <w:rFonts w:asciiTheme="majorHAnsi" w:hAnsiTheme="majorHAnsi" w:cs="Arial"/>
                <w:b/>
                <w:bCs/>
                <w:i w:val="0"/>
                <w:iCs w:val="0"/>
                <w:color w:val="6A6A6A"/>
                <w:sz w:val="20"/>
                <w:szCs w:val="20"/>
                <w:shd w:val="clear" w:color="auto" w:fill="FFFFFF"/>
              </w:rPr>
              <w:t>Total Community Action</w:t>
            </w:r>
            <w:r w:rsidRPr="002976AC">
              <w:rPr>
                <w:rStyle w:val="apple-converted-space"/>
                <w:rFonts w:asciiTheme="majorHAnsi" w:hAnsiTheme="majorHAnsi" w:cs="Arial"/>
                <w:color w:val="545454"/>
                <w:sz w:val="20"/>
                <w:szCs w:val="20"/>
                <w:shd w:val="clear" w:color="auto" w:fill="FFFFFF"/>
              </w:rPr>
              <w:t> </w:t>
            </w:r>
            <w:r w:rsidRPr="002976AC">
              <w:rPr>
                <w:rFonts w:asciiTheme="majorHAnsi" w:hAnsiTheme="majorHAnsi" w:cs="Arial"/>
                <w:color w:val="545454"/>
                <w:sz w:val="20"/>
                <w:szCs w:val="20"/>
                <w:shd w:val="clear" w:color="auto" w:fill="FFFFFF"/>
              </w:rPr>
              <w:t xml:space="preserve">addresses the needs of the poor and </w:t>
            </w:r>
            <w:proofErr w:type="gramStart"/>
            <w:r w:rsidRPr="002976AC">
              <w:rPr>
                <w:rFonts w:asciiTheme="majorHAnsi" w:hAnsiTheme="majorHAnsi" w:cs="Arial"/>
                <w:color w:val="545454"/>
                <w:sz w:val="20"/>
                <w:szCs w:val="20"/>
                <w:shd w:val="clear" w:color="auto" w:fill="FFFFFF"/>
              </w:rPr>
              <w:t>near-poor</w:t>
            </w:r>
            <w:proofErr w:type="gramEnd"/>
            <w:r w:rsidRPr="002976AC">
              <w:rPr>
                <w:rFonts w:asciiTheme="majorHAnsi" w:hAnsiTheme="majorHAnsi" w:cs="Arial"/>
                <w:color w:val="545454"/>
                <w:sz w:val="20"/>
                <w:szCs w:val="20"/>
                <w:shd w:val="clear" w:color="auto" w:fill="FFFFFF"/>
              </w:rPr>
              <w:t xml:space="preserve"> by providing direct assistance and the opportunity for people to better help themselves.</w:t>
            </w:r>
          </w:p>
        </w:tc>
        <w:tc>
          <w:tcPr>
            <w:tcW w:w="2160" w:type="dxa"/>
          </w:tcPr>
          <w:p w14:paraId="00A066CE"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 xml:space="preserve">4521 Martin Luther King </w:t>
            </w:r>
            <w:proofErr w:type="spellStart"/>
            <w:r w:rsidRPr="002976AC">
              <w:rPr>
                <w:rFonts w:asciiTheme="majorHAnsi" w:hAnsiTheme="majorHAnsi" w:cs="Arial"/>
                <w:color w:val="333333"/>
                <w:sz w:val="20"/>
                <w:szCs w:val="20"/>
              </w:rPr>
              <w:t>Jr</w:t>
            </w:r>
            <w:proofErr w:type="spellEnd"/>
            <w:r w:rsidRPr="002976AC">
              <w:rPr>
                <w:rFonts w:asciiTheme="majorHAnsi" w:hAnsiTheme="majorHAnsi" w:cs="Arial"/>
                <w:color w:val="333333"/>
                <w:sz w:val="20"/>
                <w:szCs w:val="20"/>
              </w:rPr>
              <w:t xml:space="preserve"> Blvd</w:t>
            </w:r>
          </w:p>
          <w:p w14:paraId="24949A9E"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73FC7890" w14:textId="77777777" w:rsidR="002B5A80" w:rsidRPr="002976AC" w:rsidRDefault="002B5A80" w:rsidP="002976AC">
            <w:pPr>
              <w:rPr>
                <w:rFonts w:asciiTheme="majorHAnsi" w:hAnsiTheme="majorHAnsi" w:cs="Arial"/>
                <w:color w:val="333333"/>
                <w:sz w:val="20"/>
                <w:szCs w:val="20"/>
              </w:rPr>
            </w:pPr>
          </w:p>
          <w:p w14:paraId="37AA1780"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309-2597</w:t>
            </w:r>
          </w:p>
        </w:tc>
      </w:tr>
      <w:tr w:rsidR="002B5A80" w:rsidRPr="002976AC" w14:paraId="31863E79" w14:textId="77777777" w:rsidTr="00E64E83">
        <w:tc>
          <w:tcPr>
            <w:tcW w:w="3168" w:type="dxa"/>
          </w:tcPr>
          <w:p w14:paraId="23A83DFE" w14:textId="77777777" w:rsidR="002B5A80" w:rsidRPr="002976AC" w:rsidRDefault="002B5A80" w:rsidP="00313AAD">
            <w:pPr>
              <w:rPr>
                <w:rFonts w:cs="Arial"/>
                <w:color w:val="333333"/>
              </w:rPr>
            </w:pPr>
            <w:r w:rsidRPr="002976AC">
              <w:rPr>
                <w:rFonts w:cs="Arial"/>
                <w:color w:val="333333"/>
              </w:rPr>
              <w:t>CPR Health &amp; Safety, LLC</w:t>
            </w:r>
          </w:p>
          <w:p w14:paraId="085EF824" w14:textId="77777777" w:rsidR="002B5A80" w:rsidRPr="002976AC" w:rsidRDefault="002B5A80" w:rsidP="00313AAD"/>
          <w:p w14:paraId="3E623FC4" w14:textId="77777777" w:rsidR="002B5A80" w:rsidRPr="002976AC" w:rsidRDefault="002B5A80" w:rsidP="00313AAD">
            <w:r w:rsidRPr="002976AC">
              <w:t>http://www.cprhealthsafety.com/</w:t>
            </w:r>
          </w:p>
        </w:tc>
        <w:tc>
          <w:tcPr>
            <w:tcW w:w="4050" w:type="dxa"/>
          </w:tcPr>
          <w:p w14:paraId="5A350F01"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School</w:t>
            </w:r>
          </w:p>
        </w:tc>
        <w:tc>
          <w:tcPr>
            <w:tcW w:w="2160" w:type="dxa"/>
          </w:tcPr>
          <w:p w14:paraId="408D7A2C"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1050 S Jefferson Davis Pkwy</w:t>
            </w:r>
          </w:p>
          <w:p w14:paraId="0E94B78A"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70113</w:t>
            </w:r>
          </w:p>
          <w:p w14:paraId="7A51DC88"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432-9424</w:t>
            </w:r>
          </w:p>
        </w:tc>
      </w:tr>
      <w:tr w:rsidR="002B5A80" w:rsidRPr="002976AC" w14:paraId="6CDF23C9" w14:textId="77777777" w:rsidTr="00E64E83">
        <w:tc>
          <w:tcPr>
            <w:tcW w:w="3168" w:type="dxa"/>
          </w:tcPr>
          <w:p w14:paraId="0617858C" w14:textId="77777777" w:rsidR="002B5A80" w:rsidRPr="002976AC" w:rsidRDefault="002B5A80" w:rsidP="00313AAD">
            <w:pPr>
              <w:rPr>
                <w:rFonts w:cs="Arial"/>
                <w:color w:val="333333"/>
              </w:rPr>
            </w:pPr>
            <w:r w:rsidRPr="002976AC">
              <w:rPr>
                <w:rFonts w:cs="Arial"/>
                <w:color w:val="333333"/>
              </w:rPr>
              <w:t>Xavier University of Louisiana</w:t>
            </w:r>
          </w:p>
          <w:p w14:paraId="4F6AFA50" w14:textId="77777777" w:rsidR="002B5A80" w:rsidRPr="002976AC" w:rsidRDefault="002B5A80" w:rsidP="00313AAD">
            <w:pPr>
              <w:rPr>
                <w:rFonts w:cs="Arial"/>
                <w:color w:val="333333"/>
              </w:rPr>
            </w:pPr>
          </w:p>
          <w:p w14:paraId="5611C094" w14:textId="77777777" w:rsidR="002B5A80" w:rsidRPr="002976AC" w:rsidRDefault="002B5A80" w:rsidP="00313AAD">
            <w:pPr>
              <w:rPr>
                <w:rFonts w:cs="Arial"/>
                <w:color w:val="333333"/>
              </w:rPr>
            </w:pPr>
            <w:r w:rsidRPr="002976AC">
              <w:rPr>
                <w:rFonts w:cs="Arial"/>
                <w:color w:val="333333"/>
              </w:rPr>
              <w:t>http://www.xula.edu/</w:t>
            </w:r>
          </w:p>
        </w:tc>
        <w:tc>
          <w:tcPr>
            <w:tcW w:w="4050" w:type="dxa"/>
          </w:tcPr>
          <w:p w14:paraId="0215CEBA"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School</w:t>
            </w:r>
          </w:p>
        </w:tc>
        <w:tc>
          <w:tcPr>
            <w:tcW w:w="2160" w:type="dxa"/>
          </w:tcPr>
          <w:p w14:paraId="19A86AB2"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 xml:space="preserve">1 Drexel </w:t>
            </w:r>
            <w:proofErr w:type="spellStart"/>
            <w:r w:rsidRPr="002976AC">
              <w:rPr>
                <w:rFonts w:asciiTheme="majorHAnsi" w:hAnsiTheme="majorHAnsi" w:cs="Arial"/>
                <w:color w:val="333333"/>
                <w:sz w:val="20"/>
                <w:szCs w:val="20"/>
              </w:rPr>
              <w:t>Dr</w:t>
            </w:r>
            <w:proofErr w:type="spellEnd"/>
          </w:p>
          <w:p w14:paraId="6D120030"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669E13E4" w14:textId="77777777" w:rsidR="002B5A80" w:rsidRPr="002976AC" w:rsidRDefault="002B5A80" w:rsidP="002976AC">
            <w:pPr>
              <w:rPr>
                <w:rFonts w:asciiTheme="majorHAnsi" w:hAnsiTheme="majorHAnsi" w:cs="Arial"/>
                <w:color w:val="333333"/>
                <w:sz w:val="20"/>
                <w:szCs w:val="20"/>
              </w:rPr>
            </w:pPr>
          </w:p>
          <w:p w14:paraId="596E05BE"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486-7411</w:t>
            </w:r>
          </w:p>
        </w:tc>
      </w:tr>
      <w:tr w:rsidR="002B5A80" w:rsidRPr="002976AC" w14:paraId="7525E784" w14:textId="77777777" w:rsidTr="00E64E83">
        <w:tc>
          <w:tcPr>
            <w:tcW w:w="3168" w:type="dxa"/>
          </w:tcPr>
          <w:p w14:paraId="476CC716" w14:textId="77777777" w:rsidR="002B5A80" w:rsidRPr="002976AC" w:rsidRDefault="002B5A80" w:rsidP="00313AAD">
            <w:pPr>
              <w:rPr>
                <w:rFonts w:cs="Arial"/>
                <w:color w:val="333333"/>
              </w:rPr>
            </w:pPr>
            <w:r w:rsidRPr="002976AC">
              <w:rPr>
                <w:rFonts w:cs="Arial"/>
                <w:color w:val="333333"/>
              </w:rPr>
              <w:t>The Mobile Music School</w:t>
            </w:r>
          </w:p>
        </w:tc>
        <w:tc>
          <w:tcPr>
            <w:tcW w:w="4050" w:type="dxa"/>
          </w:tcPr>
          <w:p w14:paraId="331E7494"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School</w:t>
            </w:r>
          </w:p>
        </w:tc>
        <w:tc>
          <w:tcPr>
            <w:tcW w:w="2160" w:type="dxa"/>
          </w:tcPr>
          <w:p w14:paraId="326B2696"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9025 Palm St</w:t>
            </w:r>
          </w:p>
          <w:p w14:paraId="53B413A5"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3E6281E6" w14:textId="77777777" w:rsidR="002B5A80" w:rsidRPr="002976AC" w:rsidRDefault="002B5A80" w:rsidP="002976AC">
            <w:pPr>
              <w:rPr>
                <w:rFonts w:asciiTheme="majorHAnsi" w:hAnsiTheme="majorHAnsi" w:cs="Arial"/>
                <w:color w:val="333333"/>
                <w:sz w:val="20"/>
                <w:szCs w:val="20"/>
              </w:rPr>
            </w:pPr>
          </w:p>
          <w:p w14:paraId="641E300A"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(706) 662-2044</w:t>
            </w:r>
          </w:p>
        </w:tc>
      </w:tr>
      <w:tr w:rsidR="002B5A80" w:rsidRPr="002976AC" w14:paraId="660419B9" w14:textId="77777777" w:rsidTr="00E64E83">
        <w:tc>
          <w:tcPr>
            <w:tcW w:w="3168" w:type="dxa"/>
          </w:tcPr>
          <w:p w14:paraId="4A2FA4C5" w14:textId="77777777" w:rsidR="002B5A80" w:rsidRPr="002976AC" w:rsidRDefault="002B5A80" w:rsidP="00313AAD">
            <w:pPr>
              <w:rPr>
                <w:rFonts w:cs="Arial"/>
                <w:color w:val="333333"/>
              </w:rPr>
            </w:pPr>
            <w:r w:rsidRPr="002976AC">
              <w:rPr>
                <w:rFonts w:cs="Arial"/>
                <w:color w:val="333333"/>
              </w:rPr>
              <w:t>Royal Castle Child Development</w:t>
            </w:r>
          </w:p>
          <w:p w14:paraId="20D0F01C" w14:textId="77777777" w:rsidR="002B5A80" w:rsidRPr="002976AC" w:rsidRDefault="002B5A80" w:rsidP="00313AAD"/>
          <w:p w14:paraId="0A983426" w14:textId="77777777" w:rsidR="002B5A80" w:rsidRPr="002976AC" w:rsidRDefault="002B5A80" w:rsidP="00313AAD">
            <w:r w:rsidRPr="002976AC">
              <w:t>http://www.royalcastlecdc.com/</w:t>
            </w:r>
          </w:p>
        </w:tc>
        <w:tc>
          <w:tcPr>
            <w:tcW w:w="4050" w:type="dxa"/>
          </w:tcPr>
          <w:p w14:paraId="0C153E58"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260573B6"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3800 Eagle St</w:t>
            </w:r>
          </w:p>
          <w:p w14:paraId="3A34DA5E"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18AA2C68" w14:textId="77777777" w:rsidR="002B5A80" w:rsidRPr="002976AC" w:rsidRDefault="002B5A80" w:rsidP="002976AC">
            <w:pPr>
              <w:rPr>
                <w:rFonts w:asciiTheme="majorHAnsi" w:hAnsiTheme="majorHAnsi"/>
                <w:sz w:val="20"/>
                <w:szCs w:val="20"/>
              </w:rPr>
            </w:pPr>
          </w:p>
          <w:p w14:paraId="5376469B" w14:textId="77777777" w:rsidR="002B5A80" w:rsidRPr="002976AC" w:rsidRDefault="002B5A80" w:rsidP="002976AC">
            <w:pPr>
              <w:rPr>
                <w:rFonts w:asciiTheme="majorHAnsi" w:hAnsiTheme="majorHAnsi"/>
                <w:sz w:val="20"/>
                <w:szCs w:val="20"/>
              </w:rPr>
            </w:pPr>
          </w:p>
          <w:p w14:paraId="7B7F8451"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488-1045</w:t>
            </w:r>
          </w:p>
        </w:tc>
      </w:tr>
      <w:tr w:rsidR="002B5A80" w:rsidRPr="002976AC" w14:paraId="0637B967" w14:textId="77777777" w:rsidTr="00E64E83">
        <w:tc>
          <w:tcPr>
            <w:tcW w:w="3168" w:type="dxa"/>
          </w:tcPr>
          <w:p w14:paraId="465BC99D" w14:textId="77777777" w:rsidR="002B5A80" w:rsidRPr="002976AC" w:rsidRDefault="002B5A80" w:rsidP="00313AAD">
            <w:pPr>
              <w:rPr>
                <w:rFonts w:cs="Arial"/>
                <w:color w:val="333333"/>
              </w:rPr>
            </w:pPr>
            <w:r w:rsidRPr="002976AC">
              <w:rPr>
                <w:rFonts w:cs="Arial"/>
                <w:color w:val="333333"/>
              </w:rPr>
              <w:lastRenderedPageBreak/>
              <w:t>Little Gators Learning Center</w:t>
            </w:r>
          </w:p>
          <w:p w14:paraId="4A526C18" w14:textId="77777777" w:rsidR="002B5A80" w:rsidRPr="002976AC" w:rsidRDefault="002B5A80" w:rsidP="00313AAD"/>
          <w:p w14:paraId="5709A950" w14:textId="77777777" w:rsidR="002B5A80" w:rsidRPr="002976AC" w:rsidRDefault="002B5A80" w:rsidP="00313AAD">
            <w:r w:rsidRPr="002976AC">
              <w:t>http://www.littlegators.net/</w:t>
            </w:r>
          </w:p>
        </w:tc>
        <w:tc>
          <w:tcPr>
            <w:tcW w:w="4050" w:type="dxa"/>
          </w:tcPr>
          <w:p w14:paraId="28B13EAD"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32BE39CE"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 xml:space="preserve">Airline </w:t>
            </w:r>
            <w:proofErr w:type="spellStart"/>
            <w:r w:rsidRPr="002976AC">
              <w:rPr>
                <w:rFonts w:asciiTheme="majorHAnsi" w:hAnsiTheme="majorHAnsi" w:cs="Arial"/>
                <w:color w:val="333333"/>
                <w:sz w:val="20"/>
                <w:szCs w:val="20"/>
              </w:rPr>
              <w:t>Dr</w:t>
            </w:r>
            <w:proofErr w:type="spellEnd"/>
          </w:p>
          <w:p w14:paraId="46BC6E33"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Metairie, LA 70118</w:t>
            </w:r>
          </w:p>
          <w:p w14:paraId="45DC769D" w14:textId="77777777" w:rsidR="002B5A80" w:rsidRPr="002976AC" w:rsidRDefault="002B5A80" w:rsidP="002976AC">
            <w:pPr>
              <w:rPr>
                <w:rFonts w:asciiTheme="majorHAnsi" w:hAnsiTheme="majorHAnsi" w:cs="Arial"/>
                <w:color w:val="333333"/>
                <w:sz w:val="20"/>
                <w:szCs w:val="20"/>
              </w:rPr>
            </w:pPr>
          </w:p>
          <w:p w14:paraId="35BF47F1"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733-5087</w:t>
            </w:r>
          </w:p>
        </w:tc>
      </w:tr>
      <w:tr w:rsidR="002B5A80" w:rsidRPr="002976AC" w14:paraId="1826ECD7" w14:textId="77777777" w:rsidTr="00E64E83">
        <w:tc>
          <w:tcPr>
            <w:tcW w:w="3168" w:type="dxa"/>
          </w:tcPr>
          <w:p w14:paraId="22D05785" w14:textId="77777777" w:rsidR="002B5A80" w:rsidRPr="002976AC" w:rsidRDefault="002B5A80" w:rsidP="00313AAD">
            <w:pPr>
              <w:rPr>
                <w:rFonts w:cs="Arial"/>
                <w:color w:val="333333"/>
              </w:rPr>
            </w:pPr>
            <w:r w:rsidRPr="002976AC">
              <w:rPr>
                <w:rFonts w:cs="Arial"/>
                <w:color w:val="333333"/>
              </w:rPr>
              <w:t xml:space="preserve">Carrollton </w:t>
            </w:r>
            <w:proofErr w:type="spellStart"/>
            <w:r w:rsidRPr="002976AC">
              <w:rPr>
                <w:rFonts w:cs="Arial"/>
                <w:color w:val="333333"/>
              </w:rPr>
              <w:t>Headstart</w:t>
            </w:r>
            <w:proofErr w:type="spellEnd"/>
            <w:r w:rsidRPr="002976AC">
              <w:rPr>
                <w:rFonts w:cs="Arial"/>
                <w:color w:val="333333"/>
              </w:rPr>
              <w:t xml:space="preserve"> LLC</w:t>
            </w:r>
          </w:p>
          <w:p w14:paraId="2DBA5E83" w14:textId="77777777" w:rsidR="002B5A80" w:rsidRPr="002976AC" w:rsidRDefault="002B5A80" w:rsidP="00313AAD">
            <w:pPr>
              <w:rPr>
                <w:rFonts w:cs="Arial"/>
                <w:color w:val="333333"/>
              </w:rPr>
            </w:pPr>
          </w:p>
        </w:tc>
        <w:tc>
          <w:tcPr>
            <w:tcW w:w="4050" w:type="dxa"/>
          </w:tcPr>
          <w:p w14:paraId="61C88F38"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662B4A0F"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 xml:space="preserve">9301 </w:t>
            </w:r>
            <w:proofErr w:type="spellStart"/>
            <w:r w:rsidRPr="002976AC">
              <w:rPr>
                <w:rFonts w:asciiTheme="majorHAnsi" w:hAnsiTheme="majorHAnsi" w:cs="Arial"/>
                <w:color w:val="333333"/>
                <w:sz w:val="20"/>
                <w:szCs w:val="20"/>
              </w:rPr>
              <w:t>Colapissa</w:t>
            </w:r>
            <w:proofErr w:type="spellEnd"/>
            <w:r w:rsidRPr="002976AC">
              <w:rPr>
                <w:rFonts w:asciiTheme="majorHAnsi" w:hAnsiTheme="majorHAnsi" w:cs="Arial"/>
                <w:color w:val="333333"/>
                <w:sz w:val="20"/>
                <w:szCs w:val="20"/>
              </w:rPr>
              <w:t xml:space="preserve"> St</w:t>
            </w:r>
          </w:p>
          <w:p w14:paraId="25C4FED0"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1170317B"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483-6789</w:t>
            </w:r>
          </w:p>
        </w:tc>
      </w:tr>
      <w:tr w:rsidR="002B5A80" w:rsidRPr="002976AC" w14:paraId="6AD5D25A" w14:textId="77777777" w:rsidTr="00E64E83">
        <w:tc>
          <w:tcPr>
            <w:tcW w:w="3168" w:type="dxa"/>
          </w:tcPr>
          <w:p w14:paraId="2858AD94" w14:textId="77777777" w:rsidR="002B5A80" w:rsidRPr="002976AC" w:rsidRDefault="002B5A80" w:rsidP="00313AAD">
            <w:pPr>
              <w:rPr>
                <w:rFonts w:cs="Arial"/>
                <w:color w:val="333333"/>
              </w:rPr>
            </w:pPr>
            <w:r w:rsidRPr="002976AC">
              <w:rPr>
                <w:rFonts w:cs="Arial"/>
                <w:color w:val="333333"/>
              </w:rPr>
              <w:t>Tot's Nursery &amp; Kindergarten</w:t>
            </w:r>
          </w:p>
        </w:tc>
        <w:tc>
          <w:tcPr>
            <w:tcW w:w="4050" w:type="dxa"/>
          </w:tcPr>
          <w:p w14:paraId="6D07C674"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5E55391D"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2818 General Ogden St</w:t>
            </w:r>
          </w:p>
          <w:p w14:paraId="067CF9CF"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03883FBD" w14:textId="77777777" w:rsidR="002B5A80" w:rsidRPr="002976AC" w:rsidRDefault="002B5A80" w:rsidP="002976AC">
            <w:pPr>
              <w:rPr>
                <w:rFonts w:asciiTheme="majorHAnsi" w:hAnsiTheme="majorHAnsi"/>
                <w:sz w:val="20"/>
                <w:szCs w:val="20"/>
              </w:rPr>
            </w:pPr>
          </w:p>
          <w:p w14:paraId="1D01D85B"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866-6875</w:t>
            </w:r>
          </w:p>
        </w:tc>
      </w:tr>
      <w:tr w:rsidR="002B5A80" w:rsidRPr="002976AC" w14:paraId="0A3C1BA2" w14:textId="77777777" w:rsidTr="00E64E83">
        <w:tc>
          <w:tcPr>
            <w:tcW w:w="3168" w:type="dxa"/>
          </w:tcPr>
          <w:p w14:paraId="27F3C8D9" w14:textId="77777777" w:rsidR="002B5A80" w:rsidRPr="002976AC" w:rsidRDefault="002B5A80" w:rsidP="00313AAD">
            <w:pPr>
              <w:rPr>
                <w:rFonts w:cs="Arial"/>
                <w:color w:val="333333"/>
              </w:rPr>
            </w:pPr>
            <w:r w:rsidRPr="002976AC">
              <w:rPr>
                <w:rFonts w:cs="Arial"/>
                <w:color w:val="333333"/>
              </w:rPr>
              <w:t>Angel's Haven Daycare &amp; Preschool</w:t>
            </w:r>
          </w:p>
        </w:tc>
        <w:tc>
          <w:tcPr>
            <w:tcW w:w="4050" w:type="dxa"/>
          </w:tcPr>
          <w:p w14:paraId="4E6CF3F0"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44D7267D"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8819 S Claiborne Ave</w:t>
            </w:r>
          </w:p>
          <w:p w14:paraId="0CEC5D42"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62C26A44" w14:textId="77777777" w:rsidR="002B5A80" w:rsidRPr="002976AC" w:rsidRDefault="002B5A80" w:rsidP="002976AC">
            <w:pPr>
              <w:rPr>
                <w:rFonts w:asciiTheme="majorHAnsi" w:hAnsiTheme="majorHAnsi"/>
                <w:sz w:val="20"/>
                <w:szCs w:val="20"/>
              </w:rPr>
            </w:pPr>
          </w:p>
          <w:p w14:paraId="5773A2DF"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861-1554</w:t>
            </w:r>
          </w:p>
        </w:tc>
      </w:tr>
      <w:tr w:rsidR="002B5A80" w:rsidRPr="002976AC" w14:paraId="3832EC08" w14:textId="77777777" w:rsidTr="00E64E83">
        <w:tc>
          <w:tcPr>
            <w:tcW w:w="3168" w:type="dxa"/>
          </w:tcPr>
          <w:p w14:paraId="3EFCC86E" w14:textId="77777777" w:rsidR="002B5A80" w:rsidRPr="002976AC" w:rsidRDefault="002B5A80" w:rsidP="00313AAD">
            <w:pPr>
              <w:rPr>
                <w:rFonts w:cs="Arial"/>
                <w:color w:val="333333"/>
              </w:rPr>
            </w:pPr>
            <w:proofErr w:type="spellStart"/>
            <w:r w:rsidRPr="002976AC">
              <w:rPr>
                <w:rFonts w:cs="Arial"/>
                <w:color w:val="333333"/>
              </w:rPr>
              <w:t>Jamya's</w:t>
            </w:r>
            <w:proofErr w:type="spellEnd"/>
            <w:r w:rsidRPr="002976AC">
              <w:rPr>
                <w:rFonts w:cs="Arial"/>
                <w:color w:val="333333"/>
              </w:rPr>
              <w:t xml:space="preserve"> Playroom</w:t>
            </w:r>
          </w:p>
        </w:tc>
        <w:tc>
          <w:tcPr>
            <w:tcW w:w="4050" w:type="dxa"/>
          </w:tcPr>
          <w:p w14:paraId="02A1EEBE"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1950AD24"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7935 Fig St</w:t>
            </w:r>
          </w:p>
          <w:p w14:paraId="470F07CF"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26AB76DA" w14:textId="77777777" w:rsidR="002B5A80" w:rsidRPr="002976AC" w:rsidRDefault="002B5A80" w:rsidP="002976AC">
            <w:pPr>
              <w:rPr>
                <w:rFonts w:asciiTheme="majorHAnsi" w:hAnsiTheme="majorHAnsi"/>
                <w:sz w:val="20"/>
                <w:szCs w:val="20"/>
              </w:rPr>
            </w:pPr>
          </w:p>
          <w:p w14:paraId="1AFB5D31"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941-7798</w:t>
            </w:r>
          </w:p>
        </w:tc>
      </w:tr>
      <w:tr w:rsidR="002B5A80" w:rsidRPr="002976AC" w14:paraId="1A8980BA" w14:textId="77777777" w:rsidTr="00E64E83">
        <w:tc>
          <w:tcPr>
            <w:tcW w:w="3168" w:type="dxa"/>
          </w:tcPr>
          <w:p w14:paraId="1495B079" w14:textId="77777777" w:rsidR="002B5A80" w:rsidRPr="002976AC" w:rsidRDefault="002B5A80" w:rsidP="00313AAD">
            <w:pPr>
              <w:rPr>
                <w:rFonts w:cs="Arial"/>
                <w:color w:val="333333"/>
              </w:rPr>
            </w:pPr>
            <w:r w:rsidRPr="002976AC">
              <w:rPr>
                <w:rFonts w:cs="Arial"/>
                <w:color w:val="333333"/>
              </w:rPr>
              <w:t>Smart Start Academy 24 Hour Child</w:t>
            </w:r>
          </w:p>
        </w:tc>
        <w:tc>
          <w:tcPr>
            <w:tcW w:w="4050" w:type="dxa"/>
          </w:tcPr>
          <w:p w14:paraId="4D9FC2F6"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05072945"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3036 Broadway St</w:t>
            </w:r>
          </w:p>
          <w:p w14:paraId="7EC6DDA1"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2E317814" w14:textId="77777777" w:rsidR="002B5A80" w:rsidRPr="002976AC" w:rsidRDefault="002B5A80" w:rsidP="002976AC">
            <w:pPr>
              <w:rPr>
                <w:rFonts w:asciiTheme="majorHAnsi" w:hAnsiTheme="majorHAnsi"/>
                <w:sz w:val="20"/>
                <w:szCs w:val="20"/>
              </w:rPr>
            </w:pPr>
          </w:p>
          <w:p w14:paraId="3AD86438"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861-0834</w:t>
            </w:r>
          </w:p>
        </w:tc>
      </w:tr>
      <w:tr w:rsidR="002B5A80" w:rsidRPr="002976AC" w14:paraId="114E82DC" w14:textId="77777777" w:rsidTr="00E64E83">
        <w:tc>
          <w:tcPr>
            <w:tcW w:w="3168" w:type="dxa"/>
          </w:tcPr>
          <w:p w14:paraId="281C24E1" w14:textId="77777777" w:rsidR="002B5A80" w:rsidRPr="002976AC" w:rsidRDefault="002B5A80" w:rsidP="00313AAD">
            <w:pPr>
              <w:rPr>
                <w:rFonts w:cs="Arial"/>
                <w:color w:val="333333"/>
              </w:rPr>
            </w:pPr>
            <w:r w:rsidRPr="002976AC">
              <w:rPr>
                <w:rFonts w:cs="Arial"/>
                <w:color w:val="333333"/>
              </w:rPr>
              <w:t>Abba Academy &amp; Preschool</w:t>
            </w:r>
          </w:p>
          <w:p w14:paraId="5ABFA640" w14:textId="77777777" w:rsidR="002B5A80" w:rsidRPr="002976AC" w:rsidRDefault="002B5A80" w:rsidP="00313AAD"/>
          <w:p w14:paraId="0559CF47" w14:textId="77777777" w:rsidR="002B5A80" w:rsidRPr="002976AC" w:rsidRDefault="002B5A80" w:rsidP="00313AAD">
            <w:r w:rsidRPr="002976AC">
              <w:t>http://www.abba-academy-preschool.com/</w:t>
            </w:r>
          </w:p>
        </w:tc>
        <w:tc>
          <w:tcPr>
            <w:tcW w:w="4050" w:type="dxa"/>
          </w:tcPr>
          <w:p w14:paraId="61718B17"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Child Care</w:t>
            </w:r>
          </w:p>
        </w:tc>
        <w:tc>
          <w:tcPr>
            <w:tcW w:w="2160" w:type="dxa"/>
          </w:tcPr>
          <w:p w14:paraId="5BF1E950"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7900 Earhart Blvd</w:t>
            </w:r>
          </w:p>
          <w:p w14:paraId="6A909AD8"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4891492E" w14:textId="77777777" w:rsidR="002B5A80" w:rsidRPr="002976AC" w:rsidRDefault="002B5A80" w:rsidP="002976AC">
            <w:pPr>
              <w:rPr>
                <w:rFonts w:asciiTheme="majorHAnsi" w:hAnsiTheme="majorHAnsi"/>
                <w:sz w:val="20"/>
                <w:szCs w:val="20"/>
              </w:rPr>
            </w:pPr>
          </w:p>
          <w:p w14:paraId="08B13518"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862-5566</w:t>
            </w:r>
          </w:p>
        </w:tc>
      </w:tr>
      <w:tr w:rsidR="002B5A80" w:rsidRPr="002976AC" w14:paraId="101993DB" w14:textId="77777777" w:rsidTr="00E64E83">
        <w:tc>
          <w:tcPr>
            <w:tcW w:w="3168" w:type="dxa"/>
          </w:tcPr>
          <w:p w14:paraId="0BFEDAB0" w14:textId="77777777" w:rsidR="002B5A80" w:rsidRPr="002976AC" w:rsidRDefault="002B5A80" w:rsidP="00313AAD">
            <w:pPr>
              <w:rPr>
                <w:rFonts w:cs="Arial"/>
                <w:color w:val="333333"/>
              </w:rPr>
            </w:pPr>
            <w:r w:rsidRPr="002976AC">
              <w:rPr>
                <w:rFonts w:cs="Arial"/>
                <w:color w:val="333333"/>
              </w:rPr>
              <w:t>The City of Love</w:t>
            </w:r>
          </w:p>
          <w:p w14:paraId="4B183E38" w14:textId="77777777" w:rsidR="002B5A80" w:rsidRPr="002976AC" w:rsidRDefault="002B5A80" w:rsidP="00313AAD"/>
          <w:p w14:paraId="7C17D197" w14:textId="77777777" w:rsidR="002B5A80" w:rsidRPr="002976AC" w:rsidRDefault="002B5A80" w:rsidP="00313AAD">
            <w:r w:rsidRPr="002976AC">
              <w:t>http://www.thecityoflove.com/</w:t>
            </w:r>
          </w:p>
        </w:tc>
        <w:tc>
          <w:tcPr>
            <w:tcW w:w="4050" w:type="dxa"/>
          </w:tcPr>
          <w:p w14:paraId="38D09999"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35A15348"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8601 Palmetto St</w:t>
            </w:r>
          </w:p>
          <w:p w14:paraId="0904BCB0"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15C76303" w14:textId="77777777" w:rsidR="002B5A80" w:rsidRPr="002976AC" w:rsidRDefault="002B5A80" w:rsidP="002976AC">
            <w:pPr>
              <w:rPr>
                <w:rFonts w:asciiTheme="majorHAnsi" w:hAnsiTheme="majorHAnsi"/>
                <w:sz w:val="20"/>
                <w:szCs w:val="20"/>
              </w:rPr>
            </w:pPr>
          </w:p>
          <w:p w14:paraId="1D2E30F9"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895-5410</w:t>
            </w:r>
          </w:p>
        </w:tc>
      </w:tr>
      <w:tr w:rsidR="002B5A80" w:rsidRPr="002976AC" w14:paraId="33FBD2BC" w14:textId="77777777" w:rsidTr="00E64E83">
        <w:tc>
          <w:tcPr>
            <w:tcW w:w="3168" w:type="dxa"/>
          </w:tcPr>
          <w:p w14:paraId="4049F267" w14:textId="77777777" w:rsidR="002B5A80" w:rsidRPr="002976AC" w:rsidRDefault="002B5A80" w:rsidP="00313AAD">
            <w:pPr>
              <w:rPr>
                <w:rFonts w:cs="Arial"/>
                <w:color w:val="333333"/>
              </w:rPr>
            </w:pPr>
            <w:r w:rsidRPr="002976AC">
              <w:rPr>
                <w:rFonts w:cs="Arial"/>
                <w:color w:val="333333"/>
              </w:rPr>
              <w:t>Mount Rock Baptist Church</w:t>
            </w:r>
          </w:p>
        </w:tc>
        <w:tc>
          <w:tcPr>
            <w:tcW w:w="4050" w:type="dxa"/>
          </w:tcPr>
          <w:p w14:paraId="6FE53BF2" w14:textId="77777777" w:rsidR="002976AC" w:rsidRPr="002976AC" w:rsidRDefault="002976AC" w:rsidP="002976AC">
            <w:pPr>
              <w:rPr>
                <w:rFonts w:asciiTheme="majorHAnsi" w:hAnsiTheme="majorHAnsi"/>
                <w:sz w:val="20"/>
                <w:szCs w:val="20"/>
              </w:rPr>
            </w:pPr>
            <w:r w:rsidRPr="002976AC">
              <w:rPr>
                <w:rFonts w:asciiTheme="majorHAnsi" w:hAnsiTheme="majorHAnsi"/>
                <w:sz w:val="20"/>
                <w:szCs w:val="20"/>
              </w:rPr>
              <w:t xml:space="preserve">Religious Institution </w:t>
            </w:r>
          </w:p>
          <w:p w14:paraId="4839ADA5" w14:textId="77777777" w:rsidR="002B5A80" w:rsidRPr="002976AC" w:rsidRDefault="002B5A80" w:rsidP="002976AC">
            <w:pPr>
              <w:rPr>
                <w:rFonts w:asciiTheme="majorHAnsi" w:hAnsiTheme="majorHAnsi"/>
                <w:sz w:val="20"/>
                <w:szCs w:val="20"/>
              </w:rPr>
            </w:pPr>
          </w:p>
        </w:tc>
        <w:tc>
          <w:tcPr>
            <w:tcW w:w="2160" w:type="dxa"/>
          </w:tcPr>
          <w:p w14:paraId="67C78129"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6BB2E326" w14:textId="77777777" w:rsidR="002B5A80" w:rsidRPr="002976AC" w:rsidRDefault="002B5A80" w:rsidP="002976AC">
            <w:pPr>
              <w:rPr>
                <w:rFonts w:asciiTheme="majorHAnsi" w:hAnsiTheme="majorHAnsi"/>
                <w:sz w:val="20"/>
                <w:szCs w:val="20"/>
              </w:rPr>
            </w:pPr>
          </w:p>
          <w:p w14:paraId="48C1202A"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482-2217</w:t>
            </w:r>
          </w:p>
        </w:tc>
      </w:tr>
      <w:tr w:rsidR="002B5A80" w:rsidRPr="002976AC" w14:paraId="40A79FDE" w14:textId="77777777" w:rsidTr="00E64E83">
        <w:tc>
          <w:tcPr>
            <w:tcW w:w="3168" w:type="dxa"/>
          </w:tcPr>
          <w:p w14:paraId="5ED04A37" w14:textId="77777777" w:rsidR="002B5A80" w:rsidRPr="002976AC" w:rsidRDefault="002B5A80" w:rsidP="00313AAD">
            <w:pPr>
              <w:rPr>
                <w:rFonts w:cs="Arial"/>
                <w:color w:val="333333"/>
              </w:rPr>
            </w:pPr>
            <w:r w:rsidRPr="002976AC">
              <w:rPr>
                <w:rFonts w:cs="Arial"/>
                <w:color w:val="333333"/>
              </w:rPr>
              <w:t>Word of Life Church</w:t>
            </w:r>
          </w:p>
        </w:tc>
        <w:tc>
          <w:tcPr>
            <w:tcW w:w="4050" w:type="dxa"/>
          </w:tcPr>
          <w:p w14:paraId="77BC0A9A"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03EFA1FF"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3200 Mistletoe St</w:t>
            </w:r>
          </w:p>
          <w:p w14:paraId="1B26646B"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2AE719DD" w14:textId="77777777" w:rsidR="002B5A80" w:rsidRPr="002976AC" w:rsidRDefault="002B5A80" w:rsidP="002976AC">
            <w:pPr>
              <w:rPr>
                <w:rFonts w:asciiTheme="majorHAnsi" w:hAnsiTheme="majorHAnsi" w:cs="Arial"/>
                <w:color w:val="333333"/>
                <w:sz w:val="20"/>
                <w:szCs w:val="20"/>
              </w:rPr>
            </w:pPr>
          </w:p>
          <w:p w14:paraId="7ED80793"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488-0010</w:t>
            </w:r>
          </w:p>
        </w:tc>
      </w:tr>
      <w:tr w:rsidR="002B5A80" w:rsidRPr="002976AC" w14:paraId="600D2F04" w14:textId="77777777" w:rsidTr="00E64E83">
        <w:tc>
          <w:tcPr>
            <w:tcW w:w="3168" w:type="dxa"/>
          </w:tcPr>
          <w:p w14:paraId="79ACDF16" w14:textId="77777777" w:rsidR="002B5A80" w:rsidRPr="002976AC" w:rsidRDefault="002B5A80" w:rsidP="00313AAD">
            <w:pPr>
              <w:rPr>
                <w:rFonts w:cs="Arial"/>
                <w:color w:val="333333"/>
              </w:rPr>
            </w:pPr>
            <w:r w:rsidRPr="002976AC">
              <w:rPr>
                <w:rFonts w:cs="Arial"/>
                <w:color w:val="333333"/>
              </w:rPr>
              <w:t>Friendship Baptist Church</w:t>
            </w:r>
          </w:p>
        </w:tc>
        <w:tc>
          <w:tcPr>
            <w:tcW w:w="4050" w:type="dxa"/>
          </w:tcPr>
          <w:p w14:paraId="77F74E38"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6580A4AA"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133A045F" w14:textId="77777777" w:rsidR="002B5A80" w:rsidRPr="002976AC" w:rsidRDefault="002B5A80" w:rsidP="002976AC">
            <w:pPr>
              <w:rPr>
                <w:rFonts w:asciiTheme="majorHAnsi" w:hAnsiTheme="majorHAnsi"/>
                <w:sz w:val="20"/>
                <w:szCs w:val="20"/>
              </w:rPr>
            </w:pPr>
          </w:p>
          <w:p w14:paraId="33C67898"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483-9744</w:t>
            </w:r>
          </w:p>
        </w:tc>
      </w:tr>
      <w:tr w:rsidR="002B5A80" w:rsidRPr="002976AC" w14:paraId="7AB4864A" w14:textId="77777777" w:rsidTr="00E64E83">
        <w:tc>
          <w:tcPr>
            <w:tcW w:w="3168" w:type="dxa"/>
          </w:tcPr>
          <w:p w14:paraId="74D19773" w14:textId="77777777" w:rsidR="002B5A80" w:rsidRPr="002976AC" w:rsidRDefault="002B5A80" w:rsidP="00313AAD">
            <w:pPr>
              <w:rPr>
                <w:rFonts w:cs="Arial"/>
                <w:color w:val="333333"/>
              </w:rPr>
            </w:pPr>
            <w:r w:rsidRPr="002976AC">
              <w:rPr>
                <w:rFonts w:cs="Arial"/>
                <w:color w:val="333333"/>
              </w:rPr>
              <w:lastRenderedPageBreak/>
              <w:t>Nazareth Baptist Church</w:t>
            </w:r>
          </w:p>
        </w:tc>
        <w:tc>
          <w:tcPr>
            <w:tcW w:w="4050" w:type="dxa"/>
          </w:tcPr>
          <w:p w14:paraId="27ABFF4E"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0C6E15CD"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7647115E" w14:textId="77777777" w:rsidR="002B5A80" w:rsidRPr="002976AC" w:rsidRDefault="002B5A80" w:rsidP="002976AC">
            <w:pPr>
              <w:rPr>
                <w:rFonts w:asciiTheme="majorHAnsi" w:hAnsiTheme="majorHAnsi" w:cs="Arial"/>
                <w:color w:val="333333"/>
                <w:sz w:val="20"/>
                <w:szCs w:val="20"/>
              </w:rPr>
            </w:pPr>
          </w:p>
          <w:p w14:paraId="1F723052"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482-9765</w:t>
            </w:r>
          </w:p>
        </w:tc>
      </w:tr>
      <w:tr w:rsidR="002B5A80" w:rsidRPr="002976AC" w14:paraId="138993AC" w14:textId="77777777" w:rsidTr="00E64E83">
        <w:tc>
          <w:tcPr>
            <w:tcW w:w="3168" w:type="dxa"/>
          </w:tcPr>
          <w:p w14:paraId="7A90B02D" w14:textId="77777777" w:rsidR="002B5A80" w:rsidRPr="002976AC" w:rsidRDefault="002B5A80" w:rsidP="00313AAD">
            <w:pPr>
              <w:rPr>
                <w:rFonts w:cs="Arial"/>
                <w:color w:val="333333"/>
              </w:rPr>
            </w:pPr>
            <w:r w:rsidRPr="002976AC">
              <w:rPr>
                <w:rFonts w:cs="Arial"/>
                <w:color w:val="333333"/>
              </w:rPr>
              <w:t>Grace Fellowship Missionary</w:t>
            </w:r>
          </w:p>
        </w:tc>
        <w:tc>
          <w:tcPr>
            <w:tcW w:w="4050" w:type="dxa"/>
          </w:tcPr>
          <w:p w14:paraId="1BC3B2C0"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3DAD21BA"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3011 Eagle St</w:t>
            </w:r>
          </w:p>
          <w:p w14:paraId="35F3BC54"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628CC199" w14:textId="77777777" w:rsidR="002B5A80" w:rsidRPr="002976AC" w:rsidRDefault="002B5A80" w:rsidP="002976AC">
            <w:pPr>
              <w:rPr>
                <w:rFonts w:asciiTheme="majorHAnsi" w:hAnsiTheme="majorHAnsi"/>
                <w:sz w:val="20"/>
                <w:szCs w:val="20"/>
              </w:rPr>
            </w:pPr>
          </w:p>
          <w:p w14:paraId="4CEBF7AD"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485-5686</w:t>
            </w:r>
          </w:p>
        </w:tc>
      </w:tr>
      <w:tr w:rsidR="002B5A80" w:rsidRPr="002976AC" w14:paraId="01E2D9B7" w14:textId="77777777" w:rsidTr="00E64E83">
        <w:tc>
          <w:tcPr>
            <w:tcW w:w="3168" w:type="dxa"/>
          </w:tcPr>
          <w:p w14:paraId="1FF2EF93" w14:textId="77777777" w:rsidR="002B5A80" w:rsidRPr="002976AC" w:rsidRDefault="002B5A80" w:rsidP="00313AAD">
            <w:pPr>
              <w:rPr>
                <w:rFonts w:cs="Arial"/>
                <w:color w:val="333333"/>
              </w:rPr>
            </w:pPr>
            <w:proofErr w:type="spellStart"/>
            <w:r w:rsidRPr="002976AC">
              <w:rPr>
                <w:rFonts w:cs="Arial"/>
                <w:color w:val="333333"/>
              </w:rPr>
              <w:t>Hollygrove</w:t>
            </w:r>
            <w:proofErr w:type="spellEnd"/>
            <w:r w:rsidRPr="002976AC">
              <w:rPr>
                <w:rFonts w:cs="Arial"/>
                <w:color w:val="333333"/>
              </w:rPr>
              <w:t xml:space="preserve"> Church of Christ</w:t>
            </w:r>
          </w:p>
          <w:p w14:paraId="45DD95D2" w14:textId="77777777" w:rsidR="002B5A80" w:rsidRPr="002976AC" w:rsidRDefault="002B5A80" w:rsidP="00313AAD"/>
          <w:p w14:paraId="60C974B3" w14:textId="77777777" w:rsidR="002B5A80" w:rsidRPr="002976AC" w:rsidRDefault="002B5A80" w:rsidP="00313AAD">
            <w:r w:rsidRPr="002976AC">
              <w:t>http://www.carrolltonavenuechurch.org/</w:t>
            </w:r>
          </w:p>
        </w:tc>
        <w:tc>
          <w:tcPr>
            <w:tcW w:w="4050" w:type="dxa"/>
          </w:tcPr>
          <w:p w14:paraId="2B8EE7F2"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2464FE7D"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 xml:space="preserve">2940 </w:t>
            </w:r>
            <w:proofErr w:type="spellStart"/>
            <w:r w:rsidRPr="002976AC">
              <w:rPr>
                <w:rFonts w:asciiTheme="majorHAnsi" w:hAnsiTheme="majorHAnsi" w:cs="Arial"/>
                <w:color w:val="333333"/>
                <w:sz w:val="20"/>
                <w:szCs w:val="20"/>
              </w:rPr>
              <w:t>Cambronne</w:t>
            </w:r>
            <w:proofErr w:type="spellEnd"/>
            <w:r w:rsidRPr="002976AC">
              <w:rPr>
                <w:rFonts w:asciiTheme="majorHAnsi" w:hAnsiTheme="majorHAnsi" w:cs="Arial"/>
                <w:color w:val="333333"/>
                <w:sz w:val="20"/>
                <w:szCs w:val="20"/>
              </w:rPr>
              <w:t xml:space="preserve"> St</w:t>
            </w:r>
          </w:p>
          <w:p w14:paraId="5183D781"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49EF3E63" w14:textId="77777777" w:rsidR="002B5A80" w:rsidRPr="002976AC" w:rsidRDefault="002B5A80" w:rsidP="002976AC">
            <w:pPr>
              <w:rPr>
                <w:rFonts w:asciiTheme="majorHAnsi" w:hAnsiTheme="majorHAnsi"/>
                <w:sz w:val="20"/>
                <w:szCs w:val="20"/>
              </w:rPr>
            </w:pPr>
          </w:p>
          <w:p w14:paraId="7A394396"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302-7378</w:t>
            </w:r>
          </w:p>
        </w:tc>
      </w:tr>
      <w:tr w:rsidR="002B5A80" w:rsidRPr="002976AC" w14:paraId="691D777E" w14:textId="77777777" w:rsidTr="00E64E83">
        <w:tc>
          <w:tcPr>
            <w:tcW w:w="3168" w:type="dxa"/>
          </w:tcPr>
          <w:p w14:paraId="76C6FDA5" w14:textId="77777777" w:rsidR="002B5A80" w:rsidRPr="002976AC" w:rsidRDefault="002B5A80" w:rsidP="00313AAD">
            <w:pPr>
              <w:rPr>
                <w:rFonts w:cs="Arial"/>
                <w:color w:val="333333"/>
              </w:rPr>
            </w:pPr>
            <w:r w:rsidRPr="002976AC">
              <w:rPr>
                <w:rFonts w:cs="Arial"/>
                <w:color w:val="333333"/>
              </w:rPr>
              <w:t>Mount Pilgrim Baptist Church</w:t>
            </w:r>
          </w:p>
        </w:tc>
        <w:tc>
          <w:tcPr>
            <w:tcW w:w="4050" w:type="dxa"/>
          </w:tcPr>
          <w:p w14:paraId="4AFD9DAD"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7E96D4A1"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7B681C12" w14:textId="77777777" w:rsidR="002B5A80" w:rsidRPr="002976AC" w:rsidRDefault="002B5A80" w:rsidP="002976AC">
            <w:pPr>
              <w:shd w:val="clear" w:color="auto" w:fill="FFFFFF"/>
              <w:textAlignment w:val="top"/>
              <w:rPr>
                <w:rFonts w:asciiTheme="majorHAnsi" w:hAnsiTheme="majorHAnsi" w:cs="Arial"/>
                <w:color w:val="333333"/>
                <w:sz w:val="20"/>
                <w:szCs w:val="20"/>
              </w:rPr>
            </w:pPr>
          </w:p>
          <w:p w14:paraId="6409DAD8" w14:textId="77777777" w:rsidR="002B5A80" w:rsidRPr="002976AC" w:rsidRDefault="002B5A80" w:rsidP="002976AC">
            <w:pPr>
              <w:shd w:val="clear" w:color="auto" w:fill="FFFFFF"/>
              <w:textAlignment w:val="top"/>
              <w:rPr>
                <w:rFonts w:asciiTheme="majorHAnsi" w:hAnsiTheme="majorHAnsi"/>
                <w:sz w:val="20"/>
                <w:szCs w:val="20"/>
              </w:rPr>
            </w:pPr>
            <w:r w:rsidRPr="002976AC">
              <w:rPr>
                <w:rFonts w:asciiTheme="majorHAnsi" w:hAnsiTheme="majorHAnsi" w:cs="Arial"/>
                <w:color w:val="666666"/>
                <w:sz w:val="20"/>
                <w:szCs w:val="20"/>
                <w:shd w:val="clear" w:color="auto" w:fill="FFFFFF"/>
              </w:rPr>
              <w:t>(504) 866-3357</w:t>
            </w:r>
          </w:p>
        </w:tc>
      </w:tr>
      <w:tr w:rsidR="002B5A80" w:rsidRPr="002976AC" w14:paraId="23649505" w14:textId="77777777" w:rsidTr="00E64E83">
        <w:tc>
          <w:tcPr>
            <w:tcW w:w="3168" w:type="dxa"/>
          </w:tcPr>
          <w:p w14:paraId="2A7E139D" w14:textId="77777777" w:rsidR="002B5A80" w:rsidRPr="002976AC" w:rsidRDefault="002B5A80" w:rsidP="00313AAD">
            <w:pPr>
              <w:rPr>
                <w:rFonts w:cs="Arial"/>
                <w:color w:val="333333"/>
              </w:rPr>
            </w:pPr>
            <w:r w:rsidRPr="002976AC">
              <w:rPr>
                <w:rFonts w:cs="Arial"/>
                <w:color w:val="333333"/>
              </w:rPr>
              <w:t>Carrollton Avenue Baptist Church</w:t>
            </w:r>
          </w:p>
        </w:tc>
        <w:tc>
          <w:tcPr>
            <w:tcW w:w="4050" w:type="dxa"/>
          </w:tcPr>
          <w:p w14:paraId="41C324A8"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76622AD4" w14:textId="77777777" w:rsidR="002B5A80" w:rsidRPr="002976AC" w:rsidRDefault="002B5A80" w:rsidP="002976AC">
            <w:pPr>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2F11F323" w14:textId="77777777" w:rsidR="002B5A80" w:rsidRPr="002976AC" w:rsidRDefault="002B5A80" w:rsidP="002976AC">
            <w:pPr>
              <w:rPr>
                <w:rFonts w:asciiTheme="majorHAnsi" w:hAnsiTheme="majorHAnsi" w:cs="Arial"/>
                <w:color w:val="333333"/>
                <w:sz w:val="20"/>
                <w:szCs w:val="20"/>
              </w:rPr>
            </w:pPr>
          </w:p>
          <w:p w14:paraId="5EA963C0"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862-5300</w:t>
            </w:r>
          </w:p>
        </w:tc>
      </w:tr>
      <w:tr w:rsidR="002B5A80" w:rsidRPr="002976AC" w14:paraId="52BFA9BF" w14:textId="77777777" w:rsidTr="00E64E83">
        <w:tc>
          <w:tcPr>
            <w:tcW w:w="3168" w:type="dxa"/>
          </w:tcPr>
          <w:p w14:paraId="64B5933E" w14:textId="77777777" w:rsidR="002B5A80" w:rsidRPr="002976AC" w:rsidRDefault="002B5A80" w:rsidP="00313AAD">
            <w:pPr>
              <w:rPr>
                <w:rFonts w:cs="Arial"/>
                <w:color w:val="333333"/>
              </w:rPr>
            </w:pPr>
            <w:r w:rsidRPr="002976AC">
              <w:rPr>
                <w:rFonts w:cs="Arial"/>
                <w:color w:val="333333"/>
              </w:rPr>
              <w:t>Philips Memorial Methodist Church</w:t>
            </w:r>
          </w:p>
        </w:tc>
        <w:tc>
          <w:tcPr>
            <w:tcW w:w="4050" w:type="dxa"/>
          </w:tcPr>
          <w:p w14:paraId="24DE94BB"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09FC904B"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3938563A" w14:textId="77777777" w:rsidR="002B5A80" w:rsidRPr="002976AC" w:rsidRDefault="002B5A80" w:rsidP="002976AC">
            <w:pPr>
              <w:rPr>
                <w:rFonts w:asciiTheme="majorHAnsi" w:hAnsiTheme="majorHAnsi"/>
                <w:sz w:val="20"/>
                <w:szCs w:val="20"/>
              </w:rPr>
            </w:pPr>
          </w:p>
          <w:p w14:paraId="4150C5C3"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486-1952</w:t>
            </w:r>
          </w:p>
        </w:tc>
      </w:tr>
      <w:tr w:rsidR="002B5A80" w:rsidRPr="002976AC" w14:paraId="187E30D4" w14:textId="77777777" w:rsidTr="00E64E83">
        <w:tc>
          <w:tcPr>
            <w:tcW w:w="3168" w:type="dxa"/>
          </w:tcPr>
          <w:p w14:paraId="1DDFF169" w14:textId="77777777" w:rsidR="002B5A80" w:rsidRPr="002976AC" w:rsidRDefault="002B5A80" w:rsidP="00313AAD">
            <w:pPr>
              <w:rPr>
                <w:rFonts w:cs="Arial"/>
                <w:color w:val="333333"/>
              </w:rPr>
            </w:pPr>
            <w:r w:rsidRPr="002976AC">
              <w:rPr>
                <w:rFonts w:cs="Arial"/>
                <w:color w:val="333333"/>
              </w:rPr>
              <w:t>Saint Joseph Baptist Church</w:t>
            </w:r>
          </w:p>
        </w:tc>
        <w:tc>
          <w:tcPr>
            <w:tcW w:w="4050" w:type="dxa"/>
          </w:tcPr>
          <w:p w14:paraId="333D07A3"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475ABE6C"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7F4816A3" w14:textId="77777777" w:rsidR="002B5A80" w:rsidRPr="002976AC" w:rsidRDefault="002B5A80" w:rsidP="002976AC">
            <w:pPr>
              <w:rPr>
                <w:rFonts w:asciiTheme="majorHAnsi" w:hAnsiTheme="majorHAnsi"/>
                <w:sz w:val="20"/>
                <w:szCs w:val="20"/>
              </w:rPr>
            </w:pPr>
          </w:p>
          <w:p w14:paraId="0B997084" w14:textId="77777777" w:rsidR="002B5A80" w:rsidRPr="002976AC" w:rsidRDefault="002B5A80" w:rsidP="002976AC">
            <w:pPr>
              <w:rPr>
                <w:rFonts w:asciiTheme="majorHAnsi" w:hAnsiTheme="majorHAnsi"/>
                <w:sz w:val="20"/>
                <w:szCs w:val="20"/>
              </w:rPr>
            </w:pPr>
            <w:r w:rsidRPr="002976AC">
              <w:rPr>
                <w:rFonts w:asciiTheme="majorHAnsi" w:hAnsiTheme="majorHAnsi" w:cs="Arial"/>
                <w:color w:val="666666"/>
                <w:sz w:val="20"/>
                <w:szCs w:val="20"/>
                <w:shd w:val="clear" w:color="auto" w:fill="FFFFFF"/>
              </w:rPr>
              <w:t>(504) 482-1002</w:t>
            </w:r>
          </w:p>
        </w:tc>
      </w:tr>
      <w:tr w:rsidR="002B5A80" w:rsidRPr="002976AC" w14:paraId="696AB11B" w14:textId="77777777" w:rsidTr="00E64E83">
        <w:tc>
          <w:tcPr>
            <w:tcW w:w="3168" w:type="dxa"/>
          </w:tcPr>
          <w:p w14:paraId="3C23E352" w14:textId="77777777" w:rsidR="002B5A80" w:rsidRPr="002976AC" w:rsidRDefault="002B5A80" w:rsidP="00313AAD">
            <w:pPr>
              <w:rPr>
                <w:rFonts w:cs="Arial"/>
                <w:color w:val="333333"/>
              </w:rPr>
            </w:pPr>
            <w:r w:rsidRPr="002976AC">
              <w:rPr>
                <w:rFonts w:cs="Arial"/>
                <w:color w:val="333333"/>
              </w:rPr>
              <w:t>Greater King Solomon Baptist Church</w:t>
            </w:r>
          </w:p>
        </w:tc>
        <w:tc>
          <w:tcPr>
            <w:tcW w:w="4050" w:type="dxa"/>
          </w:tcPr>
          <w:p w14:paraId="47D4A45E"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43B29359"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34CB9812" w14:textId="77777777" w:rsidR="002B5A80" w:rsidRPr="002976AC" w:rsidRDefault="002B5A80" w:rsidP="002976AC">
            <w:pPr>
              <w:shd w:val="clear" w:color="auto" w:fill="FFFFFF"/>
              <w:textAlignment w:val="top"/>
              <w:rPr>
                <w:rFonts w:asciiTheme="majorHAnsi" w:hAnsiTheme="majorHAnsi" w:cs="Arial"/>
                <w:color w:val="333333"/>
                <w:sz w:val="20"/>
                <w:szCs w:val="20"/>
              </w:rPr>
            </w:pPr>
          </w:p>
          <w:p w14:paraId="0195C31C"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666666"/>
                <w:sz w:val="20"/>
                <w:szCs w:val="20"/>
                <w:shd w:val="clear" w:color="auto" w:fill="FFFFFF"/>
              </w:rPr>
              <w:t>(504) 483-3227</w:t>
            </w:r>
          </w:p>
        </w:tc>
      </w:tr>
      <w:tr w:rsidR="002B5A80" w:rsidRPr="002976AC" w14:paraId="66697420" w14:textId="77777777" w:rsidTr="00E64E83">
        <w:tc>
          <w:tcPr>
            <w:tcW w:w="3168" w:type="dxa"/>
          </w:tcPr>
          <w:p w14:paraId="3D1951E5" w14:textId="77777777" w:rsidR="002B5A80" w:rsidRPr="002976AC" w:rsidRDefault="002B5A80" w:rsidP="00313AAD">
            <w:pPr>
              <w:rPr>
                <w:rFonts w:cs="Arial"/>
                <w:color w:val="333333"/>
              </w:rPr>
            </w:pPr>
            <w:r w:rsidRPr="002976AC">
              <w:rPr>
                <w:rFonts w:cs="Arial"/>
                <w:color w:val="333333"/>
              </w:rPr>
              <w:t>Little Zion Baptist Church</w:t>
            </w:r>
          </w:p>
        </w:tc>
        <w:tc>
          <w:tcPr>
            <w:tcW w:w="4050" w:type="dxa"/>
          </w:tcPr>
          <w:p w14:paraId="0F679184"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134627D5"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0572D6AC" w14:textId="77777777" w:rsidR="002B5A80" w:rsidRPr="002976AC" w:rsidRDefault="002B5A80" w:rsidP="002976AC">
            <w:pPr>
              <w:shd w:val="clear" w:color="auto" w:fill="FFFFFF"/>
              <w:textAlignment w:val="top"/>
              <w:rPr>
                <w:rFonts w:asciiTheme="majorHAnsi" w:hAnsiTheme="majorHAnsi" w:cs="Arial"/>
                <w:color w:val="333333"/>
                <w:sz w:val="20"/>
                <w:szCs w:val="20"/>
              </w:rPr>
            </w:pPr>
          </w:p>
          <w:p w14:paraId="21A2321E"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666666"/>
                <w:sz w:val="20"/>
                <w:szCs w:val="20"/>
                <w:shd w:val="clear" w:color="auto" w:fill="FFFFFF"/>
              </w:rPr>
              <w:t>(504) 302-1341</w:t>
            </w:r>
          </w:p>
        </w:tc>
      </w:tr>
      <w:tr w:rsidR="002B5A80" w:rsidRPr="002976AC" w14:paraId="34559EFD" w14:textId="77777777" w:rsidTr="00E64E83">
        <w:tc>
          <w:tcPr>
            <w:tcW w:w="3168" w:type="dxa"/>
          </w:tcPr>
          <w:p w14:paraId="7698D78C" w14:textId="77777777" w:rsidR="002B5A80" w:rsidRPr="002976AC" w:rsidRDefault="002B5A80" w:rsidP="00313AAD">
            <w:pPr>
              <w:rPr>
                <w:rFonts w:cs="Arial"/>
                <w:color w:val="333333"/>
              </w:rPr>
            </w:pPr>
            <w:r w:rsidRPr="002976AC">
              <w:rPr>
                <w:rFonts w:cs="Arial"/>
                <w:color w:val="333333"/>
              </w:rPr>
              <w:t>Beulah Baptist Church</w:t>
            </w:r>
          </w:p>
        </w:tc>
        <w:tc>
          <w:tcPr>
            <w:tcW w:w="4050" w:type="dxa"/>
          </w:tcPr>
          <w:p w14:paraId="60921396"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5F0659E6"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11B3C8CA" w14:textId="77777777" w:rsidR="002B5A80" w:rsidRPr="002976AC" w:rsidRDefault="002B5A80" w:rsidP="002976AC">
            <w:pPr>
              <w:shd w:val="clear" w:color="auto" w:fill="FFFFFF"/>
              <w:textAlignment w:val="top"/>
              <w:rPr>
                <w:rFonts w:asciiTheme="majorHAnsi" w:hAnsiTheme="majorHAnsi" w:cs="Arial"/>
                <w:color w:val="333333"/>
                <w:sz w:val="20"/>
                <w:szCs w:val="20"/>
              </w:rPr>
            </w:pPr>
          </w:p>
          <w:p w14:paraId="392AA701"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666666"/>
                <w:sz w:val="20"/>
                <w:szCs w:val="20"/>
                <w:shd w:val="clear" w:color="auto" w:fill="FFFFFF"/>
              </w:rPr>
              <w:t>(504) 821-1733</w:t>
            </w:r>
          </w:p>
        </w:tc>
      </w:tr>
      <w:tr w:rsidR="002B5A80" w:rsidRPr="002976AC" w14:paraId="6718A738" w14:textId="77777777" w:rsidTr="00E64E83">
        <w:tc>
          <w:tcPr>
            <w:tcW w:w="3168" w:type="dxa"/>
          </w:tcPr>
          <w:p w14:paraId="53C130A4" w14:textId="77777777" w:rsidR="002B5A80" w:rsidRPr="002976AC" w:rsidRDefault="002B5A80" w:rsidP="00313AAD">
            <w:pPr>
              <w:rPr>
                <w:rFonts w:cs="Arial"/>
                <w:color w:val="333333"/>
              </w:rPr>
            </w:pPr>
            <w:r w:rsidRPr="002976AC">
              <w:rPr>
                <w:rFonts w:cs="Arial"/>
                <w:color w:val="333333"/>
              </w:rPr>
              <w:t>James Chapel Baptist Church</w:t>
            </w:r>
          </w:p>
        </w:tc>
        <w:tc>
          <w:tcPr>
            <w:tcW w:w="4050" w:type="dxa"/>
          </w:tcPr>
          <w:p w14:paraId="3573F086"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3BDF2291"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70125</w:t>
            </w:r>
          </w:p>
          <w:p w14:paraId="7A3DDF00" w14:textId="77777777" w:rsidR="002B5A80" w:rsidRPr="002976AC" w:rsidRDefault="002B5A80" w:rsidP="002976AC">
            <w:pPr>
              <w:shd w:val="clear" w:color="auto" w:fill="FFFFFF"/>
              <w:textAlignment w:val="top"/>
              <w:rPr>
                <w:rFonts w:asciiTheme="majorHAnsi" w:hAnsiTheme="majorHAnsi" w:cs="Arial"/>
                <w:color w:val="333333"/>
                <w:sz w:val="20"/>
                <w:szCs w:val="20"/>
              </w:rPr>
            </w:pPr>
          </w:p>
          <w:p w14:paraId="32A10A66"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666666"/>
                <w:sz w:val="20"/>
                <w:szCs w:val="20"/>
                <w:shd w:val="clear" w:color="auto" w:fill="FFFFFF"/>
              </w:rPr>
              <w:t>(504) 822-1953</w:t>
            </w:r>
          </w:p>
        </w:tc>
      </w:tr>
      <w:tr w:rsidR="002B5A80" w:rsidRPr="002976AC" w14:paraId="4EFB8E1F" w14:textId="77777777" w:rsidTr="00E64E83">
        <w:tc>
          <w:tcPr>
            <w:tcW w:w="3168" w:type="dxa"/>
          </w:tcPr>
          <w:p w14:paraId="37D40A14" w14:textId="77777777" w:rsidR="002B5A80" w:rsidRPr="002976AC" w:rsidRDefault="002B5A80" w:rsidP="00313AAD">
            <w:pPr>
              <w:rPr>
                <w:rFonts w:cs="Arial"/>
                <w:color w:val="333333"/>
              </w:rPr>
            </w:pPr>
            <w:r w:rsidRPr="002976AC">
              <w:rPr>
                <w:rFonts w:cs="Arial"/>
                <w:color w:val="333333"/>
              </w:rPr>
              <w:t>Trinity Christian Community</w:t>
            </w:r>
          </w:p>
          <w:p w14:paraId="5C9368F8" w14:textId="77777777" w:rsidR="002976AC" w:rsidRPr="002976AC" w:rsidRDefault="002976AC" w:rsidP="00313AAD"/>
          <w:p w14:paraId="1E2EEBC8" w14:textId="77777777" w:rsidR="002976AC" w:rsidRPr="002976AC" w:rsidRDefault="002976AC" w:rsidP="00313AAD">
            <w:r w:rsidRPr="002976AC">
              <w:t>http://tccno.org/</w:t>
            </w:r>
          </w:p>
        </w:tc>
        <w:tc>
          <w:tcPr>
            <w:tcW w:w="4050" w:type="dxa"/>
          </w:tcPr>
          <w:p w14:paraId="09180A89" w14:textId="77777777" w:rsidR="002B5A80" w:rsidRPr="002976AC" w:rsidRDefault="002976AC" w:rsidP="002976AC">
            <w:pPr>
              <w:rPr>
                <w:rFonts w:asciiTheme="majorHAnsi" w:hAnsiTheme="majorHAnsi"/>
                <w:sz w:val="20"/>
                <w:szCs w:val="20"/>
              </w:rPr>
            </w:pPr>
            <w:r w:rsidRPr="002976AC">
              <w:rPr>
                <w:rFonts w:asciiTheme="majorHAnsi" w:hAnsiTheme="majorHAnsi"/>
                <w:sz w:val="20"/>
                <w:szCs w:val="20"/>
              </w:rPr>
              <w:t>Religious Institution</w:t>
            </w:r>
          </w:p>
        </w:tc>
        <w:tc>
          <w:tcPr>
            <w:tcW w:w="2160" w:type="dxa"/>
          </w:tcPr>
          <w:p w14:paraId="7A58EA0E"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3908 Joliet St</w:t>
            </w:r>
          </w:p>
          <w:p w14:paraId="40181572" w14:textId="77777777" w:rsidR="002B5A80" w:rsidRPr="002976AC" w:rsidRDefault="002B5A80"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333333"/>
                <w:sz w:val="20"/>
                <w:szCs w:val="20"/>
              </w:rPr>
              <w:t>New Orleans, LA 70118</w:t>
            </w:r>
          </w:p>
          <w:p w14:paraId="76FB81B7" w14:textId="77777777" w:rsidR="002B5A80" w:rsidRPr="002976AC" w:rsidRDefault="002B5A80" w:rsidP="002976AC">
            <w:pPr>
              <w:shd w:val="clear" w:color="auto" w:fill="FFFFFF"/>
              <w:textAlignment w:val="top"/>
              <w:rPr>
                <w:rFonts w:asciiTheme="majorHAnsi" w:hAnsiTheme="majorHAnsi" w:cs="Arial"/>
                <w:color w:val="333333"/>
                <w:sz w:val="20"/>
                <w:szCs w:val="20"/>
              </w:rPr>
            </w:pPr>
          </w:p>
          <w:p w14:paraId="29AC3860" w14:textId="77777777" w:rsidR="002976AC" w:rsidRPr="002976AC" w:rsidRDefault="002976AC" w:rsidP="002976AC">
            <w:pPr>
              <w:shd w:val="clear" w:color="auto" w:fill="FFFFFF"/>
              <w:textAlignment w:val="top"/>
              <w:rPr>
                <w:rFonts w:asciiTheme="majorHAnsi" w:hAnsiTheme="majorHAnsi" w:cs="Arial"/>
                <w:color w:val="333333"/>
                <w:sz w:val="20"/>
                <w:szCs w:val="20"/>
              </w:rPr>
            </w:pPr>
            <w:r w:rsidRPr="002976AC">
              <w:rPr>
                <w:rFonts w:asciiTheme="majorHAnsi" w:hAnsiTheme="majorHAnsi" w:cs="Arial"/>
                <w:color w:val="666666"/>
                <w:sz w:val="20"/>
                <w:szCs w:val="20"/>
                <w:shd w:val="clear" w:color="auto" w:fill="FFFFFF"/>
              </w:rPr>
              <w:lastRenderedPageBreak/>
              <w:t>(504) 482-7822</w:t>
            </w:r>
          </w:p>
        </w:tc>
      </w:tr>
    </w:tbl>
    <w:p w14:paraId="23880D89" w14:textId="77777777" w:rsidR="00B52B16" w:rsidRDefault="00B52B16"/>
    <w:p w14:paraId="357C052E" w14:textId="77777777" w:rsidR="00B52B16" w:rsidRPr="00A045BD" w:rsidRDefault="00DF4986" w:rsidP="00DF4986">
      <w:pPr>
        <w:pStyle w:val="Heading3"/>
        <w:rPr>
          <w:color w:val="0E3C60"/>
        </w:rPr>
      </w:pPr>
      <w:bookmarkStart w:id="13" w:name="h.2ydu4dktskro" w:colFirst="0" w:colLast="0"/>
      <w:bookmarkStart w:id="14" w:name="_Toc424906277"/>
      <w:bookmarkEnd w:id="13"/>
      <w:r w:rsidRPr="00A045BD">
        <w:rPr>
          <w:color w:val="0E3C60"/>
        </w:rPr>
        <w:t>Little Woods, Read Boulevard East, Read Boulevard West</w:t>
      </w:r>
      <w:bookmarkEnd w:id="14"/>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375"/>
        <w:gridCol w:w="2865"/>
      </w:tblGrid>
      <w:tr w:rsidR="00B52B16" w14:paraId="42DAD213" w14:textId="77777777" w:rsidTr="004240FC">
        <w:tc>
          <w:tcPr>
            <w:tcW w:w="3120" w:type="dxa"/>
            <w:shd w:val="clear" w:color="auto" w:fill="BFBFBF" w:themeFill="background1" w:themeFillShade="BF"/>
            <w:tcMar>
              <w:top w:w="100" w:type="dxa"/>
              <w:left w:w="100" w:type="dxa"/>
              <w:bottom w:w="100" w:type="dxa"/>
              <w:right w:w="100" w:type="dxa"/>
            </w:tcMar>
          </w:tcPr>
          <w:p w14:paraId="71DF8954" w14:textId="77777777" w:rsidR="00B52B16" w:rsidRPr="004240FC" w:rsidRDefault="00DF4986" w:rsidP="004240FC">
            <w:pPr>
              <w:spacing w:after="0" w:line="240" w:lineRule="auto"/>
              <w:jc w:val="center"/>
              <w:rPr>
                <w:b/>
              </w:rPr>
            </w:pPr>
            <w:r w:rsidRPr="004240FC">
              <w:rPr>
                <w:b/>
                <w:sz w:val="20"/>
                <w:szCs w:val="20"/>
              </w:rPr>
              <w:t>Agency Name &amp; Website</w:t>
            </w:r>
          </w:p>
        </w:tc>
        <w:tc>
          <w:tcPr>
            <w:tcW w:w="3375" w:type="dxa"/>
            <w:shd w:val="clear" w:color="auto" w:fill="BFBFBF" w:themeFill="background1" w:themeFillShade="BF"/>
            <w:tcMar>
              <w:top w:w="100" w:type="dxa"/>
              <w:left w:w="100" w:type="dxa"/>
              <w:bottom w:w="100" w:type="dxa"/>
              <w:right w:w="100" w:type="dxa"/>
            </w:tcMar>
          </w:tcPr>
          <w:p w14:paraId="27A450A1" w14:textId="77777777" w:rsidR="00B52B16" w:rsidRPr="004240FC" w:rsidRDefault="00DF4986" w:rsidP="004240FC">
            <w:pPr>
              <w:spacing w:after="0" w:line="240" w:lineRule="auto"/>
              <w:jc w:val="center"/>
              <w:rPr>
                <w:b/>
              </w:rPr>
            </w:pPr>
            <w:r w:rsidRPr="004240FC">
              <w:rPr>
                <w:b/>
                <w:sz w:val="20"/>
                <w:szCs w:val="20"/>
              </w:rPr>
              <w:t>Description</w:t>
            </w:r>
          </w:p>
        </w:tc>
        <w:tc>
          <w:tcPr>
            <w:tcW w:w="2865" w:type="dxa"/>
            <w:shd w:val="clear" w:color="auto" w:fill="BFBFBF" w:themeFill="background1" w:themeFillShade="BF"/>
            <w:tcMar>
              <w:top w:w="100" w:type="dxa"/>
              <w:left w:w="100" w:type="dxa"/>
              <w:bottom w:w="100" w:type="dxa"/>
              <w:right w:w="100" w:type="dxa"/>
            </w:tcMar>
          </w:tcPr>
          <w:p w14:paraId="65B606BB" w14:textId="77777777" w:rsidR="00B52B16" w:rsidRPr="004240FC" w:rsidRDefault="00DF4986" w:rsidP="004240FC">
            <w:pPr>
              <w:spacing w:after="0" w:line="240" w:lineRule="auto"/>
              <w:jc w:val="center"/>
              <w:rPr>
                <w:b/>
              </w:rPr>
            </w:pPr>
            <w:r w:rsidRPr="004240FC">
              <w:rPr>
                <w:b/>
                <w:sz w:val="20"/>
                <w:szCs w:val="20"/>
              </w:rPr>
              <w:t>Address &amp;</w:t>
            </w:r>
          </w:p>
          <w:p w14:paraId="132D1066" w14:textId="77777777" w:rsidR="00B52B16" w:rsidRPr="004240FC" w:rsidRDefault="00DF4986" w:rsidP="004240FC">
            <w:pPr>
              <w:spacing w:after="0" w:line="240" w:lineRule="auto"/>
              <w:jc w:val="center"/>
              <w:rPr>
                <w:b/>
              </w:rPr>
            </w:pPr>
            <w:r w:rsidRPr="004240FC">
              <w:rPr>
                <w:b/>
                <w:sz w:val="20"/>
                <w:szCs w:val="20"/>
              </w:rPr>
              <w:t>Phone Number</w:t>
            </w:r>
          </w:p>
        </w:tc>
      </w:tr>
      <w:tr w:rsidR="00B52B16" w14:paraId="34ADC44A" w14:textId="77777777">
        <w:tc>
          <w:tcPr>
            <w:tcW w:w="3120" w:type="dxa"/>
            <w:tcMar>
              <w:top w:w="100" w:type="dxa"/>
              <w:left w:w="100" w:type="dxa"/>
              <w:bottom w:w="100" w:type="dxa"/>
              <w:right w:w="100" w:type="dxa"/>
            </w:tcMar>
          </w:tcPr>
          <w:p w14:paraId="5FBA0582" w14:textId="77777777" w:rsidR="00B52B16" w:rsidRDefault="00DF4986" w:rsidP="00F06830">
            <w:pPr>
              <w:spacing w:after="0" w:line="240" w:lineRule="auto"/>
            </w:pPr>
            <w:r>
              <w:rPr>
                <w:sz w:val="20"/>
                <w:szCs w:val="20"/>
              </w:rPr>
              <w:t>Families Helping Families</w:t>
            </w:r>
          </w:p>
          <w:p w14:paraId="7E722790" w14:textId="77777777" w:rsidR="00B52B16" w:rsidRDefault="00B52B16" w:rsidP="00F06830">
            <w:pPr>
              <w:spacing w:after="0" w:line="240" w:lineRule="auto"/>
            </w:pPr>
          </w:p>
          <w:p w14:paraId="7C64A942" w14:textId="77777777" w:rsidR="00B52B16" w:rsidRDefault="00DF4986" w:rsidP="00F06830">
            <w:pPr>
              <w:spacing w:after="0" w:line="240" w:lineRule="auto"/>
            </w:pPr>
            <w:r>
              <w:rPr>
                <w:b/>
                <w:sz w:val="20"/>
                <w:szCs w:val="20"/>
                <w:highlight w:val="white"/>
              </w:rPr>
              <w:t>www.fhfsela.org</w:t>
            </w:r>
          </w:p>
        </w:tc>
        <w:tc>
          <w:tcPr>
            <w:tcW w:w="3375" w:type="dxa"/>
            <w:tcMar>
              <w:top w:w="100" w:type="dxa"/>
              <w:left w:w="100" w:type="dxa"/>
              <w:bottom w:w="100" w:type="dxa"/>
              <w:right w:w="100" w:type="dxa"/>
            </w:tcMar>
          </w:tcPr>
          <w:p w14:paraId="3CBE432F" w14:textId="77777777" w:rsidR="00B52B16" w:rsidRDefault="00DF4986" w:rsidP="00F06830">
            <w:pPr>
              <w:spacing w:after="0" w:line="240" w:lineRule="auto"/>
            </w:pPr>
            <w:r>
              <w:rPr>
                <w:sz w:val="20"/>
                <w:szCs w:val="20"/>
                <w:highlight w:val="white"/>
              </w:rPr>
              <w:t>Information referral agency for individuals with developmental disabilities and their family members.</w:t>
            </w:r>
          </w:p>
          <w:p w14:paraId="6A2445CD" w14:textId="77777777" w:rsidR="00B52B16" w:rsidRDefault="00B52B16" w:rsidP="00F06830">
            <w:pPr>
              <w:spacing w:after="0" w:line="240" w:lineRule="auto"/>
            </w:pPr>
          </w:p>
        </w:tc>
        <w:tc>
          <w:tcPr>
            <w:tcW w:w="2865" w:type="dxa"/>
            <w:tcMar>
              <w:top w:w="100" w:type="dxa"/>
              <w:left w:w="100" w:type="dxa"/>
              <w:bottom w:w="100" w:type="dxa"/>
              <w:right w:w="100" w:type="dxa"/>
            </w:tcMar>
          </w:tcPr>
          <w:p w14:paraId="0C96C09D" w14:textId="77777777" w:rsidR="00B52B16" w:rsidRDefault="00DF4986" w:rsidP="00F06830">
            <w:pPr>
              <w:spacing w:after="0" w:line="240" w:lineRule="auto"/>
            </w:pPr>
            <w:r>
              <w:rPr>
                <w:sz w:val="20"/>
                <w:szCs w:val="20"/>
                <w:highlight w:val="white"/>
              </w:rPr>
              <w:t>7240 Crowder Blvd., Suite 202</w:t>
            </w:r>
          </w:p>
          <w:p w14:paraId="0E67F32C" w14:textId="77777777" w:rsidR="00B52B16" w:rsidRDefault="00DF4986" w:rsidP="00F06830">
            <w:pPr>
              <w:spacing w:after="0" w:line="240" w:lineRule="auto"/>
            </w:pPr>
            <w:r>
              <w:rPr>
                <w:sz w:val="20"/>
                <w:szCs w:val="20"/>
                <w:highlight w:val="white"/>
              </w:rPr>
              <w:t>New Orleans 70127</w:t>
            </w:r>
          </w:p>
          <w:p w14:paraId="44E891F0" w14:textId="77777777" w:rsidR="00B52B16" w:rsidRDefault="00B52B16" w:rsidP="00F06830">
            <w:pPr>
              <w:spacing w:after="0" w:line="240" w:lineRule="auto"/>
            </w:pPr>
          </w:p>
          <w:p w14:paraId="29336B72" w14:textId="77777777" w:rsidR="00B52B16" w:rsidRDefault="00DF4986" w:rsidP="00F06830">
            <w:pPr>
              <w:spacing w:after="0" w:line="240" w:lineRule="auto"/>
            </w:pPr>
            <w:r>
              <w:rPr>
                <w:sz w:val="20"/>
                <w:szCs w:val="20"/>
                <w:highlight w:val="white"/>
              </w:rPr>
              <w:t>504-943-0343</w:t>
            </w:r>
          </w:p>
        </w:tc>
      </w:tr>
      <w:tr w:rsidR="00B52B16" w14:paraId="136BDE7F" w14:textId="77777777">
        <w:tc>
          <w:tcPr>
            <w:tcW w:w="3120" w:type="dxa"/>
            <w:tcMar>
              <w:top w:w="100" w:type="dxa"/>
              <w:left w:w="100" w:type="dxa"/>
              <w:bottom w:w="100" w:type="dxa"/>
              <w:right w:w="100" w:type="dxa"/>
            </w:tcMar>
          </w:tcPr>
          <w:p w14:paraId="0950167D" w14:textId="77777777" w:rsidR="00B52B16" w:rsidRDefault="00DF4986" w:rsidP="00F06830">
            <w:pPr>
              <w:spacing w:after="0" w:line="240" w:lineRule="auto"/>
            </w:pPr>
            <w:r>
              <w:rPr>
                <w:sz w:val="20"/>
                <w:szCs w:val="20"/>
              </w:rPr>
              <w:t>New Orleans East Behavioral Health Center</w:t>
            </w:r>
          </w:p>
          <w:p w14:paraId="607B7773" w14:textId="77777777" w:rsidR="00B52B16" w:rsidRDefault="00B52B16" w:rsidP="00F06830">
            <w:pPr>
              <w:spacing w:after="0" w:line="240" w:lineRule="auto"/>
            </w:pPr>
          </w:p>
          <w:p w14:paraId="7BA25FE6" w14:textId="77777777" w:rsidR="00B52B16" w:rsidRDefault="006A1FCA" w:rsidP="00F06830">
            <w:pPr>
              <w:spacing w:after="0" w:line="240" w:lineRule="auto"/>
            </w:pPr>
            <w:hyperlink r:id="rId17">
              <w:r w:rsidR="00DF4986">
                <w:rPr>
                  <w:b/>
                  <w:sz w:val="20"/>
                  <w:szCs w:val="20"/>
                  <w:highlight w:val="white"/>
                  <w:u w:val="single"/>
                </w:rPr>
                <w:t>www.mhsdla.org</w:t>
              </w:r>
            </w:hyperlink>
          </w:p>
        </w:tc>
        <w:tc>
          <w:tcPr>
            <w:tcW w:w="3375" w:type="dxa"/>
            <w:tcMar>
              <w:top w:w="100" w:type="dxa"/>
              <w:left w:w="100" w:type="dxa"/>
              <w:bottom w:w="100" w:type="dxa"/>
              <w:right w:w="100" w:type="dxa"/>
            </w:tcMar>
          </w:tcPr>
          <w:p w14:paraId="1F45F4B1" w14:textId="77777777" w:rsidR="00B52B16" w:rsidRDefault="00DF4986" w:rsidP="00F06830">
            <w:pPr>
              <w:spacing w:after="0" w:line="240" w:lineRule="auto"/>
            </w:pPr>
            <w:r>
              <w:rPr>
                <w:sz w:val="20"/>
                <w:szCs w:val="20"/>
                <w:highlight w:val="white"/>
              </w:rPr>
              <w:t>Mental health services provided, including medication, crisis counseling, outpatient mental health services for adults, addictive disorders counselors, and developmental disorders counselors.</w:t>
            </w:r>
          </w:p>
        </w:tc>
        <w:tc>
          <w:tcPr>
            <w:tcW w:w="2865" w:type="dxa"/>
            <w:tcMar>
              <w:top w:w="100" w:type="dxa"/>
              <w:left w:w="100" w:type="dxa"/>
              <w:bottom w:w="100" w:type="dxa"/>
              <w:right w:w="100" w:type="dxa"/>
            </w:tcMar>
          </w:tcPr>
          <w:p w14:paraId="59C8E0C6" w14:textId="77777777" w:rsidR="00B52B16" w:rsidRDefault="00DF4986" w:rsidP="00F06830">
            <w:pPr>
              <w:spacing w:after="0" w:line="240" w:lineRule="auto"/>
            </w:pPr>
            <w:r>
              <w:rPr>
                <w:sz w:val="20"/>
                <w:szCs w:val="20"/>
                <w:highlight w:val="white"/>
              </w:rPr>
              <w:t>5640 Read Boulevard, Ste. 810</w:t>
            </w:r>
          </w:p>
          <w:p w14:paraId="0A63E7CC" w14:textId="77777777" w:rsidR="00B52B16" w:rsidRDefault="00DF4986" w:rsidP="00F06830">
            <w:pPr>
              <w:spacing w:after="0" w:line="240" w:lineRule="auto"/>
            </w:pPr>
            <w:r>
              <w:rPr>
                <w:sz w:val="20"/>
                <w:szCs w:val="20"/>
                <w:highlight w:val="white"/>
              </w:rPr>
              <w:t>New Orleans, LA 70127</w:t>
            </w:r>
          </w:p>
          <w:p w14:paraId="35C024BF" w14:textId="77777777" w:rsidR="00B52B16" w:rsidRDefault="00B52B16" w:rsidP="00F06830">
            <w:pPr>
              <w:spacing w:after="0" w:line="240" w:lineRule="auto"/>
            </w:pPr>
          </w:p>
          <w:p w14:paraId="274E9099" w14:textId="77777777" w:rsidR="00B52B16" w:rsidRDefault="00DF4986" w:rsidP="00F06830">
            <w:pPr>
              <w:spacing w:after="0" w:line="240" w:lineRule="auto"/>
            </w:pPr>
            <w:r>
              <w:rPr>
                <w:sz w:val="20"/>
                <w:szCs w:val="20"/>
                <w:highlight w:val="white"/>
              </w:rPr>
              <w:t>(504) 568-3130</w:t>
            </w:r>
          </w:p>
          <w:p w14:paraId="0C0E15ED" w14:textId="77777777" w:rsidR="00B52B16" w:rsidRDefault="00B52B16" w:rsidP="00F06830">
            <w:pPr>
              <w:spacing w:after="0" w:line="240" w:lineRule="auto"/>
            </w:pPr>
          </w:p>
        </w:tc>
      </w:tr>
      <w:tr w:rsidR="00B52B16" w14:paraId="3AC37603" w14:textId="77777777">
        <w:tc>
          <w:tcPr>
            <w:tcW w:w="3120" w:type="dxa"/>
            <w:tcMar>
              <w:top w:w="100" w:type="dxa"/>
              <w:left w:w="100" w:type="dxa"/>
              <w:bottom w:w="100" w:type="dxa"/>
              <w:right w:w="100" w:type="dxa"/>
            </w:tcMar>
          </w:tcPr>
          <w:p w14:paraId="2C4366DC" w14:textId="77777777" w:rsidR="00B52B16" w:rsidRDefault="00DF4986" w:rsidP="00F06830">
            <w:pPr>
              <w:spacing w:after="0" w:line="240" w:lineRule="auto"/>
            </w:pPr>
            <w:r>
              <w:rPr>
                <w:sz w:val="20"/>
                <w:szCs w:val="20"/>
              </w:rPr>
              <w:t>East After Hours Urgent Care</w:t>
            </w:r>
          </w:p>
          <w:p w14:paraId="30CDCCA8" w14:textId="77777777" w:rsidR="00B52B16" w:rsidRDefault="00B52B16" w:rsidP="00F06830">
            <w:pPr>
              <w:spacing w:after="0" w:line="240" w:lineRule="auto"/>
            </w:pPr>
          </w:p>
        </w:tc>
        <w:tc>
          <w:tcPr>
            <w:tcW w:w="3375" w:type="dxa"/>
            <w:tcMar>
              <w:top w:w="100" w:type="dxa"/>
              <w:left w:w="100" w:type="dxa"/>
              <w:bottom w:w="100" w:type="dxa"/>
              <w:right w:w="100" w:type="dxa"/>
            </w:tcMar>
          </w:tcPr>
          <w:p w14:paraId="62310E7D" w14:textId="77777777" w:rsidR="00B52B16" w:rsidRDefault="00DF4986" w:rsidP="00F06830">
            <w:pPr>
              <w:spacing w:after="0" w:line="240" w:lineRule="auto"/>
            </w:pPr>
            <w:r>
              <w:rPr>
                <w:sz w:val="20"/>
                <w:szCs w:val="20"/>
                <w:highlight w:val="white"/>
              </w:rPr>
              <w:t>Urgent care services.</w:t>
            </w:r>
          </w:p>
        </w:tc>
        <w:tc>
          <w:tcPr>
            <w:tcW w:w="2865" w:type="dxa"/>
            <w:tcMar>
              <w:top w:w="100" w:type="dxa"/>
              <w:left w:w="100" w:type="dxa"/>
              <w:bottom w:w="100" w:type="dxa"/>
              <w:right w:w="100" w:type="dxa"/>
            </w:tcMar>
          </w:tcPr>
          <w:p w14:paraId="0F05B9DD" w14:textId="77777777" w:rsidR="00B52B16" w:rsidRDefault="00DF4986" w:rsidP="00F06830">
            <w:pPr>
              <w:spacing w:after="0" w:line="240" w:lineRule="auto"/>
            </w:pPr>
            <w:r>
              <w:rPr>
                <w:sz w:val="20"/>
                <w:szCs w:val="20"/>
                <w:highlight w:val="white"/>
              </w:rPr>
              <w:t>5640 Read Blvd., Ste. 550</w:t>
            </w:r>
          </w:p>
          <w:p w14:paraId="69B80EB3" w14:textId="77777777" w:rsidR="00B52B16" w:rsidRDefault="00DF4986" w:rsidP="00F06830">
            <w:pPr>
              <w:spacing w:after="0" w:line="240" w:lineRule="auto"/>
            </w:pPr>
            <w:r>
              <w:rPr>
                <w:sz w:val="20"/>
                <w:szCs w:val="20"/>
                <w:highlight w:val="white"/>
              </w:rPr>
              <w:t>New Orleans, LA 70127</w:t>
            </w:r>
          </w:p>
          <w:p w14:paraId="5518EACD" w14:textId="77777777" w:rsidR="00B52B16" w:rsidRDefault="00B52B16" w:rsidP="00F06830">
            <w:pPr>
              <w:spacing w:after="0" w:line="240" w:lineRule="auto"/>
            </w:pPr>
          </w:p>
          <w:p w14:paraId="37F4AB64" w14:textId="77777777" w:rsidR="00B52B16" w:rsidRDefault="00DF4986" w:rsidP="00F06830">
            <w:pPr>
              <w:spacing w:after="0" w:line="240" w:lineRule="auto"/>
            </w:pPr>
            <w:r>
              <w:rPr>
                <w:sz w:val="20"/>
                <w:szCs w:val="20"/>
                <w:highlight w:val="white"/>
              </w:rPr>
              <w:t>(504) 658-2750</w:t>
            </w:r>
          </w:p>
          <w:p w14:paraId="405FEAE7" w14:textId="77777777" w:rsidR="00B52B16" w:rsidRDefault="00B52B16" w:rsidP="00F06830">
            <w:pPr>
              <w:spacing w:after="0" w:line="240" w:lineRule="auto"/>
            </w:pPr>
          </w:p>
        </w:tc>
      </w:tr>
      <w:tr w:rsidR="00B52B16" w14:paraId="2174B7D0" w14:textId="77777777">
        <w:tc>
          <w:tcPr>
            <w:tcW w:w="3120" w:type="dxa"/>
            <w:tcMar>
              <w:top w:w="100" w:type="dxa"/>
              <w:left w:w="100" w:type="dxa"/>
              <w:bottom w:w="100" w:type="dxa"/>
              <w:right w:w="100" w:type="dxa"/>
            </w:tcMar>
          </w:tcPr>
          <w:p w14:paraId="77931F9D" w14:textId="77777777" w:rsidR="00B52B16" w:rsidRDefault="00DF4986" w:rsidP="00F06830">
            <w:pPr>
              <w:spacing w:after="0" w:line="240" w:lineRule="auto"/>
            </w:pPr>
            <w:r>
              <w:rPr>
                <w:sz w:val="20"/>
                <w:szCs w:val="20"/>
              </w:rPr>
              <w:t xml:space="preserve">Wellness Ministry at St. Maria </w:t>
            </w:r>
            <w:proofErr w:type="spellStart"/>
            <w:r>
              <w:rPr>
                <w:sz w:val="20"/>
                <w:szCs w:val="20"/>
              </w:rPr>
              <w:t>Goretti</w:t>
            </w:r>
            <w:proofErr w:type="spellEnd"/>
            <w:r>
              <w:rPr>
                <w:sz w:val="20"/>
                <w:szCs w:val="20"/>
              </w:rPr>
              <w:t xml:space="preserve"> Church</w:t>
            </w:r>
          </w:p>
          <w:p w14:paraId="6230B1A9" w14:textId="77777777" w:rsidR="00B52B16" w:rsidRDefault="00DF4986" w:rsidP="00F06830">
            <w:pPr>
              <w:spacing w:after="0" w:line="240" w:lineRule="auto"/>
            </w:pPr>
            <w:r>
              <w:rPr>
                <w:b/>
                <w:sz w:val="20"/>
                <w:szCs w:val="20"/>
                <w:highlight w:val="white"/>
              </w:rPr>
              <w:t>www.smgnola.com</w:t>
            </w:r>
          </w:p>
        </w:tc>
        <w:tc>
          <w:tcPr>
            <w:tcW w:w="3375" w:type="dxa"/>
            <w:tcMar>
              <w:top w:w="100" w:type="dxa"/>
              <w:left w:w="100" w:type="dxa"/>
              <w:bottom w:w="100" w:type="dxa"/>
              <w:right w:w="100" w:type="dxa"/>
            </w:tcMar>
          </w:tcPr>
          <w:p w14:paraId="011C8254" w14:textId="77777777" w:rsidR="00B52B16" w:rsidRDefault="00DF4986" w:rsidP="00F06830">
            <w:pPr>
              <w:spacing w:after="0" w:line="240" w:lineRule="auto"/>
            </w:pPr>
            <w:r>
              <w:rPr>
                <w:sz w:val="20"/>
                <w:szCs w:val="20"/>
                <w:highlight w:val="white"/>
              </w:rPr>
              <w:t xml:space="preserve">Wellness programs including </w:t>
            </w:r>
            <w:proofErr w:type="spellStart"/>
            <w:r>
              <w:rPr>
                <w:sz w:val="20"/>
                <w:szCs w:val="20"/>
                <w:highlight w:val="white"/>
              </w:rPr>
              <w:t>Zumba</w:t>
            </w:r>
            <w:proofErr w:type="spellEnd"/>
            <w:r>
              <w:rPr>
                <w:sz w:val="20"/>
                <w:szCs w:val="20"/>
                <w:highlight w:val="white"/>
              </w:rPr>
              <w:t xml:space="preserve"> (M &amp; W 6 PM) and yoga (M &amp; W 6 PM &amp; </w:t>
            </w:r>
            <w:proofErr w:type="spellStart"/>
            <w:r>
              <w:rPr>
                <w:sz w:val="20"/>
                <w:szCs w:val="20"/>
                <w:highlight w:val="white"/>
              </w:rPr>
              <w:t>Th</w:t>
            </w:r>
            <w:proofErr w:type="spellEnd"/>
            <w:r>
              <w:rPr>
                <w:sz w:val="20"/>
                <w:szCs w:val="20"/>
                <w:highlight w:val="white"/>
              </w:rPr>
              <w:t xml:space="preserve"> 11 AM) and Friday Fitness Class (F 12:15), as well as blood pressure screenings and referrals every third Thursday evening, and regularly scheduled programs on managing blood pressure, cholesterol and diabetes. </w:t>
            </w:r>
          </w:p>
        </w:tc>
        <w:tc>
          <w:tcPr>
            <w:tcW w:w="2865" w:type="dxa"/>
            <w:tcMar>
              <w:top w:w="100" w:type="dxa"/>
              <w:left w:w="100" w:type="dxa"/>
              <w:bottom w:w="100" w:type="dxa"/>
              <w:right w:w="100" w:type="dxa"/>
            </w:tcMar>
          </w:tcPr>
          <w:p w14:paraId="3DC09381" w14:textId="77777777" w:rsidR="00B52B16" w:rsidRDefault="00DF4986" w:rsidP="00F06830">
            <w:pPr>
              <w:spacing w:after="0" w:line="240" w:lineRule="auto"/>
            </w:pPr>
            <w:r>
              <w:rPr>
                <w:sz w:val="20"/>
                <w:szCs w:val="20"/>
                <w:highlight w:val="white"/>
              </w:rPr>
              <w:t>7300 Crowder Blvd.</w:t>
            </w:r>
          </w:p>
          <w:p w14:paraId="1FE77E2E" w14:textId="77777777" w:rsidR="00B52B16" w:rsidRDefault="00DF4986" w:rsidP="00F06830">
            <w:pPr>
              <w:spacing w:after="0" w:line="240" w:lineRule="auto"/>
            </w:pPr>
            <w:r>
              <w:rPr>
                <w:sz w:val="20"/>
                <w:szCs w:val="20"/>
                <w:highlight w:val="white"/>
              </w:rPr>
              <w:t>New Orleans, LA 70127</w:t>
            </w:r>
          </w:p>
          <w:p w14:paraId="0EE06023" w14:textId="77777777" w:rsidR="00B52B16" w:rsidRDefault="00B52B16" w:rsidP="00F06830">
            <w:pPr>
              <w:spacing w:after="0" w:line="240" w:lineRule="auto"/>
            </w:pPr>
          </w:p>
          <w:p w14:paraId="50D4E5BF" w14:textId="77777777" w:rsidR="00B52B16" w:rsidRDefault="00DF4986" w:rsidP="00F06830">
            <w:pPr>
              <w:spacing w:after="0" w:line="240" w:lineRule="auto"/>
            </w:pPr>
            <w:r>
              <w:rPr>
                <w:sz w:val="20"/>
                <w:szCs w:val="20"/>
                <w:highlight w:val="white"/>
              </w:rPr>
              <w:t>(504) 242-7554</w:t>
            </w:r>
          </w:p>
          <w:p w14:paraId="127EB1B9" w14:textId="77777777" w:rsidR="00B52B16" w:rsidRDefault="00B52B16" w:rsidP="00F06830">
            <w:pPr>
              <w:spacing w:after="0" w:line="240" w:lineRule="auto"/>
            </w:pPr>
          </w:p>
        </w:tc>
      </w:tr>
      <w:tr w:rsidR="00B52B16" w14:paraId="42A132A3" w14:textId="77777777">
        <w:tc>
          <w:tcPr>
            <w:tcW w:w="3120" w:type="dxa"/>
            <w:tcMar>
              <w:top w:w="100" w:type="dxa"/>
              <w:left w:w="100" w:type="dxa"/>
              <w:bottom w:w="100" w:type="dxa"/>
              <w:right w:w="100" w:type="dxa"/>
            </w:tcMar>
          </w:tcPr>
          <w:p w14:paraId="15BC637B" w14:textId="77777777" w:rsidR="00B52B16" w:rsidRDefault="00DF4986" w:rsidP="00F06830">
            <w:pPr>
              <w:spacing w:after="0" w:line="240" w:lineRule="auto"/>
            </w:pPr>
            <w:r>
              <w:rPr>
                <w:sz w:val="20"/>
                <w:szCs w:val="20"/>
              </w:rPr>
              <w:t>Project Lazarus</w:t>
            </w:r>
          </w:p>
          <w:p w14:paraId="77413302" w14:textId="77777777" w:rsidR="00B52B16" w:rsidRDefault="006A1FCA" w:rsidP="00F06830">
            <w:pPr>
              <w:spacing w:after="0" w:line="240" w:lineRule="auto"/>
            </w:pPr>
            <w:hyperlink r:id="rId18">
              <w:r w:rsidR="00DF4986">
                <w:rPr>
                  <w:sz w:val="20"/>
                  <w:szCs w:val="20"/>
                  <w:highlight w:val="white"/>
                  <w:u w:val="single"/>
                </w:rPr>
                <w:t>www.projectlazarus.net</w:t>
              </w:r>
            </w:hyperlink>
          </w:p>
        </w:tc>
        <w:tc>
          <w:tcPr>
            <w:tcW w:w="3375" w:type="dxa"/>
            <w:tcMar>
              <w:top w:w="100" w:type="dxa"/>
              <w:left w:w="100" w:type="dxa"/>
              <w:bottom w:w="100" w:type="dxa"/>
              <w:right w:w="100" w:type="dxa"/>
            </w:tcMar>
          </w:tcPr>
          <w:p w14:paraId="1B4EBEF4" w14:textId="77777777" w:rsidR="00B52B16" w:rsidRDefault="00DF4986" w:rsidP="00F06830">
            <w:pPr>
              <w:spacing w:after="0" w:line="240" w:lineRule="auto"/>
            </w:pPr>
            <w:r>
              <w:rPr>
                <w:sz w:val="20"/>
                <w:szCs w:val="20"/>
                <w:highlight w:val="white"/>
              </w:rPr>
              <w:t>Transitional housing for men and women with HIV/AIDS who cannot live independently and whose family and friends are unable to care for them.</w:t>
            </w:r>
          </w:p>
          <w:p w14:paraId="3700476B" w14:textId="77777777" w:rsidR="00B52B16" w:rsidRDefault="00DF4986" w:rsidP="00F06830">
            <w:pPr>
              <w:spacing w:after="0" w:line="240" w:lineRule="auto"/>
            </w:pPr>
            <w:r>
              <w:rPr>
                <w:sz w:val="20"/>
                <w:szCs w:val="20"/>
                <w:highlight w:val="white"/>
              </w:rPr>
              <w:t>In house case management, meals. Programs for substance abuse and homelessness prevention through UNITY, case management for non-residents</w:t>
            </w:r>
          </w:p>
          <w:p w14:paraId="20C0B73A" w14:textId="77777777" w:rsidR="00B52B16" w:rsidRDefault="00B52B16" w:rsidP="00F06830">
            <w:pPr>
              <w:spacing w:after="0" w:line="240" w:lineRule="auto"/>
            </w:pPr>
          </w:p>
        </w:tc>
        <w:tc>
          <w:tcPr>
            <w:tcW w:w="2865" w:type="dxa"/>
            <w:tcMar>
              <w:top w:w="100" w:type="dxa"/>
              <w:left w:w="100" w:type="dxa"/>
              <w:bottom w:w="100" w:type="dxa"/>
              <w:right w:w="100" w:type="dxa"/>
            </w:tcMar>
          </w:tcPr>
          <w:p w14:paraId="1C42005E" w14:textId="77777777" w:rsidR="00B52B16" w:rsidRDefault="00DF4986" w:rsidP="00F06830">
            <w:pPr>
              <w:spacing w:after="0" w:line="240" w:lineRule="auto"/>
            </w:pPr>
            <w:r>
              <w:rPr>
                <w:sz w:val="20"/>
                <w:szCs w:val="20"/>
                <w:highlight w:val="white"/>
              </w:rPr>
              <w:t>PO Box 3906</w:t>
            </w:r>
          </w:p>
          <w:p w14:paraId="2B14D6E3" w14:textId="77777777" w:rsidR="00B52B16" w:rsidRDefault="00DF4986" w:rsidP="00F06830">
            <w:pPr>
              <w:spacing w:after="0" w:line="240" w:lineRule="auto"/>
            </w:pPr>
            <w:r>
              <w:rPr>
                <w:sz w:val="20"/>
                <w:szCs w:val="20"/>
                <w:highlight w:val="white"/>
              </w:rPr>
              <w:t>New Orleans, LA  70117</w:t>
            </w:r>
          </w:p>
          <w:p w14:paraId="598499E8" w14:textId="77777777" w:rsidR="00B52B16" w:rsidRDefault="00B52B16" w:rsidP="00F06830">
            <w:pPr>
              <w:spacing w:after="0" w:line="240" w:lineRule="auto"/>
            </w:pPr>
          </w:p>
          <w:p w14:paraId="4F113225" w14:textId="77777777" w:rsidR="00B52B16" w:rsidRDefault="00DF4986" w:rsidP="00F06830">
            <w:pPr>
              <w:spacing w:after="0" w:line="240" w:lineRule="auto"/>
            </w:pPr>
            <w:r>
              <w:rPr>
                <w:sz w:val="20"/>
                <w:szCs w:val="20"/>
                <w:highlight w:val="white"/>
              </w:rPr>
              <w:t>(504) 949-3609</w:t>
            </w:r>
          </w:p>
          <w:p w14:paraId="61BD9F9D" w14:textId="77777777" w:rsidR="00B52B16" w:rsidRDefault="00B52B16" w:rsidP="00F06830">
            <w:pPr>
              <w:spacing w:after="0" w:line="240" w:lineRule="auto"/>
            </w:pPr>
          </w:p>
        </w:tc>
      </w:tr>
      <w:tr w:rsidR="00B52B16" w14:paraId="750D678C" w14:textId="77777777">
        <w:tc>
          <w:tcPr>
            <w:tcW w:w="3120" w:type="dxa"/>
            <w:tcMar>
              <w:top w:w="100" w:type="dxa"/>
              <w:left w:w="100" w:type="dxa"/>
              <w:bottom w:w="100" w:type="dxa"/>
              <w:right w:w="100" w:type="dxa"/>
            </w:tcMar>
          </w:tcPr>
          <w:p w14:paraId="3D206092" w14:textId="77777777" w:rsidR="00B52B16" w:rsidRDefault="00DF4986" w:rsidP="00F06830">
            <w:pPr>
              <w:spacing w:after="0" w:line="240" w:lineRule="auto"/>
            </w:pPr>
            <w:r>
              <w:rPr>
                <w:sz w:val="20"/>
                <w:szCs w:val="20"/>
              </w:rPr>
              <w:t>Narcotics Anonymous</w:t>
            </w:r>
          </w:p>
          <w:p w14:paraId="1E259436" w14:textId="77777777" w:rsidR="00B52B16" w:rsidRDefault="00DF4986" w:rsidP="00F06830">
            <w:pPr>
              <w:spacing w:after="0" w:line="240" w:lineRule="auto"/>
            </w:pPr>
            <w:r>
              <w:rPr>
                <w:sz w:val="20"/>
                <w:szCs w:val="20"/>
                <w:highlight w:val="white"/>
              </w:rPr>
              <w:lastRenderedPageBreak/>
              <w:t xml:space="preserve"> </w:t>
            </w:r>
            <w:hyperlink r:id="rId19">
              <w:r>
                <w:rPr>
                  <w:sz w:val="20"/>
                  <w:szCs w:val="20"/>
                  <w:highlight w:val="white"/>
                  <w:u w:val="single"/>
                </w:rPr>
                <w:t>www.noana.org</w:t>
              </w:r>
            </w:hyperlink>
            <w:r>
              <w:rPr>
                <w:sz w:val="20"/>
                <w:szCs w:val="20"/>
                <w:highlight w:val="white"/>
              </w:rPr>
              <w:t xml:space="preserve"> or </w:t>
            </w:r>
            <w:hyperlink r:id="rId20">
              <w:r>
                <w:rPr>
                  <w:sz w:val="20"/>
                  <w:szCs w:val="20"/>
                  <w:highlight w:val="white"/>
                  <w:u w:val="single"/>
                </w:rPr>
                <w:t>http://www.na.org/</w:t>
              </w:r>
            </w:hyperlink>
          </w:p>
        </w:tc>
        <w:tc>
          <w:tcPr>
            <w:tcW w:w="3375" w:type="dxa"/>
            <w:tcMar>
              <w:top w:w="100" w:type="dxa"/>
              <w:left w:w="100" w:type="dxa"/>
              <w:bottom w:w="100" w:type="dxa"/>
              <w:right w:w="100" w:type="dxa"/>
            </w:tcMar>
          </w:tcPr>
          <w:p w14:paraId="22B3A6EC" w14:textId="77777777" w:rsidR="00B52B16" w:rsidRDefault="00DF4986" w:rsidP="00F06830">
            <w:pPr>
              <w:spacing w:after="0" w:line="240" w:lineRule="auto"/>
            </w:pPr>
            <w:r>
              <w:rPr>
                <w:sz w:val="20"/>
                <w:szCs w:val="20"/>
                <w:highlight w:val="white"/>
              </w:rPr>
              <w:lastRenderedPageBreak/>
              <w:t xml:space="preserve">Group classes to deal with and </w:t>
            </w:r>
            <w:r>
              <w:rPr>
                <w:sz w:val="20"/>
                <w:szCs w:val="20"/>
                <w:highlight w:val="white"/>
              </w:rPr>
              <w:lastRenderedPageBreak/>
              <w:t>end addiction to narcotics held 7 days a week. Call helplines or check website for current schedule of meetings held through out GNO area. Option to speak with someone in recovery.</w:t>
            </w:r>
          </w:p>
        </w:tc>
        <w:tc>
          <w:tcPr>
            <w:tcW w:w="2865" w:type="dxa"/>
            <w:tcMar>
              <w:top w:w="100" w:type="dxa"/>
              <w:left w:w="100" w:type="dxa"/>
              <w:bottom w:w="100" w:type="dxa"/>
              <w:right w:w="100" w:type="dxa"/>
            </w:tcMar>
          </w:tcPr>
          <w:p w14:paraId="61177443" w14:textId="77777777" w:rsidR="00B52B16" w:rsidRDefault="00DF4986" w:rsidP="00F06830">
            <w:pPr>
              <w:spacing w:after="0" w:line="240" w:lineRule="auto"/>
            </w:pPr>
            <w:r>
              <w:rPr>
                <w:sz w:val="20"/>
                <w:szCs w:val="20"/>
                <w:highlight w:val="white"/>
              </w:rPr>
              <w:lastRenderedPageBreak/>
              <w:t xml:space="preserve">P.O. Box 13801, 70185 </w:t>
            </w:r>
            <w:r>
              <w:rPr>
                <w:sz w:val="20"/>
                <w:szCs w:val="20"/>
                <w:highlight w:val="white"/>
              </w:rPr>
              <w:lastRenderedPageBreak/>
              <w:t>(meeting locations all over NOLA)</w:t>
            </w:r>
          </w:p>
          <w:p w14:paraId="5BD427F2" w14:textId="77777777" w:rsidR="00B52B16" w:rsidRDefault="00DF4986" w:rsidP="00F06830">
            <w:pPr>
              <w:widowControl w:val="0"/>
              <w:spacing w:after="0" w:line="240" w:lineRule="auto"/>
            </w:pPr>
            <w:r>
              <w:rPr>
                <w:sz w:val="20"/>
                <w:szCs w:val="20"/>
                <w:highlight w:val="white"/>
              </w:rPr>
              <w:t>(504) 899-6262 (helpline), (504) 883-8228 (Freedom helpline), (504) 889-8840 (Unity helpline)</w:t>
            </w:r>
          </w:p>
        </w:tc>
      </w:tr>
      <w:tr w:rsidR="00B52B16" w14:paraId="2FBDC66F" w14:textId="77777777">
        <w:tc>
          <w:tcPr>
            <w:tcW w:w="3120" w:type="dxa"/>
            <w:tcMar>
              <w:top w:w="100" w:type="dxa"/>
              <w:left w:w="100" w:type="dxa"/>
              <w:bottom w:w="100" w:type="dxa"/>
              <w:right w:w="100" w:type="dxa"/>
            </w:tcMar>
          </w:tcPr>
          <w:p w14:paraId="1E4A50A2" w14:textId="77777777" w:rsidR="00B52B16" w:rsidRDefault="00DF4986" w:rsidP="00F06830">
            <w:pPr>
              <w:spacing w:after="0" w:line="240" w:lineRule="auto"/>
            </w:pPr>
            <w:r>
              <w:rPr>
                <w:sz w:val="20"/>
                <w:szCs w:val="20"/>
              </w:rPr>
              <w:lastRenderedPageBreak/>
              <w:t xml:space="preserve">The Louisiana Tobacco </w:t>
            </w:r>
            <w:proofErr w:type="spellStart"/>
            <w:r>
              <w:rPr>
                <w:sz w:val="20"/>
                <w:szCs w:val="20"/>
              </w:rPr>
              <w:t>Quitline</w:t>
            </w:r>
            <w:proofErr w:type="spellEnd"/>
          </w:p>
          <w:p w14:paraId="24042A8C" w14:textId="77777777" w:rsidR="00B52B16" w:rsidRDefault="00DF4986" w:rsidP="00F06830">
            <w:pPr>
              <w:spacing w:after="0" w:line="240" w:lineRule="auto"/>
            </w:pPr>
            <w:r>
              <w:rPr>
                <w:sz w:val="20"/>
                <w:szCs w:val="20"/>
                <w:highlight w:val="white"/>
              </w:rPr>
              <w:t xml:space="preserve"> </w:t>
            </w:r>
            <w:hyperlink r:id="rId21">
              <w:r>
                <w:rPr>
                  <w:sz w:val="20"/>
                  <w:szCs w:val="20"/>
                  <w:highlight w:val="white"/>
                  <w:u w:val="single"/>
                </w:rPr>
                <w:t>www.tobaccofreeliving.org</w:t>
              </w:r>
            </w:hyperlink>
          </w:p>
        </w:tc>
        <w:tc>
          <w:tcPr>
            <w:tcW w:w="3375" w:type="dxa"/>
            <w:tcMar>
              <w:top w:w="100" w:type="dxa"/>
              <w:left w:w="100" w:type="dxa"/>
              <w:bottom w:w="100" w:type="dxa"/>
              <w:right w:w="100" w:type="dxa"/>
            </w:tcMar>
          </w:tcPr>
          <w:p w14:paraId="4EE11294" w14:textId="77777777" w:rsidR="00B52B16" w:rsidRDefault="00DF4986" w:rsidP="00F06830">
            <w:pPr>
              <w:spacing w:after="0" w:line="240" w:lineRule="auto"/>
            </w:pPr>
            <w:r>
              <w:rPr>
                <w:sz w:val="20"/>
                <w:szCs w:val="20"/>
                <w:highlight w:val="white"/>
              </w:rPr>
              <w:t>Call line that provides smoking cessation counseling and referrals to other services in LA.</w:t>
            </w:r>
          </w:p>
        </w:tc>
        <w:tc>
          <w:tcPr>
            <w:tcW w:w="2865" w:type="dxa"/>
            <w:tcMar>
              <w:top w:w="100" w:type="dxa"/>
              <w:left w:w="100" w:type="dxa"/>
              <w:bottom w:w="100" w:type="dxa"/>
              <w:right w:w="100" w:type="dxa"/>
            </w:tcMar>
          </w:tcPr>
          <w:p w14:paraId="2B9289D0" w14:textId="77777777" w:rsidR="00B52B16" w:rsidRDefault="00DF4986" w:rsidP="00F06830">
            <w:pPr>
              <w:spacing w:after="0" w:line="240" w:lineRule="auto"/>
            </w:pPr>
            <w:r>
              <w:rPr>
                <w:sz w:val="20"/>
                <w:szCs w:val="20"/>
                <w:highlight w:val="white"/>
              </w:rPr>
              <w:t>1-800-QUIT NOW</w:t>
            </w:r>
          </w:p>
        </w:tc>
      </w:tr>
      <w:tr w:rsidR="00B52B16" w14:paraId="2C8A2053" w14:textId="77777777">
        <w:tc>
          <w:tcPr>
            <w:tcW w:w="3120" w:type="dxa"/>
            <w:tcMar>
              <w:top w:w="100" w:type="dxa"/>
              <w:left w:w="100" w:type="dxa"/>
              <w:bottom w:w="100" w:type="dxa"/>
              <w:right w:w="100" w:type="dxa"/>
            </w:tcMar>
          </w:tcPr>
          <w:p w14:paraId="1E7249F2" w14:textId="77777777" w:rsidR="00B52B16" w:rsidRDefault="00DF4986" w:rsidP="00F06830">
            <w:pPr>
              <w:spacing w:after="0" w:line="240" w:lineRule="auto"/>
            </w:pPr>
            <w:r>
              <w:rPr>
                <w:sz w:val="20"/>
                <w:szCs w:val="20"/>
              </w:rPr>
              <w:t>Cocaine Anonymous</w:t>
            </w:r>
          </w:p>
          <w:p w14:paraId="218B968B" w14:textId="77777777" w:rsidR="00B52B16" w:rsidRDefault="00DF4986" w:rsidP="00F06830">
            <w:pPr>
              <w:spacing w:after="0" w:line="240" w:lineRule="auto"/>
            </w:pPr>
            <w:r>
              <w:rPr>
                <w:sz w:val="20"/>
                <w:szCs w:val="20"/>
                <w:highlight w:val="white"/>
              </w:rPr>
              <w:t xml:space="preserve"> </w:t>
            </w:r>
            <w:hyperlink r:id="rId22">
              <w:r>
                <w:rPr>
                  <w:sz w:val="20"/>
                  <w:szCs w:val="20"/>
                  <w:highlight w:val="white"/>
                  <w:u w:val="single"/>
                </w:rPr>
                <w:t>www.no2caine.org</w:t>
              </w:r>
            </w:hyperlink>
          </w:p>
        </w:tc>
        <w:tc>
          <w:tcPr>
            <w:tcW w:w="3375" w:type="dxa"/>
            <w:tcMar>
              <w:top w:w="100" w:type="dxa"/>
              <w:left w:w="100" w:type="dxa"/>
              <w:bottom w:w="100" w:type="dxa"/>
              <w:right w:w="100" w:type="dxa"/>
            </w:tcMar>
          </w:tcPr>
          <w:p w14:paraId="031B0CDF" w14:textId="77777777" w:rsidR="00B52B16" w:rsidRDefault="00DF4986" w:rsidP="00F06830">
            <w:pPr>
              <w:spacing w:after="0" w:line="240" w:lineRule="auto"/>
            </w:pPr>
            <w:r>
              <w:rPr>
                <w:sz w:val="20"/>
                <w:szCs w:val="20"/>
                <w:highlight w:val="white"/>
              </w:rPr>
              <w:t>Group classes to deal with and end addiction to cocaine.</w:t>
            </w:r>
          </w:p>
        </w:tc>
        <w:tc>
          <w:tcPr>
            <w:tcW w:w="2865" w:type="dxa"/>
            <w:tcMar>
              <w:top w:w="100" w:type="dxa"/>
              <w:left w:w="100" w:type="dxa"/>
              <w:bottom w:w="100" w:type="dxa"/>
              <w:right w:w="100" w:type="dxa"/>
            </w:tcMar>
          </w:tcPr>
          <w:p w14:paraId="3FC9673B" w14:textId="77777777" w:rsidR="00B52B16" w:rsidRDefault="00DF4986" w:rsidP="00F06830">
            <w:pPr>
              <w:spacing w:after="0" w:line="240" w:lineRule="auto"/>
            </w:pPr>
            <w:r>
              <w:rPr>
                <w:sz w:val="20"/>
                <w:szCs w:val="20"/>
                <w:highlight w:val="white"/>
              </w:rPr>
              <w:t>504-889-4357</w:t>
            </w:r>
          </w:p>
        </w:tc>
      </w:tr>
      <w:tr w:rsidR="00B52B16" w14:paraId="6300A32C" w14:textId="77777777">
        <w:tc>
          <w:tcPr>
            <w:tcW w:w="3120" w:type="dxa"/>
            <w:tcMar>
              <w:top w:w="100" w:type="dxa"/>
              <w:left w:w="100" w:type="dxa"/>
              <w:bottom w:w="100" w:type="dxa"/>
              <w:right w:w="100" w:type="dxa"/>
            </w:tcMar>
          </w:tcPr>
          <w:p w14:paraId="4A06CB1F" w14:textId="77777777" w:rsidR="00B52B16" w:rsidRDefault="00DF4986" w:rsidP="00F06830">
            <w:pPr>
              <w:spacing w:after="0" w:line="240" w:lineRule="auto"/>
            </w:pPr>
            <w:r>
              <w:rPr>
                <w:sz w:val="20"/>
                <w:szCs w:val="20"/>
              </w:rPr>
              <w:t>Deliverance Missionary Baptist</w:t>
            </w:r>
          </w:p>
          <w:p w14:paraId="01AB3C3B" w14:textId="77777777" w:rsidR="00B52B16" w:rsidRDefault="00B52B16" w:rsidP="00F06830">
            <w:pPr>
              <w:spacing w:after="0" w:line="240" w:lineRule="auto"/>
            </w:pPr>
          </w:p>
        </w:tc>
        <w:tc>
          <w:tcPr>
            <w:tcW w:w="3375" w:type="dxa"/>
            <w:tcMar>
              <w:top w:w="100" w:type="dxa"/>
              <w:left w:w="100" w:type="dxa"/>
              <w:bottom w:w="100" w:type="dxa"/>
              <w:right w:w="100" w:type="dxa"/>
            </w:tcMar>
          </w:tcPr>
          <w:p w14:paraId="2132605A"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24A72A07" w14:textId="77777777" w:rsidR="00B52B16" w:rsidRDefault="00DF4986" w:rsidP="00F06830">
            <w:pPr>
              <w:spacing w:after="0" w:line="240" w:lineRule="auto"/>
            </w:pPr>
            <w:r>
              <w:rPr>
                <w:sz w:val="20"/>
                <w:szCs w:val="20"/>
                <w:highlight w:val="white"/>
              </w:rPr>
              <w:t>6122 Hayne Blvd</w:t>
            </w:r>
          </w:p>
          <w:p w14:paraId="3C04040B" w14:textId="77777777" w:rsidR="00B52B16" w:rsidRDefault="00DF4986" w:rsidP="00F06830">
            <w:pPr>
              <w:spacing w:after="0" w:line="240" w:lineRule="auto"/>
            </w:pPr>
            <w:r>
              <w:rPr>
                <w:sz w:val="20"/>
                <w:szCs w:val="20"/>
                <w:highlight w:val="white"/>
              </w:rPr>
              <w:t>New Orleans, LA 70126</w:t>
            </w:r>
          </w:p>
          <w:p w14:paraId="011BE800" w14:textId="77777777" w:rsidR="00B52B16" w:rsidRDefault="00B52B16" w:rsidP="00F06830">
            <w:pPr>
              <w:spacing w:after="0" w:line="240" w:lineRule="auto"/>
            </w:pPr>
          </w:p>
          <w:p w14:paraId="269FFED9" w14:textId="77777777" w:rsidR="00B52B16" w:rsidRDefault="00DF4986" w:rsidP="00F06830">
            <w:pPr>
              <w:spacing w:after="0" w:line="240" w:lineRule="auto"/>
            </w:pPr>
            <w:r>
              <w:rPr>
                <w:sz w:val="20"/>
                <w:szCs w:val="20"/>
                <w:highlight w:val="white"/>
              </w:rPr>
              <w:t>(504) 241-9926</w:t>
            </w:r>
          </w:p>
        </w:tc>
      </w:tr>
      <w:tr w:rsidR="00B52B16" w14:paraId="73E1F0A9" w14:textId="77777777">
        <w:tc>
          <w:tcPr>
            <w:tcW w:w="3120" w:type="dxa"/>
            <w:tcMar>
              <w:top w:w="100" w:type="dxa"/>
              <w:left w:w="100" w:type="dxa"/>
              <w:bottom w:w="100" w:type="dxa"/>
              <w:right w:w="100" w:type="dxa"/>
            </w:tcMar>
          </w:tcPr>
          <w:p w14:paraId="2A80BA3F" w14:textId="77777777" w:rsidR="00B52B16" w:rsidRDefault="00DF4986" w:rsidP="00F06830">
            <w:pPr>
              <w:spacing w:after="0" w:line="240" w:lineRule="auto"/>
            </w:pPr>
            <w:r>
              <w:rPr>
                <w:sz w:val="20"/>
                <w:szCs w:val="20"/>
              </w:rPr>
              <w:t xml:space="preserve">Lake Forest Con-Jehovah </w:t>
            </w:r>
            <w:proofErr w:type="spellStart"/>
            <w:r>
              <w:rPr>
                <w:sz w:val="20"/>
                <w:szCs w:val="20"/>
              </w:rPr>
              <w:t>Wtnss</w:t>
            </w:r>
            <w:proofErr w:type="spellEnd"/>
          </w:p>
          <w:p w14:paraId="2775CA38" w14:textId="77777777" w:rsidR="00B52B16" w:rsidRDefault="00B52B16" w:rsidP="00F06830">
            <w:pPr>
              <w:spacing w:after="0" w:line="240" w:lineRule="auto"/>
            </w:pPr>
          </w:p>
        </w:tc>
        <w:tc>
          <w:tcPr>
            <w:tcW w:w="3375" w:type="dxa"/>
            <w:tcMar>
              <w:top w:w="100" w:type="dxa"/>
              <w:left w:w="100" w:type="dxa"/>
              <w:bottom w:w="100" w:type="dxa"/>
              <w:right w:w="100" w:type="dxa"/>
            </w:tcMar>
          </w:tcPr>
          <w:p w14:paraId="6CDB9D2F"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402A01EB" w14:textId="77777777" w:rsidR="00B52B16" w:rsidRDefault="00DF4986" w:rsidP="00F06830">
            <w:pPr>
              <w:spacing w:after="0" w:line="240" w:lineRule="auto"/>
            </w:pPr>
            <w:r>
              <w:rPr>
                <w:sz w:val="20"/>
                <w:szCs w:val="20"/>
                <w:highlight w:val="white"/>
              </w:rPr>
              <w:t>6530 Hayne Blvd</w:t>
            </w:r>
          </w:p>
          <w:p w14:paraId="2698794D" w14:textId="77777777" w:rsidR="00B52B16" w:rsidRDefault="00DF4986" w:rsidP="00F06830">
            <w:pPr>
              <w:spacing w:after="0" w:line="240" w:lineRule="auto"/>
            </w:pPr>
            <w:r>
              <w:rPr>
                <w:sz w:val="20"/>
                <w:szCs w:val="20"/>
                <w:highlight w:val="white"/>
              </w:rPr>
              <w:t>New Orleans, LA 70126</w:t>
            </w:r>
          </w:p>
          <w:p w14:paraId="42724C26" w14:textId="77777777" w:rsidR="00B52B16" w:rsidRDefault="00B52B16" w:rsidP="00F06830">
            <w:pPr>
              <w:spacing w:after="0" w:line="240" w:lineRule="auto"/>
            </w:pPr>
          </w:p>
          <w:p w14:paraId="35E02B17" w14:textId="77777777" w:rsidR="00B52B16" w:rsidRDefault="00DF4986" w:rsidP="00F06830">
            <w:pPr>
              <w:spacing w:after="0" w:line="240" w:lineRule="auto"/>
            </w:pPr>
            <w:r>
              <w:rPr>
                <w:sz w:val="20"/>
                <w:szCs w:val="20"/>
                <w:highlight w:val="white"/>
              </w:rPr>
              <w:t>(504) 241-1841</w:t>
            </w:r>
          </w:p>
        </w:tc>
      </w:tr>
      <w:tr w:rsidR="00B52B16" w14:paraId="220A5484" w14:textId="77777777">
        <w:tc>
          <w:tcPr>
            <w:tcW w:w="3120" w:type="dxa"/>
            <w:tcMar>
              <w:top w:w="100" w:type="dxa"/>
              <w:left w:w="100" w:type="dxa"/>
              <w:bottom w:w="100" w:type="dxa"/>
              <w:right w:w="100" w:type="dxa"/>
            </w:tcMar>
          </w:tcPr>
          <w:p w14:paraId="3DDA8565" w14:textId="77777777" w:rsidR="00B52B16" w:rsidRDefault="00DF4986" w:rsidP="00F06830">
            <w:pPr>
              <w:spacing w:after="0" w:line="240" w:lineRule="auto"/>
            </w:pPr>
            <w:r>
              <w:rPr>
                <w:sz w:val="20"/>
                <w:szCs w:val="20"/>
              </w:rPr>
              <w:t xml:space="preserve">St Maria </w:t>
            </w:r>
            <w:proofErr w:type="spellStart"/>
            <w:r>
              <w:rPr>
                <w:sz w:val="20"/>
                <w:szCs w:val="20"/>
              </w:rPr>
              <w:t>Goretti</w:t>
            </w:r>
            <w:proofErr w:type="spellEnd"/>
            <w:r>
              <w:rPr>
                <w:sz w:val="20"/>
                <w:szCs w:val="20"/>
              </w:rPr>
              <w:t xml:space="preserve"> Center</w:t>
            </w:r>
          </w:p>
          <w:p w14:paraId="033C533B" w14:textId="77777777" w:rsidR="00B52B16" w:rsidRDefault="00B52B16" w:rsidP="00F06830">
            <w:pPr>
              <w:spacing w:after="0" w:line="240" w:lineRule="auto"/>
            </w:pPr>
          </w:p>
        </w:tc>
        <w:tc>
          <w:tcPr>
            <w:tcW w:w="3375" w:type="dxa"/>
            <w:tcMar>
              <w:top w:w="100" w:type="dxa"/>
              <w:left w:w="100" w:type="dxa"/>
              <w:bottom w:w="100" w:type="dxa"/>
              <w:right w:w="100" w:type="dxa"/>
            </w:tcMar>
          </w:tcPr>
          <w:p w14:paraId="3C51A240"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22CA445A" w14:textId="77777777" w:rsidR="00B52B16" w:rsidRDefault="00DF4986" w:rsidP="00F06830">
            <w:pPr>
              <w:spacing w:after="0" w:line="240" w:lineRule="auto"/>
            </w:pPr>
            <w:r>
              <w:rPr>
                <w:sz w:val="20"/>
                <w:szCs w:val="20"/>
                <w:highlight w:val="white"/>
              </w:rPr>
              <w:t>7300 Crowder Blvd</w:t>
            </w:r>
          </w:p>
          <w:p w14:paraId="44ACE5AB" w14:textId="77777777" w:rsidR="00B52B16" w:rsidRDefault="00DF4986" w:rsidP="00F06830">
            <w:pPr>
              <w:spacing w:after="0" w:line="240" w:lineRule="auto"/>
            </w:pPr>
            <w:r>
              <w:rPr>
                <w:sz w:val="20"/>
                <w:szCs w:val="20"/>
                <w:highlight w:val="white"/>
              </w:rPr>
              <w:t>New Orleans, LA 70127</w:t>
            </w:r>
          </w:p>
          <w:p w14:paraId="37F3BB12" w14:textId="77777777" w:rsidR="00B52B16" w:rsidRDefault="00B52B16" w:rsidP="00F06830">
            <w:pPr>
              <w:spacing w:after="0" w:line="240" w:lineRule="auto"/>
            </w:pPr>
          </w:p>
          <w:p w14:paraId="1C5C753D" w14:textId="77777777" w:rsidR="00B52B16" w:rsidRDefault="00DF4986" w:rsidP="00F06830">
            <w:pPr>
              <w:spacing w:after="0" w:line="240" w:lineRule="auto"/>
            </w:pPr>
            <w:r>
              <w:rPr>
                <w:sz w:val="20"/>
                <w:szCs w:val="20"/>
                <w:highlight w:val="white"/>
              </w:rPr>
              <w:t>(504) 242-1313</w:t>
            </w:r>
          </w:p>
        </w:tc>
      </w:tr>
      <w:tr w:rsidR="00B52B16" w14:paraId="6E2B16FC" w14:textId="77777777">
        <w:tc>
          <w:tcPr>
            <w:tcW w:w="3120" w:type="dxa"/>
            <w:tcMar>
              <w:top w:w="100" w:type="dxa"/>
              <w:left w:w="100" w:type="dxa"/>
              <w:bottom w:w="100" w:type="dxa"/>
              <w:right w:w="100" w:type="dxa"/>
            </w:tcMar>
          </w:tcPr>
          <w:p w14:paraId="01591E01" w14:textId="77777777" w:rsidR="00B52B16" w:rsidRDefault="00DF4986" w:rsidP="00F06830">
            <w:pPr>
              <w:spacing w:after="0" w:line="240" w:lineRule="auto"/>
            </w:pPr>
            <w:r>
              <w:rPr>
                <w:sz w:val="20"/>
                <w:szCs w:val="20"/>
              </w:rPr>
              <w:t>Crowder Boulevard Church-Christ</w:t>
            </w:r>
          </w:p>
          <w:p w14:paraId="52E0BBDE" w14:textId="77777777" w:rsidR="00B52B16" w:rsidRDefault="00B52B16" w:rsidP="00F06830">
            <w:pPr>
              <w:spacing w:after="0" w:line="240" w:lineRule="auto"/>
            </w:pPr>
          </w:p>
          <w:p w14:paraId="129413A3" w14:textId="77777777" w:rsidR="00B52B16" w:rsidRDefault="00DF4986" w:rsidP="00F06830">
            <w:pPr>
              <w:spacing w:after="0" w:line="240" w:lineRule="auto"/>
            </w:pPr>
            <w:r>
              <w:rPr>
                <w:sz w:val="20"/>
                <w:szCs w:val="20"/>
              </w:rPr>
              <w:t>http://crowdercoc.org/</w:t>
            </w:r>
          </w:p>
          <w:p w14:paraId="55C206F1" w14:textId="77777777" w:rsidR="00B52B16" w:rsidRDefault="00B52B16" w:rsidP="00F06830">
            <w:pPr>
              <w:spacing w:after="0" w:line="240" w:lineRule="auto"/>
            </w:pPr>
          </w:p>
        </w:tc>
        <w:tc>
          <w:tcPr>
            <w:tcW w:w="3375" w:type="dxa"/>
            <w:tcMar>
              <w:top w:w="100" w:type="dxa"/>
              <w:left w:w="100" w:type="dxa"/>
              <w:bottom w:w="100" w:type="dxa"/>
              <w:right w:w="100" w:type="dxa"/>
            </w:tcMar>
          </w:tcPr>
          <w:p w14:paraId="0F912445"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4E2920F0" w14:textId="77777777" w:rsidR="00B52B16" w:rsidRDefault="00DF4986" w:rsidP="00F06830">
            <w:pPr>
              <w:spacing w:after="0" w:line="240" w:lineRule="auto"/>
            </w:pPr>
            <w:r>
              <w:rPr>
                <w:sz w:val="20"/>
                <w:szCs w:val="20"/>
              </w:rPr>
              <w:t>7301 Crowder Blvd</w:t>
            </w:r>
          </w:p>
          <w:p w14:paraId="1AE18808" w14:textId="77777777" w:rsidR="00B52B16" w:rsidRDefault="00DF4986" w:rsidP="00F06830">
            <w:pPr>
              <w:spacing w:after="0" w:line="240" w:lineRule="auto"/>
            </w:pPr>
            <w:r>
              <w:rPr>
                <w:sz w:val="20"/>
                <w:szCs w:val="20"/>
              </w:rPr>
              <w:t>New Orleans, LA 70127</w:t>
            </w:r>
          </w:p>
          <w:p w14:paraId="592C6383" w14:textId="77777777" w:rsidR="00B52B16" w:rsidRDefault="00B52B16" w:rsidP="00F06830">
            <w:pPr>
              <w:spacing w:after="0" w:line="240" w:lineRule="auto"/>
            </w:pPr>
          </w:p>
          <w:p w14:paraId="16F272CE" w14:textId="77777777" w:rsidR="00B52B16" w:rsidRDefault="00DF4986" w:rsidP="00F06830">
            <w:pPr>
              <w:spacing w:after="0" w:line="240" w:lineRule="auto"/>
            </w:pPr>
            <w:r>
              <w:rPr>
                <w:sz w:val="20"/>
                <w:szCs w:val="20"/>
                <w:highlight w:val="white"/>
              </w:rPr>
              <w:t>(504) 246-6236</w:t>
            </w:r>
          </w:p>
        </w:tc>
      </w:tr>
      <w:tr w:rsidR="00B52B16" w14:paraId="446924B9" w14:textId="77777777">
        <w:tc>
          <w:tcPr>
            <w:tcW w:w="3120" w:type="dxa"/>
            <w:tcMar>
              <w:top w:w="100" w:type="dxa"/>
              <w:left w:w="100" w:type="dxa"/>
              <w:bottom w:w="100" w:type="dxa"/>
              <w:right w:w="100" w:type="dxa"/>
            </w:tcMar>
          </w:tcPr>
          <w:p w14:paraId="061DACB3" w14:textId="77777777" w:rsidR="00B52B16" w:rsidRDefault="00DF4986" w:rsidP="00F06830">
            <w:pPr>
              <w:spacing w:after="0" w:line="240" w:lineRule="auto"/>
            </w:pPr>
            <w:proofErr w:type="spellStart"/>
            <w:r>
              <w:rPr>
                <w:sz w:val="20"/>
                <w:szCs w:val="20"/>
              </w:rPr>
              <w:t>Gurudwara</w:t>
            </w:r>
            <w:proofErr w:type="spellEnd"/>
            <w:r>
              <w:rPr>
                <w:sz w:val="20"/>
                <w:szCs w:val="20"/>
              </w:rPr>
              <w:t xml:space="preserve"> Sahib of New Orleans</w:t>
            </w:r>
          </w:p>
          <w:p w14:paraId="3B76F8EA" w14:textId="77777777" w:rsidR="00B52B16" w:rsidRDefault="00B52B16" w:rsidP="00F06830">
            <w:pPr>
              <w:spacing w:after="0" w:line="240" w:lineRule="auto"/>
            </w:pPr>
          </w:p>
          <w:p w14:paraId="5E37F116" w14:textId="77777777" w:rsidR="00B52B16" w:rsidRDefault="00B52B16" w:rsidP="00F06830">
            <w:pPr>
              <w:spacing w:after="0" w:line="240" w:lineRule="auto"/>
            </w:pPr>
          </w:p>
        </w:tc>
        <w:tc>
          <w:tcPr>
            <w:tcW w:w="3375" w:type="dxa"/>
            <w:tcMar>
              <w:top w:w="100" w:type="dxa"/>
              <w:left w:w="100" w:type="dxa"/>
              <w:bottom w:w="100" w:type="dxa"/>
              <w:right w:w="100" w:type="dxa"/>
            </w:tcMar>
          </w:tcPr>
          <w:p w14:paraId="2328CF28"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6F9FF62A" w14:textId="77777777" w:rsidR="00B52B16" w:rsidRDefault="00DF4986" w:rsidP="00F06830">
            <w:pPr>
              <w:spacing w:after="0" w:line="240" w:lineRule="auto"/>
            </w:pPr>
            <w:r>
              <w:rPr>
                <w:sz w:val="20"/>
                <w:szCs w:val="20"/>
              </w:rPr>
              <w:t>8433 Morrison Rd</w:t>
            </w:r>
          </w:p>
          <w:p w14:paraId="66B391C8" w14:textId="77777777" w:rsidR="00B52B16" w:rsidRDefault="00DF4986" w:rsidP="00F06830">
            <w:pPr>
              <w:spacing w:after="0" w:line="240" w:lineRule="auto"/>
            </w:pPr>
            <w:r>
              <w:rPr>
                <w:sz w:val="20"/>
                <w:szCs w:val="20"/>
              </w:rPr>
              <w:t>New Orleans, LA 70127</w:t>
            </w:r>
          </w:p>
          <w:p w14:paraId="11EC8E7C" w14:textId="77777777" w:rsidR="00B52B16" w:rsidRDefault="00B52B16" w:rsidP="00F06830">
            <w:pPr>
              <w:spacing w:after="0" w:line="240" w:lineRule="auto"/>
            </w:pPr>
          </w:p>
          <w:p w14:paraId="3B22E2F2" w14:textId="77777777" w:rsidR="00B52B16" w:rsidRDefault="00DF4986" w:rsidP="00F06830">
            <w:pPr>
              <w:spacing w:after="0" w:line="240" w:lineRule="auto"/>
            </w:pPr>
            <w:r>
              <w:rPr>
                <w:sz w:val="20"/>
                <w:szCs w:val="20"/>
                <w:highlight w:val="white"/>
              </w:rPr>
              <w:t>(504) 245-2541</w:t>
            </w:r>
          </w:p>
        </w:tc>
      </w:tr>
      <w:tr w:rsidR="00B52B16" w14:paraId="299504E7" w14:textId="77777777">
        <w:tc>
          <w:tcPr>
            <w:tcW w:w="3120" w:type="dxa"/>
            <w:tcMar>
              <w:top w:w="100" w:type="dxa"/>
              <w:left w:w="100" w:type="dxa"/>
              <w:bottom w:w="100" w:type="dxa"/>
              <w:right w:w="100" w:type="dxa"/>
            </w:tcMar>
          </w:tcPr>
          <w:p w14:paraId="10B299A3" w14:textId="77777777" w:rsidR="00B52B16" w:rsidRDefault="00DF4986" w:rsidP="00F06830">
            <w:pPr>
              <w:spacing w:after="0" w:line="240" w:lineRule="auto"/>
            </w:pPr>
            <w:r>
              <w:rPr>
                <w:sz w:val="20"/>
                <w:szCs w:val="20"/>
              </w:rPr>
              <w:t>Temple of New Life Baptist Church</w:t>
            </w:r>
          </w:p>
          <w:p w14:paraId="2EBCC02F" w14:textId="77777777" w:rsidR="00B52B16" w:rsidRDefault="00B52B16" w:rsidP="00F06830">
            <w:pPr>
              <w:spacing w:after="0" w:line="240" w:lineRule="auto"/>
            </w:pPr>
          </w:p>
          <w:p w14:paraId="1A2586DF" w14:textId="77777777" w:rsidR="00B52B16" w:rsidRDefault="00B52B16" w:rsidP="00F06830">
            <w:pPr>
              <w:spacing w:after="0" w:line="240" w:lineRule="auto"/>
            </w:pPr>
          </w:p>
        </w:tc>
        <w:tc>
          <w:tcPr>
            <w:tcW w:w="3375" w:type="dxa"/>
            <w:tcMar>
              <w:top w:w="100" w:type="dxa"/>
              <w:left w:w="100" w:type="dxa"/>
              <w:bottom w:w="100" w:type="dxa"/>
              <w:right w:w="100" w:type="dxa"/>
            </w:tcMar>
          </w:tcPr>
          <w:p w14:paraId="2CB3CA8A"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086DEC73" w14:textId="77777777" w:rsidR="00B52B16" w:rsidRDefault="00DF4986" w:rsidP="00F06830">
            <w:pPr>
              <w:spacing w:after="0" w:line="240" w:lineRule="auto"/>
            </w:pPr>
            <w:r>
              <w:rPr>
                <w:sz w:val="20"/>
                <w:szCs w:val="20"/>
              </w:rPr>
              <w:t>8480 Morrison Rd</w:t>
            </w:r>
          </w:p>
          <w:p w14:paraId="7C14A2DC" w14:textId="77777777" w:rsidR="00B52B16" w:rsidRDefault="00DF4986" w:rsidP="00F06830">
            <w:pPr>
              <w:spacing w:after="0" w:line="240" w:lineRule="auto"/>
            </w:pPr>
            <w:r>
              <w:rPr>
                <w:sz w:val="20"/>
                <w:szCs w:val="20"/>
              </w:rPr>
              <w:t>New Orleans, LA 70127</w:t>
            </w:r>
          </w:p>
          <w:p w14:paraId="3EB8BCC5" w14:textId="77777777" w:rsidR="00B52B16" w:rsidRDefault="00B52B16" w:rsidP="00F06830">
            <w:pPr>
              <w:spacing w:after="0" w:line="240" w:lineRule="auto"/>
            </w:pPr>
          </w:p>
          <w:p w14:paraId="502EAC4E" w14:textId="77777777" w:rsidR="00B52B16" w:rsidRDefault="00DF4986" w:rsidP="00F06830">
            <w:pPr>
              <w:spacing w:after="0" w:line="240" w:lineRule="auto"/>
            </w:pPr>
            <w:r>
              <w:rPr>
                <w:sz w:val="20"/>
                <w:szCs w:val="20"/>
                <w:highlight w:val="white"/>
              </w:rPr>
              <w:t>(504) 242-2366</w:t>
            </w:r>
          </w:p>
        </w:tc>
      </w:tr>
      <w:tr w:rsidR="00B52B16" w14:paraId="4FAA9876" w14:textId="77777777">
        <w:tc>
          <w:tcPr>
            <w:tcW w:w="3120" w:type="dxa"/>
            <w:tcMar>
              <w:top w:w="100" w:type="dxa"/>
              <w:left w:w="100" w:type="dxa"/>
              <w:bottom w:w="100" w:type="dxa"/>
              <w:right w:w="100" w:type="dxa"/>
            </w:tcMar>
          </w:tcPr>
          <w:p w14:paraId="54E9E038" w14:textId="77777777" w:rsidR="00B52B16" w:rsidRDefault="00DF4986" w:rsidP="00F06830">
            <w:pPr>
              <w:spacing w:after="0" w:line="240" w:lineRule="auto"/>
            </w:pPr>
            <w:r>
              <w:rPr>
                <w:sz w:val="20"/>
                <w:szCs w:val="20"/>
              </w:rPr>
              <w:t>Abundant Life Full</w:t>
            </w:r>
          </w:p>
          <w:p w14:paraId="2B4B9711" w14:textId="77777777" w:rsidR="00B52B16" w:rsidRDefault="00B52B16" w:rsidP="00F06830">
            <w:pPr>
              <w:spacing w:after="0" w:line="240" w:lineRule="auto"/>
            </w:pPr>
          </w:p>
          <w:p w14:paraId="0DEF2F09" w14:textId="77777777" w:rsidR="00B52B16" w:rsidRDefault="00DF4986" w:rsidP="00F06830">
            <w:pPr>
              <w:spacing w:after="0" w:line="240" w:lineRule="auto"/>
            </w:pPr>
            <w:r>
              <w:rPr>
                <w:sz w:val="20"/>
                <w:szCs w:val="20"/>
              </w:rPr>
              <w:t>http://www.abundantlifeharvey.org/</w:t>
            </w:r>
          </w:p>
          <w:p w14:paraId="2BEC272A" w14:textId="77777777" w:rsidR="00B52B16" w:rsidRDefault="00B52B16" w:rsidP="00F06830">
            <w:pPr>
              <w:spacing w:after="0" w:line="240" w:lineRule="auto"/>
            </w:pPr>
          </w:p>
          <w:p w14:paraId="1DA74742" w14:textId="77777777" w:rsidR="00B52B16" w:rsidRDefault="00B52B16" w:rsidP="00F06830">
            <w:pPr>
              <w:spacing w:after="0" w:line="240" w:lineRule="auto"/>
            </w:pPr>
          </w:p>
        </w:tc>
        <w:tc>
          <w:tcPr>
            <w:tcW w:w="3375" w:type="dxa"/>
            <w:tcMar>
              <w:top w:w="100" w:type="dxa"/>
              <w:left w:w="100" w:type="dxa"/>
              <w:bottom w:w="100" w:type="dxa"/>
              <w:right w:w="100" w:type="dxa"/>
            </w:tcMar>
          </w:tcPr>
          <w:p w14:paraId="35657004" w14:textId="77777777" w:rsidR="00B52B16" w:rsidRDefault="00DF4986" w:rsidP="00F06830">
            <w:pPr>
              <w:spacing w:after="0" w:line="240" w:lineRule="auto"/>
            </w:pPr>
            <w:r>
              <w:rPr>
                <w:sz w:val="20"/>
                <w:szCs w:val="20"/>
              </w:rPr>
              <w:lastRenderedPageBreak/>
              <w:t>Religious Institution</w:t>
            </w:r>
          </w:p>
        </w:tc>
        <w:tc>
          <w:tcPr>
            <w:tcW w:w="2865" w:type="dxa"/>
            <w:tcMar>
              <w:top w:w="100" w:type="dxa"/>
              <w:left w:w="100" w:type="dxa"/>
              <w:bottom w:w="100" w:type="dxa"/>
              <w:right w:w="100" w:type="dxa"/>
            </w:tcMar>
          </w:tcPr>
          <w:p w14:paraId="0F871668" w14:textId="77777777" w:rsidR="00B52B16" w:rsidRDefault="00DF4986" w:rsidP="00F06830">
            <w:pPr>
              <w:spacing w:after="0" w:line="240" w:lineRule="auto"/>
            </w:pPr>
            <w:r>
              <w:rPr>
                <w:sz w:val="20"/>
                <w:szCs w:val="20"/>
              </w:rPr>
              <w:t>9900 Hayne Blvd</w:t>
            </w:r>
          </w:p>
          <w:p w14:paraId="4C735C29" w14:textId="77777777" w:rsidR="00B52B16" w:rsidRDefault="00DF4986" w:rsidP="00F06830">
            <w:pPr>
              <w:spacing w:after="0" w:line="240" w:lineRule="auto"/>
            </w:pPr>
            <w:r>
              <w:rPr>
                <w:sz w:val="20"/>
                <w:szCs w:val="20"/>
              </w:rPr>
              <w:t>New Orleans, LA 70127</w:t>
            </w:r>
          </w:p>
          <w:p w14:paraId="00A37C92" w14:textId="77777777" w:rsidR="00B52B16" w:rsidRDefault="00B52B16" w:rsidP="00F06830">
            <w:pPr>
              <w:spacing w:after="0" w:line="240" w:lineRule="auto"/>
            </w:pPr>
          </w:p>
          <w:p w14:paraId="1AEEA131" w14:textId="77777777" w:rsidR="00B52B16" w:rsidRDefault="00DF4986" w:rsidP="00F06830">
            <w:pPr>
              <w:spacing w:after="0" w:line="240" w:lineRule="auto"/>
            </w:pPr>
            <w:r>
              <w:rPr>
                <w:sz w:val="20"/>
                <w:szCs w:val="20"/>
              </w:rPr>
              <w:t>(504) 244-9812</w:t>
            </w:r>
          </w:p>
        </w:tc>
      </w:tr>
      <w:tr w:rsidR="00B52B16" w14:paraId="5B88566F" w14:textId="77777777">
        <w:tc>
          <w:tcPr>
            <w:tcW w:w="3120" w:type="dxa"/>
            <w:tcMar>
              <w:top w:w="100" w:type="dxa"/>
              <w:left w:w="100" w:type="dxa"/>
              <w:bottom w:w="100" w:type="dxa"/>
              <w:right w:w="100" w:type="dxa"/>
            </w:tcMar>
          </w:tcPr>
          <w:p w14:paraId="5EA7CD08" w14:textId="77777777" w:rsidR="00B52B16" w:rsidRDefault="00DF4986" w:rsidP="00F06830">
            <w:pPr>
              <w:spacing w:after="0" w:line="240" w:lineRule="auto"/>
            </w:pPr>
            <w:r>
              <w:rPr>
                <w:sz w:val="20"/>
                <w:szCs w:val="20"/>
              </w:rPr>
              <w:lastRenderedPageBreak/>
              <w:t>Crown of Life Lutheran Church</w:t>
            </w:r>
          </w:p>
          <w:p w14:paraId="66718C1D" w14:textId="77777777" w:rsidR="00B52B16" w:rsidRDefault="00B52B16" w:rsidP="00F06830">
            <w:pPr>
              <w:spacing w:after="0" w:line="240" w:lineRule="auto"/>
            </w:pPr>
          </w:p>
          <w:p w14:paraId="2D191711" w14:textId="77777777" w:rsidR="00B52B16" w:rsidRDefault="00DF4986" w:rsidP="00F06830">
            <w:pPr>
              <w:spacing w:after="0" w:line="240" w:lineRule="auto"/>
            </w:pPr>
            <w:r>
              <w:rPr>
                <w:sz w:val="20"/>
                <w:szCs w:val="20"/>
              </w:rPr>
              <w:t>http://crownoflifenola.com/</w:t>
            </w:r>
          </w:p>
          <w:p w14:paraId="3696BB8C" w14:textId="77777777" w:rsidR="00B52B16" w:rsidRDefault="00B52B16" w:rsidP="00F06830">
            <w:pPr>
              <w:spacing w:after="0" w:line="240" w:lineRule="auto"/>
            </w:pPr>
          </w:p>
        </w:tc>
        <w:tc>
          <w:tcPr>
            <w:tcW w:w="3375" w:type="dxa"/>
            <w:tcMar>
              <w:top w:w="100" w:type="dxa"/>
              <w:left w:w="100" w:type="dxa"/>
              <w:bottom w:w="100" w:type="dxa"/>
              <w:right w:w="100" w:type="dxa"/>
            </w:tcMar>
          </w:tcPr>
          <w:p w14:paraId="4FA5B191"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2299DB00" w14:textId="77777777" w:rsidR="00B52B16" w:rsidRDefault="00DF4986" w:rsidP="00F06830">
            <w:pPr>
              <w:spacing w:after="0" w:line="240" w:lineRule="auto"/>
            </w:pPr>
            <w:r>
              <w:rPr>
                <w:sz w:val="20"/>
                <w:szCs w:val="20"/>
              </w:rPr>
              <w:t>11721 Morrison Rd</w:t>
            </w:r>
          </w:p>
          <w:p w14:paraId="037341E1" w14:textId="77777777" w:rsidR="00B52B16" w:rsidRDefault="00DF4986" w:rsidP="00F06830">
            <w:pPr>
              <w:spacing w:after="0" w:line="240" w:lineRule="auto"/>
            </w:pPr>
            <w:r>
              <w:rPr>
                <w:sz w:val="20"/>
                <w:szCs w:val="20"/>
              </w:rPr>
              <w:t>New Orleans, LA 70128</w:t>
            </w:r>
          </w:p>
          <w:p w14:paraId="77B31506" w14:textId="77777777" w:rsidR="00B52B16" w:rsidRDefault="00B52B16" w:rsidP="00F06830">
            <w:pPr>
              <w:spacing w:after="0" w:line="240" w:lineRule="auto"/>
            </w:pPr>
          </w:p>
          <w:p w14:paraId="2C3A818A" w14:textId="77777777" w:rsidR="00B52B16" w:rsidRDefault="00DF4986" w:rsidP="00F06830">
            <w:pPr>
              <w:spacing w:after="0" w:line="240" w:lineRule="auto"/>
            </w:pPr>
            <w:r>
              <w:rPr>
                <w:sz w:val="20"/>
                <w:szCs w:val="20"/>
                <w:highlight w:val="white"/>
              </w:rPr>
              <w:t>(504) 242-7646</w:t>
            </w:r>
          </w:p>
        </w:tc>
      </w:tr>
      <w:tr w:rsidR="00B52B16" w14:paraId="318D861B" w14:textId="77777777">
        <w:tc>
          <w:tcPr>
            <w:tcW w:w="3120" w:type="dxa"/>
            <w:tcMar>
              <w:top w:w="100" w:type="dxa"/>
              <w:left w:w="100" w:type="dxa"/>
              <w:bottom w:w="100" w:type="dxa"/>
              <w:right w:w="100" w:type="dxa"/>
            </w:tcMar>
          </w:tcPr>
          <w:p w14:paraId="1868CF39" w14:textId="77777777" w:rsidR="00B52B16" w:rsidRDefault="00DF4986" w:rsidP="00F06830">
            <w:pPr>
              <w:spacing w:after="0" w:line="240" w:lineRule="auto"/>
            </w:pPr>
            <w:r>
              <w:rPr>
                <w:sz w:val="20"/>
                <w:szCs w:val="20"/>
              </w:rPr>
              <w:t>City Church of New Orleans</w:t>
            </w:r>
          </w:p>
          <w:p w14:paraId="07E26A98" w14:textId="77777777" w:rsidR="00B52B16" w:rsidRDefault="00B52B16" w:rsidP="00F06830">
            <w:pPr>
              <w:spacing w:after="0" w:line="240" w:lineRule="auto"/>
            </w:pPr>
          </w:p>
          <w:p w14:paraId="141FF521" w14:textId="77777777" w:rsidR="00B52B16" w:rsidRDefault="00B52B16" w:rsidP="00F06830">
            <w:pPr>
              <w:spacing w:after="0" w:line="240" w:lineRule="auto"/>
            </w:pPr>
          </w:p>
        </w:tc>
        <w:tc>
          <w:tcPr>
            <w:tcW w:w="3375" w:type="dxa"/>
            <w:tcMar>
              <w:top w:w="100" w:type="dxa"/>
              <w:left w:w="100" w:type="dxa"/>
              <w:bottom w:w="100" w:type="dxa"/>
              <w:right w:w="100" w:type="dxa"/>
            </w:tcMar>
          </w:tcPr>
          <w:p w14:paraId="290BB766"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418797AD" w14:textId="77777777" w:rsidR="00B52B16" w:rsidRDefault="00DF4986" w:rsidP="00F06830">
            <w:pPr>
              <w:spacing w:after="0" w:line="240" w:lineRule="auto"/>
            </w:pPr>
            <w:r>
              <w:rPr>
                <w:sz w:val="20"/>
                <w:szCs w:val="20"/>
              </w:rPr>
              <w:t>13123 I- 10 Service Rd</w:t>
            </w:r>
          </w:p>
          <w:p w14:paraId="09D2969A" w14:textId="77777777" w:rsidR="00B52B16" w:rsidRDefault="00DF4986" w:rsidP="00F06830">
            <w:pPr>
              <w:spacing w:after="0" w:line="240" w:lineRule="auto"/>
            </w:pPr>
            <w:r>
              <w:rPr>
                <w:sz w:val="20"/>
                <w:szCs w:val="20"/>
              </w:rPr>
              <w:t>New Orleans, LA 70128</w:t>
            </w:r>
          </w:p>
          <w:p w14:paraId="6EE841BF" w14:textId="77777777" w:rsidR="00B52B16" w:rsidRDefault="00B52B16" w:rsidP="00F06830">
            <w:pPr>
              <w:spacing w:after="0" w:line="240" w:lineRule="auto"/>
            </w:pPr>
          </w:p>
          <w:p w14:paraId="5F2F383E" w14:textId="77777777" w:rsidR="00B52B16" w:rsidRDefault="00DF4986" w:rsidP="00F06830">
            <w:pPr>
              <w:spacing w:after="0" w:line="240" w:lineRule="auto"/>
            </w:pPr>
            <w:r>
              <w:rPr>
                <w:sz w:val="20"/>
                <w:szCs w:val="20"/>
                <w:highlight w:val="white"/>
              </w:rPr>
              <w:t>(504) 246-5121</w:t>
            </w:r>
          </w:p>
        </w:tc>
      </w:tr>
      <w:tr w:rsidR="00B52B16" w14:paraId="6A681BE3" w14:textId="77777777">
        <w:tc>
          <w:tcPr>
            <w:tcW w:w="3120" w:type="dxa"/>
            <w:tcMar>
              <w:top w:w="100" w:type="dxa"/>
              <w:left w:w="100" w:type="dxa"/>
              <w:bottom w:w="100" w:type="dxa"/>
              <w:right w:w="100" w:type="dxa"/>
            </w:tcMar>
          </w:tcPr>
          <w:p w14:paraId="1D5E7CA6" w14:textId="77777777" w:rsidR="00B52B16" w:rsidRDefault="00DF4986" w:rsidP="00F06830">
            <w:pPr>
              <w:spacing w:after="0" w:line="240" w:lineRule="auto"/>
            </w:pPr>
            <w:r>
              <w:rPr>
                <w:sz w:val="20"/>
                <w:szCs w:val="20"/>
              </w:rPr>
              <w:t>Law Street Missionary Baptist Church</w:t>
            </w:r>
          </w:p>
          <w:p w14:paraId="4CE0A0AE" w14:textId="77777777" w:rsidR="00B52B16" w:rsidRDefault="00B52B16" w:rsidP="00F06830">
            <w:pPr>
              <w:spacing w:after="0" w:line="240" w:lineRule="auto"/>
            </w:pPr>
          </w:p>
          <w:p w14:paraId="60810BC6" w14:textId="77777777" w:rsidR="00B52B16" w:rsidRDefault="00B52B16" w:rsidP="00F06830">
            <w:pPr>
              <w:spacing w:after="0" w:line="240" w:lineRule="auto"/>
            </w:pPr>
          </w:p>
        </w:tc>
        <w:tc>
          <w:tcPr>
            <w:tcW w:w="3375" w:type="dxa"/>
            <w:tcMar>
              <w:top w:w="100" w:type="dxa"/>
              <w:left w:w="100" w:type="dxa"/>
              <w:bottom w:w="100" w:type="dxa"/>
              <w:right w:w="100" w:type="dxa"/>
            </w:tcMar>
          </w:tcPr>
          <w:p w14:paraId="51AD9F98"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0CD05CF1" w14:textId="77777777" w:rsidR="00B52B16" w:rsidRDefault="00DF4986" w:rsidP="00F06830">
            <w:pPr>
              <w:spacing w:after="0" w:line="240" w:lineRule="auto"/>
            </w:pPr>
            <w:r>
              <w:rPr>
                <w:sz w:val="20"/>
                <w:szCs w:val="20"/>
              </w:rPr>
              <w:t>7727 Reindeer St</w:t>
            </w:r>
          </w:p>
          <w:p w14:paraId="308A5169" w14:textId="77777777" w:rsidR="00B52B16" w:rsidRDefault="00DF4986" w:rsidP="00F06830">
            <w:pPr>
              <w:spacing w:after="0" w:line="240" w:lineRule="auto"/>
            </w:pPr>
            <w:r>
              <w:rPr>
                <w:sz w:val="20"/>
                <w:szCs w:val="20"/>
              </w:rPr>
              <w:t>New Orleans, LA 70128</w:t>
            </w:r>
          </w:p>
          <w:p w14:paraId="4561E40A" w14:textId="77777777" w:rsidR="00B52B16" w:rsidRDefault="00B52B16" w:rsidP="00F06830">
            <w:pPr>
              <w:spacing w:after="0" w:line="240" w:lineRule="auto"/>
            </w:pPr>
          </w:p>
          <w:p w14:paraId="577624A1" w14:textId="77777777" w:rsidR="00B52B16" w:rsidRDefault="00DF4986" w:rsidP="00F06830">
            <w:pPr>
              <w:spacing w:after="0" w:line="240" w:lineRule="auto"/>
            </w:pPr>
            <w:r>
              <w:rPr>
                <w:sz w:val="20"/>
                <w:szCs w:val="20"/>
                <w:highlight w:val="white"/>
              </w:rPr>
              <w:t>(504) 244-6171</w:t>
            </w:r>
          </w:p>
        </w:tc>
      </w:tr>
      <w:tr w:rsidR="00B52B16" w14:paraId="4C937D32" w14:textId="77777777">
        <w:tc>
          <w:tcPr>
            <w:tcW w:w="3120" w:type="dxa"/>
            <w:tcMar>
              <w:top w:w="100" w:type="dxa"/>
              <w:left w:w="100" w:type="dxa"/>
              <w:bottom w:w="100" w:type="dxa"/>
              <w:right w:w="100" w:type="dxa"/>
            </w:tcMar>
          </w:tcPr>
          <w:p w14:paraId="3702C6C8" w14:textId="77777777" w:rsidR="00B52B16" w:rsidRDefault="00DF4986" w:rsidP="00F06830">
            <w:pPr>
              <w:spacing w:after="0" w:line="240" w:lineRule="auto"/>
            </w:pPr>
            <w:r>
              <w:rPr>
                <w:sz w:val="20"/>
                <w:szCs w:val="20"/>
              </w:rPr>
              <w:t>New Home Full Gospel Cathedral</w:t>
            </w:r>
          </w:p>
          <w:p w14:paraId="0090AF0B" w14:textId="77777777" w:rsidR="00B52B16" w:rsidRDefault="00B52B16" w:rsidP="00F06830">
            <w:pPr>
              <w:spacing w:after="0" w:line="240" w:lineRule="auto"/>
            </w:pPr>
          </w:p>
          <w:p w14:paraId="4997D7F1" w14:textId="77777777" w:rsidR="00B52B16" w:rsidRDefault="00B52B16" w:rsidP="00F06830">
            <w:pPr>
              <w:spacing w:after="0" w:line="240" w:lineRule="auto"/>
            </w:pPr>
          </w:p>
        </w:tc>
        <w:tc>
          <w:tcPr>
            <w:tcW w:w="3375" w:type="dxa"/>
            <w:tcMar>
              <w:top w:w="100" w:type="dxa"/>
              <w:left w:w="100" w:type="dxa"/>
              <w:bottom w:w="100" w:type="dxa"/>
              <w:right w:w="100" w:type="dxa"/>
            </w:tcMar>
          </w:tcPr>
          <w:p w14:paraId="61441310" w14:textId="77777777" w:rsidR="00B52B16" w:rsidRDefault="00DF4986" w:rsidP="00F06830">
            <w:pPr>
              <w:spacing w:after="0" w:line="240" w:lineRule="auto"/>
            </w:pPr>
            <w:r>
              <w:rPr>
                <w:sz w:val="20"/>
                <w:szCs w:val="20"/>
              </w:rPr>
              <w:t>Religious Institution</w:t>
            </w:r>
          </w:p>
        </w:tc>
        <w:tc>
          <w:tcPr>
            <w:tcW w:w="2865" w:type="dxa"/>
            <w:tcMar>
              <w:top w:w="100" w:type="dxa"/>
              <w:left w:w="100" w:type="dxa"/>
              <w:bottom w:w="100" w:type="dxa"/>
              <w:right w:w="100" w:type="dxa"/>
            </w:tcMar>
          </w:tcPr>
          <w:p w14:paraId="0B9C424E" w14:textId="77777777" w:rsidR="00B52B16" w:rsidRDefault="00DF4986" w:rsidP="00F06830">
            <w:pPr>
              <w:spacing w:after="0" w:line="240" w:lineRule="auto"/>
            </w:pPr>
            <w:r>
              <w:rPr>
                <w:sz w:val="20"/>
                <w:szCs w:val="20"/>
              </w:rPr>
              <w:t>13800 Hayne Blvd</w:t>
            </w:r>
          </w:p>
          <w:p w14:paraId="04A8569F" w14:textId="77777777" w:rsidR="00B52B16" w:rsidRDefault="00DF4986" w:rsidP="00F06830">
            <w:pPr>
              <w:spacing w:after="0" w:line="240" w:lineRule="auto"/>
            </w:pPr>
            <w:r>
              <w:rPr>
                <w:sz w:val="20"/>
                <w:szCs w:val="20"/>
              </w:rPr>
              <w:t>New Orleans, LA 70128</w:t>
            </w:r>
          </w:p>
          <w:p w14:paraId="490FD2A6" w14:textId="77777777" w:rsidR="00B52B16" w:rsidRDefault="00B52B16" w:rsidP="00F06830">
            <w:pPr>
              <w:spacing w:after="0" w:line="240" w:lineRule="auto"/>
            </w:pPr>
          </w:p>
          <w:p w14:paraId="7F110FAE" w14:textId="77777777" w:rsidR="00B52B16" w:rsidRDefault="00DF4986" w:rsidP="00F06830">
            <w:pPr>
              <w:spacing w:after="0" w:line="240" w:lineRule="auto"/>
            </w:pPr>
            <w:r>
              <w:rPr>
                <w:sz w:val="20"/>
                <w:szCs w:val="20"/>
                <w:highlight w:val="white"/>
              </w:rPr>
              <w:t>(504) 244-6968</w:t>
            </w:r>
          </w:p>
        </w:tc>
      </w:tr>
      <w:tr w:rsidR="00B52B16" w14:paraId="1F68A7F6" w14:textId="77777777">
        <w:tc>
          <w:tcPr>
            <w:tcW w:w="3120" w:type="dxa"/>
            <w:tcMar>
              <w:top w:w="100" w:type="dxa"/>
              <w:left w:w="100" w:type="dxa"/>
              <w:bottom w:w="100" w:type="dxa"/>
              <w:right w:w="100" w:type="dxa"/>
            </w:tcMar>
          </w:tcPr>
          <w:p w14:paraId="5136D216" w14:textId="77777777" w:rsidR="00B52B16" w:rsidRDefault="00DF4986" w:rsidP="00F06830">
            <w:pPr>
              <w:widowControl w:val="0"/>
              <w:spacing w:after="0" w:line="240" w:lineRule="auto"/>
            </w:pPr>
            <w:r>
              <w:rPr>
                <w:sz w:val="20"/>
                <w:szCs w:val="20"/>
              </w:rPr>
              <w:t>Logos Christian Fellowship</w:t>
            </w:r>
          </w:p>
          <w:p w14:paraId="3F26778D" w14:textId="77777777" w:rsidR="00B52B16" w:rsidRDefault="00B52B16" w:rsidP="00F06830">
            <w:pPr>
              <w:widowControl w:val="0"/>
              <w:spacing w:after="0" w:line="240" w:lineRule="auto"/>
            </w:pPr>
          </w:p>
          <w:p w14:paraId="41C522BB"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42D236DA" w14:textId="77777777" w:rsidR="00B52B16" w:rsidRDefault="00DF4986" w:rsidP="00F06830">
            <w:pPr>
              <w:widowControl w:val="0"/>
              <w:spacing w:after="0" w:line="240" w:lineRule="auto"/>
            </w:pPr>
            <w:r>
              <w:rPr>
                <w:sz w:val="20"/>
                <w:szCs w:val="20"/>
              </w:rPr>
              <w:t>Religious Institution</w:t>
            </w:r>
          </w:p>
        </w:tc>
        <w:tc>
          <w:tcPr>
            <w:tcW w:w="2865" w:type="dxa"/>
            <w:tcMar>
              <w:top w:w="100" w:type="dxa"/>
              <w:left w:w="100" w:type="dxa"/>
              <w:bottom w:w="100" w:type="dxa"/>
              <w:right w:w="100" w:type="dxa"/>
            </w:tcMar>
          </w:tcPr>
          <w:p w14:paraId="158F17A6" w14:textId="77777777" w:rsidR="00B52B16" w:rsidRDefault="00DF4986" w:rsidP="00F06830">
            <w:pPr>
              <w:widowControl w:val="0"/>
              <w:spacing w:after="0" w:line="240" w:lineRule="auto"/>
            </w:pPr>
            <w:r>
              <w:rPr>
                <w:sz w:val="20"/>
                <w:szCs w:val="20"/>
              </w:rPr>
              <w:t>5941 Bullard Ave # 3</w:t>
            </w:r>
          </w:p>
          <w:p w14:paraId="2D8AF59A" w14:textId="77777777" w:rsidR="00B52B16" w:rsidRDefault="00DF4986" w:rsidP="00F06830">
            <w:pPr>
              <w:widowControl w:val="0"/>
              <w:spacing w:after="0" w:line="240" w:lineRule="auto"/>
            </w:pPr>
            <w:r>
              <w:rPr>
                <w:sz w:val="20"/>
                <w:szCs w:val="20"/>
              </w:rPr>
              <w:t>New Orleans, LA 70128</w:t>
            </w:r>
          </w:p>
          <w:p w14:paraId="46FCD48F" w14:textId="77777777" w:rsidR="00B52B16" w:rsidRDefault="00B52B16" w:rsidP="00F06830">
            <w:pPr>
              <w:spacing w:after="0" w:line="240" w:lineRule="auto"/>
            </w:pPr>
          </w:p>
          <w:p w14:paraId="6C7353F4" w14:textId="77777777" w:rsidR="00B52B16" w:rsidRDefault="00DF4986" w:rsidP="00F06830">
            <w:pPr>
              <w:spacing w:after="0" w:line="240" w:lineRule="auto"/>
            </w:pPr>
            <w:r>
              <w:rPr>
                <w:sz w:val="20"/>
                <w:szCs w:val="20"/>
                <w:highlight w:val="white"/>
              </w:rPr>
              <w:t>(504) 245-5858</w:t>
            </w:r>
          </w:p>
        </w:tc>
      </w:tr>
      <w:tr w:rsidR="00B52B16" w14:paraId="7807EA27" w14:textId="77777777">
        <w:tc>
          <w:tcPr>
            <w:tcW w:w="3120" w:type="dxa"/>
            <w:tcMar>
              <w:top w:w="100" w:type="dxa"/>
              <w:left w:w="100" w:type="dxa"/>
              <w:bottom w:w="100" w:type="dxa"/>
              <w:right w:w="100" w:type="dxa"/>
            </w:tcMar>
          </w:tcPr>
          <w:p w14:paraId="0D0046A3" w14:textId="77777777" w:rsidR="00B52B16" w:rsidRDefault="00DF4986" w:rsidP="00F06830">
            <w:pPr>
              <w:widowControl w:val="0"/>
              <w:spacing w:after="0" w:line="240" w:lineRule="auto"/>
            </w:pPr>
            <w:r>
              <w:rPr>
                <w:sz w:val="20"/>
                <w:szCs w:val="20"/>
              </w:rPr>
              <w:t>Second Huey Baptist Church</w:t>
            </w:r>
          </w:p>
          <w:p w14:paraId="5EA28C84" w14:textId="77777777" w:rsidR="00B52B16" w:rsidRDefault="00B52B16" w:rsidP="00F06830">
            <w:pPr>
              <w:widowControl w:val="0"/>
              <w:spacing w:after="0" w:line="240" w:lineRule="auto"/>
            </w:pPr>
          </w:p>
          <w:p w14:paraId="1CF591BA"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13E44405" w14:textId="77777777" w:rsidR="00B52B16" w:rsidRDefault="00DF4986" w:rsidP="00F06830">
            <w:pPr>
              <w:widowControl w:val="0"/>
              <w:spacing w:after="0" w:line="240" w:lineRule="auto"/>
            </w:pPr>
            <w:r>
              <w:rPr>
                <w:sz w:val="20"/>
                <w:szCs w:val="20"/>
              </w:rPr>
              <w:t>Religious Institution</w:t>
            </w:r>
          </w:p>
        </w:tc>
        <w:tc>
          <w:tcPr>
            <w:tcW w:w="2865" w:type="dxa"/>
            <w:tcMar>
              <w:top w:w="100" w:type="dxa"/>
              <w:left w:w="100" w:type="dxa"/>
              <w:bottom w:w="100" w:type="dxa"/>
              <w:right w:w="100" w:type="dxa"/>
            </w:tcMar>
          </w:tcPr>
          <w:p w14:paraId="3712372E" w14:textId="77777777" w:rsidR="00B52B16" w:rsidRDefault="00DF4986" w:rsidP="00F06830">
            <w:pPr>
              <w:widowControl w:val="0"/>
              <w:spacing w:after="0" w:line="240" w:lineRule="auto"/>
            </w:pPr>
            <w:r>
              <w:rPr>
                <w:sz w:val="20"/>
                <w:szCs w:val="20"/>
              </w:rPr>
              <w:t xml:space="preserve">11276 Fernley </w:t>
            </w:r>
            <w:proofErr w:type="spellStart"/>
            <w:r>
              <w:rPr>
                <w:sz w:val="20"/>
                <w:szCs w:val="20"/>
              </w:rPr>
              <w:t>Dr</w:t>
            </w:r>
            <w:proofErr w:type="spellEnd"/>
          </w:p>
          <w:p w14:paraId="50DB9E80" w14:textId="77777777" w:rsidR="00B52B16" w:rsidRDefault="00DF4986" w:rsidP="00F06830">
            <w:pPr>
              <w:widowControl w:val="0"/>
              <w:spacing w:after="0" w:line="240" w:lineRule="auto"/>
            </w:pPr>
            <w:r>
              <w:rPr>
                <w:sz w:val="20"/>
                <w:szCs w:val="20"/>
              </w:rPr>
              <w:t>New Orleans, LA 70128</w:t>
            </w:r>
          </w:p>
          <w:p w14:paraId="145C7696" w14:textId="77777777" w:rsidR="00B52B16" w:rsidRDefault="00B52B16" w:rsidP="00F06830">
            <w:pPr>
              <w:spacing w:after="0" w:line="240" w:lineRule="auto"/>
            </w:pPr>
          </w:p>
          <w:p w14:paraId="3A3E030D" w14:textId="77777777" w:rsidR="00B52B16" w:rsidRDefault="00DF4986" w:rsidP="00F06830">
            <w:pPr>
              <w:spacing w:after="0" w:line="240" w:lineRule="auto"/>
            </w:pPr>
            <w:r>
              <w:rPr>
                <w:sz w:val="20"/>
                <w:szCs w:val="20"/>
                <w:highlight w:val="white"/>
              </w:rPr>
              <w:t>(504) 866-2836</w:t>
            </w:r>
          </w:p>
        </w:tc>
      </w:tr>
      <w:tr w:rsidR="00B52B16" w14:paraId="500E0550" w14:textId="77777777">
        <w:tc>
          <w:tcPr>
            <w:tcW w:w="3120" w:type="dxa"/>
            <w:tcMar>
              <w:top w:w="100" w:type="dxa"/>
              <w:left w:w="100" w:type="dxa"/>
              <w:bottom w:w="100" w:type="dxa"/>
              <w:right w:w="100" w:type="dxa"/>
            </w:tcMar>
          </w:tcPr>
          <w:p w14:paraId="62AED19A" w14:textId="77777777" w:rsidR="00B52B16" w:rsidRDefault="00DF4986" w:rsidP="00F06830">
            <w:pPr>
              <w:widowControl w:val="0"/>
              <w:spacing w:after="0" w:line="240" w:lineRule="auto"/>
            </w:pPr>
            <w:r>
              <w:rPr>
                <w:sz w:val="20"/>
                <w:szCs w:val="20"/>
              </w:rPr>
              <w:t>Corner Stone United Methodist Church</w:t>
            </w:r>
          </w:p>
          <w:p w14:paraId="67ABEF76" w14:textId="77777777" w:rsidR="00B52B16" w:rsidRDefault="00B52B16" w:rsidP="00F06830">
            <w:pPr>
              <w:widowControl w:val="0"/>
              <w:spacing w:after="0" w:line="240" w:lineRule="auto"/>
            </w:pPr>
          </w:p>
          <w:p w14:paraId="4A0E7EFF" w14:textId="77777777" w:rsidR="00B52B16" w:rsidRDefault="00DF4986" w:rsidP="00F06830">
            <w:pPr>
              <w:spacing w:after="0" w:line="240" w:lineRule="auto"/>
            </w:pPr>
            <w:r>
              <w:rPr>
                <w:sz w:val="20"/>
                <w:szCs w:val="20"/>
              </w:rPr>
              <w:t>http://www.cornerstone-nola.org/</w:t>
            </w:r>
          </w:p>
        </w:tc>
        <w:tc>
          <w:tcPr>
            <w:tcW w:w="3375" w:type="dxa"/>
            <w:tcMar>
              <w:top w:w="100" w:type="dxa"/>
              <w:left w:w="100" w:type="dxa"/>
              <w:bottom w:w="100" w:type="dxa"/>
              <w:right w:w="100" w:type="dxa"/>
            </w:tcMar>
          </w:tcPr>
          <w:p w14:paraId="292AE384" w14:textId="77777777" w:rsidR="00B52B16" w:rsidRDefault="00DF4986" w:rsidP="00F06830">
            <w:pPr>
              <w:widowControl w:val="0"/>
              <w:spacing w:after="0" w:line="240" w:lineRule="auto"/>
            </w:pPr>
            <w:r>
              <w:rPr>
                <w:sz w:val="20"/>
                <w:szCs w:val="20"/>
              </w:rPr>
              <w:t>Religious Institution</w:t>
            </w:r>
          </w:p>
        </w:tc>
        <w:tc>
          <w:tcPr>
            <w:tcW w:w="2865" w:type="dxa"/>
            <w:tcMar>
              <w:top w:w="100" w:type="dxa"/>
              <w:left w:w="100" w:type="dxa"/>
              <w:bottom w:w="100" w:type="dxa"/>
              <w:right w:w="100" w:type="dxa"/>
            </w:tcMar>
          </w:tcPr>
          <w:p w14:paraId="6D67017D" w14:textId="77777777" w:rsidR="00B52B16" w:rsidRDefault="00DF4986" w:rsidP="00F06830">
            <w:pPr>
              <w:widowControl w:val="0"/>
              <w:spacing w:after="0" w:line="240" w:lineRule="auto"/>
            </w:pPr>
            <w:r>
              <w:rPr>
                <w:sz w:val="20"/>
                <w:szCs w:val="20"/>
              </w:rPr>
              <w:t>5276 Bullard Ave</w:t>
            </w:r>
          </w:p>
          <w:p w14:paraId="23B0FDA4" w14:textId="77777777" w:rsidR="00B52B16" w:rsidRDefault="00DF4986" w:rsidP="00F06830">
            <w:pPr>
              <w:widowControl w:val="0"/>
              <w:spacing w:after="0" w:line="240" w:lineRule="auto"/>
            </w:pPr>
            <w:r>
              <w:rPr>
                <w:sz w:val="20"/>
                <w:szCs w:val="20"/>
              </w:rPr>
              <w:t>New Orleans, LA 70128</w:t>
            </w:r>
          </w:p>
          <w:p w14:paraId="57FF3F57" w14:textId="77777777" w:rsidR="00B52B16" w:rsidRDefault="00B52B16" w:rsidP="00F06830">
            <w:pPr>
              <w:spacing w:after="0" w:line="240" w:lineRule="auto"/>
            </w:pPr>
          </w:p>
          <w:p w14:paraId="762DC05F" w14:textId="77777777" w:rsidR="00B52B16" w:rsidRDefault="00DF4986" w:rsidP="00F06830">
            <w:pPr>
              <w:spacing w:after="0" w:line="240" w:lineRule="auto"/>
            </w:pPr>
            <w:r>
              <w:rPr>
                <w:sz w:val="20"/>
                <w:szCs w:val="20"/>
                <w:highlight w:val="white"/>
              </w:rPr>
              <w:t>(504) 248-7998</w:t>
            </w:r>
          </w:p>
          <w:p w14:paraId="5439FF8F" w14:textId="77777777" w:rsidR="00B52B16" w:rsidRDefault="00B52B16" w:rsidP="00F06830">
            <w:pPr>
              <w:spacing w:after="0" w:line="240" w:lineRule="auto"/>
            </w:pPr>
          </w:p>
        </w:tc>
      </w:tr>
      <w:tr w:rsidR="00B52B16" w14:paraId="46766958" w14:textId="77777777">
        <w:tc>
          <w:tcPr>
            <w:tcW w:w="3120" w:type="dxa"/>
            <w:tcMar>
              <w:top w:w="100" w:type="dxa"/>
              <w:left w:w="100" w:type="dxa"/>
              <w:bottom w:w="100" w:type="dxa"/>
              <w:right w:w="100" w:type="dxa"/>
            </w:tcMar>
          </w:tcPr>
          <w:p w14:paraId="44EEAB46" w14:textId="77777777" w:rsidR="00B52B16" w:rsidRDefault="00DF4986" w:rsidP="00F06830">
            <w:pPr>
              <w:widowControl w:val="0"/>
              <w:spacing w:after="0" w:line="240" w:lineRule="auto"/>
            </w:pPr>
            <w:r>
              <w:rPr>
                <w:sz w:val="20"/>
                <w:szCs w:val="20"/>
              </w:rPr>
              <w:t>The Apostolic Church At New Orleans</w:t>
            </w:r>
          </w:p>
          <w:p w14:paraId="132D74C6" w14:textId="77777777" w:rsidR="00B52B16" w:rsidRDefault="00B52B16" w:rsidP="00F06830">
            <w:pPr>
              <w:widowControl w:val="0"/>
              <w:spacing w:after="0" w:line="240" w:lineRule="auto"/>
            </w:pPr>
          </w:p>
          <w:p w14:paraId="51E58953" w14:textId="77777777" w:rsidR="00B52B16" w:rsidRDefault="00DF4986" w:rsidP="00F06830">
            <w:pPr>
              <w:spacing w:after="0" w:line="240" w:lineRule="auto"/>
            </w:pPr>
            <w:r>
              <w:rPr>
                <w:sz w:val="20"/>
                <w:szCs w:val="20"/>
              </w:rPr>
              <w:t>http://www.thechurchatneworleans.com/</w:t>
            </w:r>
          </w:p>
        </w:tc>
        <w:tc>
          <w:tcPr>
            <w:tcW w:w="3375" w:type="dxa"/>
            <w:tcMar>
              <w:top w:w="100" w:type="dxa"/>
              <w:left w:w="100" w:type="dxa"/>
              <w:bottom w:w="100" w:type="dxa"/>
              <w:right w:w="100" w:type="dxa"/>
            </w:tcMar>
          </w:tcPr>
          <w:p w14:paraId="6DD2143C" w14:textId="77777777" w:rsidR="00B52B16" w:rsidRDefault="00DF4986" w:rsidP="00F06830">
            <w:pPr>
              <w:widowControl w:val="0"/>
              <w:spacing w:after="0" w:line="240" w:lineRule="auto"/>
            </w:pPr>
            <w:r>
              <w:rPr>
                <w:sz w:val="20"/>
                <w:szCs w:val="20"/>
              </w:rPr>
              <w:t>Religious Institution</w:t>
            </w:r>
          </w:p>
        </w:tc>
        <w:tc>
          <w:tcPr>
            <w:tcW w:w="2865" w:type="dxa"/>
            <w:tcMar>
              <w:top w:w="100" w:type="dxa"/>
              <w:left w:w="100" w:type="dxa"/>
              <w:bottom w:w="100" w:type="dxa"/>
              <w:right w:w="100" w:type="dxa"/>
            </w:tcMar>
          </w:tcPr>
          <w:p w14:paraId="2F5F2EE5" w14:textId="77777777" w:rsidR="00B52B16" w:rsidRDefault="00DF4986" w:rsidP="00F06830">
            <w:pPr>
              <w:widowControl w:val="0"/>
              <w:spacing w:after="0" w:line="240" w:lineRule="auto"/>
            </w:pPr>
            <w:r>
              <w:rPr>
                <w:sz w:val="20"/>
                <w:szCs w:val="20"/>
              </w:rPr>
              <w:t xml:space="preserve">11700 Chef </w:t>
            </w:r>
            <w:proofErr w:type="spellStart"/>
            <w:r>
              <w:rPr>
                <w:sz w:val="20"/>
                <w:szCs w:val="20"/>
              </w:rPr>
              <w:t>Menteur</w:t>
            </w:r>
            <w:proofErr w:type="spellEnd"/>
            <w:r>
              <w:rPr>
                <w:sz w:val="20"/>
                <w:szCs w:val="20"/>
              </w:rPr>
              <w:t xml:space="preserve"> Hwy</w:t>
            </w:r>
          </w:p>
          <w:p w14:paraId="7196CCA6" w14:textId="77777777" w:rsidR="00B52B16" w:rsidRDefault="00DF4986" w:rsidP="00F06830">
            <w:pPr>
              <w:widowControl w:val="0"/>
              <w:spacing w:after="0" w:line="240" w:lineRule="auto"/>
            </w:pPr>
            <w:r>
              <w:rPr>
                <w:sz w:val="20"/>
                <w:szCs w:val="20"/>
              </w:rPr>
              <w:t>New Orleans, LA 70129</w:t>
            </w:r>
          </w:p>
          <w:p w14:paraId="4135E4C1" w14:textId="77777777" w:rsidR="00B52B16" w:rsidRDefault="00B52B16" w:rsidP="00F06830">
            <w:pPr>
              <w:spacing w:after="0" w:line="240" w:lineRule="auto"/>
            </w:pPr>
          </w:p>
          <w:p w14:paraId="4B95A20B" w14:textId="77777777" w:rsidR="00B52B16" w:rsidRDefault="00DF4986" w:rsidP="00F06830">
            <w:pPr>
              <w:spacing w:after="0" w:line="240" w:lineRule="auto"/>
            </w:pPr>
            <w:r>
              <w:rPr>
                <w:sz w:val="20"/>
                <w:szCs w:val="20"/>
                <w:highlight w:val="white"/>
              </w:rPr>
              <w:t>(504) 241-3053</w:t>
            </w:r>
          </w:p>
        </w:tc>
      </w:tr>
      <w:tr w:rsidR="00B52B16" w14:paraId="3CAE7873" w14:textId="77777777">
        <w:tc>
          <w:tcPr>
            <w:tcW w:w="3120" w:type="dxa"/>
            <w:tcMar>
              <w:top w:w="100" w:type="dxa"/>
              <w:left w:w="100" w:type="dxa"/>
              <w:bottom w:w="100" w:type="dxa"/>
              <w:right w:w="100" w:type="dxa"/>
            </w:tcMar>
          </w:tcPr>
          <w:p w14:paraId="47B43DA5" w14:textId="77777777" w:rsidR="00B52B16" w:rsidRDefault="00DF4986" w:rsidP="00F06830">
            <w:pPr>
              <w:widowControl w:val="0"/>
              <w:spacing w:after="0" w:line="240" w:lineRule="auto"/>
            </w:pPr>
            <w:r>
              <w:rPr>
                <w:sz w:val="20"/>
                <w:szCs w:val="20"/>
              </w:rPr>
              <w:t>Cummings Temple AME</w:t>
            </w:r>
          </w:p>
          <w:p w14:paraId="68ADB343" w14:textId="77777777" w:rsidR="00B52B16" w:rsidRDefault="00B52B16" w:rsidP="00F06830">
            <w:pPr>
              <w:widowControl w:val="0"/>
              <w:spacing w:after="0" w:line="240" w:lineRule="auto"/>
            </w:pPr>
          </w:p>
          <w:p w14:paraId="6AC306C0"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56E6E5CA" w14:textId="77777777" w:rsidR="00B52B16" w:rsidRDefault="00DF4986" w:rsidP="00F06830">
            <w:pPr>
              <w:widowControl w:val="0"/>
              <w:spacing w:after="0" w:line="240" w:lineRule="auto"/>
            </w:pPr>
            <w:r>
              <w:rPr>
                <w:sz w:val="20"/>
                <w:szCs w:val="20"/>
              </w:rPr>
              <w:t>Religious Institution</w:t>
            </w:r>
          </w:p>
        </w:tc>
        <w:tc>
          <w:tcPr>
            <w:tcW w:w="2865" w:type="dxa"/>
            <w:tcMar>
              <w:top w:w="100" w:type="dxa"/>
              <w:left w:w="100" w:type="dxa"/>
              <w:bottom w:w="100" w:type="dxa"/>
              <w:right w:w="100" w:type="dxa"/>
            </w:tcMar>
          </w:tcPr>
          <w:p w14:paraId="730A61C1" w14:textId="77777777" w:rsidR="00B52B16" w:rsidRDefault="00DF4986" w:rsidP="00F06830">
            <w:pPr>
              <w:widowControl w:val="0"/>
              <w:spacing w:after="0" w:line="240" w:lineRule="auto"/>
            </w:pPr>
            <w:r>
              <w:rPr>
                <w:sz w:val="20"/>
                <w:szCs w:val="20"/>
              </w:rPr>
              <w:t xml:space="preserve">11001 Chef </w:t>
            </w:r>
            <w:proofErr w:type="spellStart"/>
            <w:r>
              <w:rPr>
                <w:sz w:val="20"/>
                <w:szCs w:val="20"/>
              </w:rPr>
              <w:t>Menteur</w:t>
            </w:r>
            <w:proofErr w:type="spellEnd"/>
            <w:r>
              <w:rPr>
                <w:sz w:val="20"/>
                <w:szCs w:val="20"/>
              </w:rPr>
              <w:t xml:space="preserve"> Hwy</w:t>
            </w:r>
          </w:p>
          <w:p w14:paraId="70550E1D" w14:textId="77777777" w:rsidR="00B52B16" w:rsidRDefault="00DF4986" w:rsidP="00F06830">
            <w:pPr>
              <w:widowControl w:val="0"/>
              <w:spacing w:after="0" w:line="240" w:lineRule="auto"/>
            </w:pPr>
            <w:r>
              <w:rPr>
                <w:sz w:val="20"/>
                <w:szCs w:val="20"/>
              </w:rPr>
              <w:t>New Orleans, LA 70127</w:t>
            </w:r>
          </w:p>
          <w:p w14:paraId="0A0B690C" w14:textId="77777777" w:rsidR="00B52B16" w:rsidRDefault="00B52B16" w:rsidP="00F06830">
            <w:pPr>
              <w:spacing w:after="0" w:line="240" w:lineRule="auto"/>
            </w:pPr>
          </w:p>
          <w:p w14:paraId="72C9A43C" w14:textId="77777777" w:rsidR="00B52B16" w:rsidRDefault="00DF4986" w:rsidP="00F06830">
            <w:pPr>
              <w:spacing w:after="0" w:line="240" w:lineRule="auto"/>
            </w:pPr>
            <w:r>
              <w:rPr>
                <w:sz w:val="20"/>
                <w:szCs w:val="20"/>
                <w:highlight w:val="white"/>
              </w:rPr>
              <w:t>(504) 242-9747</w:t>
            </w:r>
          </w:p>
        </w:tc>
      </w:tr>
      <w:tr w:rsidR="00B52B16" w14:paraId="173BAEA6" w14:textId="77777777">
        <w:tc>
          <w:tcPr>
            <w:tcW w:w="3120" w:type="dxa"/>
            <w:tcMar>
              <w:top w:w="100" w:type="dxa"/>
              <w:left w:w="100" w:type="dxa"/>
              <w:bottom w:w="100" w:type="dxa"/>
              <w:right w:w="100" w:type="dxa"/>
            </w:tcMar>
          </w:tcPr>
          <w:p w14:paraId="0C4FA7ED" w14:textId="77777777" w:rsidR="00B52B16" w:rsidRDefault="00DF4986" w:rsidP="00F06830">
            <w:pPr>
              <w:spacing w:after="0" w:line="240" w:lineRule="auto"/>
            </w:pPr>
            <w:r>
              <w:rPr>
                <w:sz w:val="20"/>
                <w:szCs w:val="20"/>
              </w:rPr>
              <w:t xml:space="preserve">Kiddie University Learning </w:t>
            </w:r>
            <w:r>
              <w:rPr>
                <w:sz w:val="20"/>
                <w:szCs w:val="20"/>
              </w:rPr>
              <w:lastRenderedPageBreak/>
              <w:t>Center</w:t>
            </w:r>
          </w:p>
        </w:tc>
        <w:tc>
          <w:tcPr>
            <w:tcW w:w="3375" w:type="dxa"/>
            <w:tcMar>
              <w:top w:w="100" w:type="dxa"/>
              <w:left w:w="100" w:type="dxa"/>
              <w:bottom w:w="100" w:type="dxa"/>
              <w:right w:w="100" w:type="dxa"/>
            </w:tcMar>
          </w:tcPr>
          <w:p w14:paraId="66E9E1E6" w14:textId="77777777" w:rsidR="00B52B16" w:rsidRDefault="00DF4986" w:rsidP="00F06830">
            <w:pPr>
              <w:spacing w:after="0" w:line="240" w:lineRule="auto"/>
            </w:pPr>
            <w:r>
              <w:rPr>
                <w:sz w:val="20"/>
                <w:szCs w:val="20"/>
              </w:rPr>
              <w:lastRenderedPageBreak/>
              <w:t>Child Care</w:t>
            </w:r>
          </w:p>
        </w:tc>
        <w:tc>
          <w:tcPr>
            <w:tcW w:w="2865" w:type="dxa"/>
            <w:tcMar>
              <w:top w:w="100" w:type="dxa"/>
              <w:left w:w="100" w:type="dxa"/>
              <w:bottom w:w="100" w:type="dxa"/>
              <w:right w:w="100" w:type="dxa"/>
            </w:tcMar>
          </w:tcPr>
          <w:p w14:paraId="358C143D" w14:textId="77777777" w:rsidR="00B52B16" w:rsidRDefault="00DF4986" w:rsidP="00F06830">
            <w:pPr>
              <w:spacing w:after="0" w:line="240" w:lineRule="auto"/>
            </w:pPr>
            <w:r>
              <w:rPr>
                <w:sz w:val="20"/>
                <w:szCs w:val="20"/>
              </w:rPr>
              <w:t xml:space="preserve">6900 Martin </w:t>
            </w:r>
            <w:proofErr w:type="spellStart"/>
            <w:r>
              <w:rPr>
                <w:sz w:val="20"/>
                <w:szCs w:val="20"/>
              </w:rPr>
              <w:t>Dr</w:t>
            </w:r>
            <w:proofErr w:type="spellEnd"/>
          </w:p>
          <w:p w14:paraId="59F14046" w14:textId="77777777" w:rsidR="00B52B16" w:rsidRDefault="00DF4986" w:rsidP="00F06830">
            <w:pPr>
              <w:spacing w:after="0" w:line="240" w:lineRule="auto"/>
            </w:pPr>
            <w:r>
              <w:rPr>
                <w:sz w:val="20"/>
                <w:szCs w:val="20"/>
              </w:rPr>
              <w:lastRenderedPageBreak/>
              <w:t>New Orleans, LA 70126</w:t>
            </w:r>
          </w:p>
        </w:tc>
      </w:tr>
      <w:tr w:rsidR="00B52B16" w14:paraId="6CA05DB1" w14:textId="77777777">
        <w:tc>
          <w:tcPr>
            <w:tcW w:w="3120" w:type="dxa"/>
            <w:tcMar>
              <w:top w:w="100" w:type="dxa"/>
              <w:left w:w="100" w:type="dxa"/>
              <w:bottom w:w="100" w:type="dxa"/>
              <w:right w:w="100" w:type="dxa"/>
            </w:tcMar>
          </w:tcPr>
          <w:p w14:paraId="67A7DB63" w14:textId="77777777" w:rsidR="00B52B16" w:rsidRDefault="00DF4986" w:rsidP="00F06830">
            <w:pPr>
              <w:widowControl w:val="0"/>
              <w:spacing w:after="0" w:line="240" w:lineRule="auto"/>
            </w:pPr>
            <w:r>
              <w:rPr>
                <w:sz w:val="20"/>
                <w:szCs w:val="20"/>
              </w:rPr>
              <w:lastRenderedPageBreak/>
              <w:t>Carol's Preschool &amp; Daycare</w:t>
            </w:r>
          </w:p>
          <w:p w14:paraId="2D9850F0" w14:textId="77777777" w:rsidR="00B52B16" w:rsidRDefault="00B52B16" w:rsidP="00F06830">
            <w:pPr>
              <w:widowControl w:val="0"/>
              <w:spacing w:after="0" w:line="240" w:lineRule="auto"/>
            </w:pPr>
          </w:p>
          <w:p w14:paraId="4765D736"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28FE0C29" w14:textId="77777777" w:rsidR="00B52B16" w:rsidRDefault="00DF4986" w:rsidP="00F06830">
            <w:pPr>
              <w:widowControl w:val="0"/>
              <w:spacing w:after="0" w:line="240" w:lineRule="auto"/>
            </w:pPr>
            <w:r>
              <w:rPr>
                <w:sz w:val="20"/>
                <w:szCs w:val="20"/>
              </w:rPr>
              <w:t>Child Care</w:t>
            </w:r>
          </w:p>
        </w:tc>
        <w:tc>
          <w:tcPr>
            <w:tcW w:w="2865" w:type="dxa"/>
            <w:tcMar>
              <w:top w:w="100" w:type="dxa"/>
              <w:left w:w="100" w:type="dxa"/>
              <w:bottom w:w="100" w:type="dxa"/>
              <w:right w:w="100" w:type="dxa"/>
            </w:tcMar>
          </w:tcPr>
          <w:p w14:paraId="352536B2" w14:textId="77777777" w:rsidR="00B52B16" w:rsidRDefault="00DF4986" w:rsidP="00F06830">
            <w:pPr>
              <w:widowControl w:val="0"/>
              <w:spacing w:after="0" w:line="240" w:lineRule="auto"/>
            </w:pPr>
            <w:r>
              <w:rPr>
                <w:sz w:val="20"/>
                <w:szCs w:val="20"/>
              </w:rPr>
              <w:t xml:space="preserve">4751 Marque </w:t>
            </w:r>
            <w:proofErr w:type="spellStart"/>
            <w:r>
              <w:rPr>
                <w:sz w:val="20"/>
                <w:szCs w:val="20"/>
              </w:rPr>
              <w:t>Dr</w:t>
            </w:r>
            <w:proofErr w:type="spellEnd"/>
          </w:p>
          <w:p w14:paraId="6FB00E2C" w14:textId="77777777" w:rsidR="00B52B16" w:rsidRDefault="00DF4986" w:rsidP="00F06830">
            <w:pPr>
              <w:widowControl w:val="0"/>
              <w:spacing w:after="0" w:line="240" w:lineRule="auto"/>
            </w:pPr>
            <w:r>
              <w:rPr>
                <w:sz w:val="20"/>
                <w:szCs w:val="20"/>
              </w:rPr>
              <w:t>New Orleans, LA 70127</w:t>
            </w:r>
          </w:p>
          <w:p w14:paraId="501CA113" w14:textId="77777777" w:rsidR="00B52B16" w:rsidRDefault="00B52B16" w:rsidP="00F06830">
            <w:pPr>
              <w:spacing w:after="0" w:line="240" w:lineRule="auto"/>
            </w:pPr>
          </w:p>
          <w:p w14:paraId="755C2FBD" w14:textId="77777777" w:rsidR="00B52B16" w:rsidRDefault="00DF4986" w:rsidP="00F06830">
            <w:pPr>
              <w:spacing w:after="0" w:line="240" w:lineRule="auto"/>
            </w:pPr>
            <w:r>
              <w:rPr>
                <w:sz w:val="20"/>
                <w:szCs w:val="20"/>
                <w:highlight w:val="white"/>
              </w:rPr>
              <w:t>(504) 241-0049</w:t>
            </w:r>
          </w:p>
        </w:tc>
      </w:tr>
      <w:tr w:rsidR="00B52B16" w14:paraId="73588E72" w14:textId="77777777">
        <w:tc>
          <w:tcPr>
            <w:tcW w:w="3120" w:type="dxa"/>
            <w:tcMar>
              <w:top w:w="100" w:type="dxa"/>
              <w:left w:w="100" w:type="dxa"/>
              <w:bottom w:w="100" w:type="dxa"/>
              <w:right w:w="100" w:type="dxa"/>
            </w:tcMar>
          </w:tcPr>
          <w:p w14:paraId="5F374F34" w14:textId="77777777" w:rsidR="00B52B16" w:rsidRDefault="00DF4986" w:rsidP="00F06830">
            <w:pPr>
              <w:widowControl w:val="0"/>
              <w:spacing w:after="0" w:line="240" w:lineRule="auto"/>
            </w:pPr>
            <w:proofErr w:type="spellStart"/>
            <w:r>
              <w:rPr>
                <w:sz w:val="20"/>
                <w:szCs w:val="20"/>
              </w:rPr>
              <w:t>Jordans</w:t>
            </w:r>
            <w:proofErr w:type="spellEnd"/>
            <w:r>
              <w:rPr>
                <w:sz w:val="20"/>
                <w:szCs w:val="20"/>
              </w:rPr>
              <w:t xml:space="preserve"> Kiddie Daycare</w:t>
            </w:r>
          </w:p>
          <w:p w14:paraId="67E65A20" w14:textId="77777777" w:rsidR="00B52B16" w:rsidRDefault="00B52B16" w:rsidP="00F06830">
            <w:pPr>
              <w:widowControl w:val="0"/>
              <w:spacing w:after="0" w:line="240" w:lineRule="auto"/>
            </w:pPr>
          </w:p>
          <w:p w14:paraId="0B1C6E78"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5CC6BA33" w14:textId="77777777" w:rsidR="00B52B16" w:rsidRDefault="00DF4986" w:rsidP="00F06830">
            <w:pPr>
              <w:widowControl w:val="0"/>
              <w:spacing w:after="0" w:line="240" w:lineRule="auto"/>
            </w:pPr>
            <w:r>
              <w:rPr>
                <w:sz w:val="20"/>
                <w:szCs w:val="20"/>
              </w:rPr>
              <w:t>Child Care</w:t>
            </w:r>
          </w:p>
        </w:tc>
        <w:tc>
          <w:tcPr>
            <w:tcW w:w="2865" w:type="dxa"/>
            <w:tcMar>
              <w:top w:w="100" w:type="dxa"/>
              <w:left w:w="100" w:type="dxa"/>
              <w:bottom w:w="100" w:type="dxa"/>
              <w:right w:w="100" w:type="dxa"/>
            </w:tcMar>
          </w:tcPr>
          <w:p w14:paraId="4EE210BE" w14:textId="77777777" w:rsidR="00B52B16" w:rsidRDefault="00DF4986" w:rsidP="00F06830">
            <w:pPr>
              <w:widowControl w:val="0"/>
              <w:spacing w:after="0" w:line="240" w:lineRule="auto"/>
            </w:pPr>
            <w:r>
              <w:rPr>
                <w:sz w:val="20"/>
                <w:szCs w:val="20"/>
              </w:rPr>
              <w:t xml:space="preserve">4834 </w:t>
            </w:r>
            <w:proofErr w:type="spellStart"/>
            <w:r>
              <w:rPr>
                <w:sz w:val="20"/>
                <w:szCs w:val="20"/>
              </w:rPr>
              <w:t>Lurline</w:t>
            </w:r>
            <w:proofErr w:type="spellEnd"/>
            <w:r>
              <w:rPr>
                <w:sz w:val="20"/>
                <w:szCs w:val="20"/>
              </w:rPr>
              <w:t xml:space="preserve"> St</w:t>
            </w:r>
          </w:p>
          <w:p w14:paraId="51A9172C" w14:textId="77777777" w:rsidR="00B52B16" w:rsidRDefault="00DF4986" w:rsidP="00F06830">
            <w:pPr>
              <w:widowControl w:val="0"/>
              <w:spacing w:after="0" w:line="240" w:lineRule="auto"/>
            </w:pPr>
            <w:r>
              <w:rPr>
                <w:sz w:val="20"/>
                <w:szCs w:val="20"/>
              </w:rPr>
              <w:t>New Orleans, LA 70127</w:t>
            </w:r>
          </w:p>
          <w:p w14:paraId="5EEADE21" w14:textId="77777777" w:rsidR="00B52B16" w:rsidRDefault="00DF4986" w:rsidP="00F06830">
            <w:pPr>
              <w:spacing w:after="0" w:line="240" w:lineRule="auto"/>
            </w:pPr>
            <w:r>
              <w:rPr>
                <w:sz w:val="20"/>
                <w:szCs w:val="20"/>
                <w:highlight w:val="white"/>
              </w:rPr>
              <w:t>(504) 245-3882</w:t>
            </w:r>
          </w:p>
        </w:tc>
      </w:tr>
      <w:tr w:rsidR="00B52B16" w14:paraId="5484DC88" w14:textId="77777777">
        <w:tc>
          <w:tcPr>
            <w:tcW w:w="3120" w:type="dxa"/>
            <w:tcMar>
              <w:top w:w="100" w:type="dxa"/>
              <w:left w:w="100" w:type="dxa"/>
              <w:bottom w:w="100" w:type="dxa"/>
              <w:right w:w="100" w:type="dxa"/>
            </w:tcMar>
          </w:tcPr>
          <w:p w14:paraId="275DB249" w14:textId="77777777" w:rsidR="00B52B16" w:rsidRDefault="00DF4986" w:rsidP="00F06830">
            <w:pPr>
              <w:widowControl w:val="0"/>
              <w:spacing w:after="0" w:line="240" w:lineRule="auto"/>
            </w:pPr>
            <w:r>
              <w:rPr>
                <w:sz w:val="20"/>
                <w:szCs w:val="20"/>
              </w:rPr>
              <w:t>First Imprint Learning Center LLC</w:t>
            </w:r>
          </w:p>
        </w:tc>
        <w:tc>
          <w:tcPr>
            <w:tcW w:w="3375" w:type="dxa"/>
            <w:tcMar>
              <w:top w:w="100" w:type="dxa"/>
              <w:left w:w="100" w:type="dxa"/>
              <w:bottom w:w="100" w:type="dxa"/>
              <w:right w:w="100" w:type="dxa"/>
            </w:tcMar>
          </w:tcPr>
          <w:p w14:paraId="508D728F" w14:textId="77777777" w:rsidR="00B52B16" w:rsidRDefault="00DF4986" w:rsidP="00F06830">
            <w:pPr>
              <w:widowControl w:val="0"/>
              <w:spacing w:after="0" w:line="240" w:lineRule="auto"/>
            </w:pPr>
            <w:r>
              <w:rPr>
                <w:sz w:val="20"/>
                <w:szCs w:val="20"/>
              </w:rPr>
              <w:t>Child Care</w:t>
            </w:r>
          </w:p>
        </w:tc>
        <w:tc>
          <w:tcPr>
            <w:tcW w:w="2865" w:type="dxa"/>
            <w:tcMar>
              <w:top w:w="100" w:type="dxa"/>
              <w:left w:w="100" w:type="dxa"/>
              <w:bottom w:w="100" w:type="dxa"/>
              <w:right w:w="100" w:type="dxa"/>
            </w:tcMar>
          </w:tcPr>
          <w:p w14:paraId="5D70C232" w14:textId="77777777" w:rsidR="00B52B16" w:rsidRDefault="00DF4986" w:rsidP="00F06830">
            <w:pPr>
              <w:widowControl w:val="0"/>
              <w:spacing w:after="0" w:line="240" w:lineRule="auto"/>
            </w:pPr>
            <w:r>
              <w:rPr>
                <w:sz w:val="20"/>
                <w:szCs w:val="20"/>
              </w:rPr>
              <w:t xml:space="preserve">10220 Chef </w:t>
            </w:r>
            <w:proofErr w:type="spellStart"/>
            <w:r>
              <w:rPr>
                <w:sz w:val="20"/>
                <w:szCs w:val="20"/>
              </w:rPr>
              <w:t>Menteur</w:t>
            </w:r>
            <w:proofErr w:type="spellEnd"/>
            <w:r>
              <w:rPr>
                <w:sz w:val="20"/>
                <w:szCs w:val="20"/>
              </w:rPr>
              <w:t xml:space="preserve"> Hwy</w:t>
            </w:r>
          </w:p>
          <w:p w14:paraId="49D6E7BB" w14:textId="77777777" w:rsidR="00B52B16" w:rsidRDefault="00DF4986" w:rsidP="00F06830">
            <w:pPr>
              <w:widowControl w:val="0"/>
              <w:spacing w:after="0" w:line="240" w:lineRule="auto"/>
            </w:pPr>
            <w:r>
              <w:rPr>
                <w:sz w:val="20"/>
                <w:szCs w:val="20"/>
              </w:rPr>
              <w:t>New Orleans, LA 70127</w:t>
            </w:r>
          </w:p>
        </w:tc>
      </w:tr>
      <w:tr w:rsidR="00B52B16" w14:paraId="273F76F0" w14:textId="77777777">
        <w:tc>
          <w:tcPr>
            <w:tcW w:w="3120" w:type="dxa"/>
            <w:tcMar>
              <w:top w:w="100" w:type="dxa"/>
              <w:left w:w="100" w:type="dxa"/>
              <w:bottom w:w="100" w:type="dxa"/>
              <w:right w:w="100" w:type="dxa"/>
            </w:tcMar>
          </w:tcPr>
          <w:p w14:paraId="080D20F4" w14:textId="77777777" w:rsidR="00B52B16" w:rsidRDefault="00DF4986" w:rsidP="00F06830">
            <w:pPr>
              <w:spacing w:after="0" w:line="240" w:lineRule="auto"/>
            </w:pPr>
            <w:proofErr w:type="spellStart"/>
            <w:r>
              <w:rPr>
                <w:sz w:val="20"/>
                <w:szCs w:val="20"/>
              </w:rPr>
              <w:t>Kidz</w:t>
            </w:r>
            <w:proofErr w:type="spellEnd"/>
            <w:r>
              <w:rPr>
                <w:sz w:val="20"/>
                <w:szCs w:val="20"/>
              </w:rPr>
              <w:t xml:space="preserve"> Courtyard</w:t>
            </w:r>
          </w:p>
          <w:p w14:paraId="7AB5F86B" w14:textId="77777777" w:rsidR="00B52B16" w:rsidRDefault="00B52B16" w:rsidP="00F06830">
            <w:pPr>
              <w:spacing w:after="0" w:line="240" w:lineRule="auto"/>
            </w:pPr>
          </w:p>
          <w:p w14:paraId="32082186" w14:textId="77777777" w:rsidR="00B52B16" w:rsidRDefault="00B52B16" w:rsidP="00F06830">
            <w:pPr>
              <w:spacing w:after="0" w:line="240" w:lineRule="auto"/>
            </w:pPr>
          </w:p>
        </w:tc>
        <w:tc>
          <w:tcPr>
            <w:tcW w:w="3375" w:type="dxa"/>
            <w:tcMar>
              <w:top w:w="100" w:type="dxa"/>
              <w:left w:w="100" w:type="dxa"/>
              <w:bottom w:w="100" w:type="dxa"/>
              <w:right w:w="100" w:type="dxa"/>
            </w:tcMar>
          </w:tcPr>
          <w:p w14:paraId="7CFAE6DF"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4077E702" w14:textId="77777777" w:rsidR="00B52B16" w:rsidRDefault="00DF4986" w:rsidP="00F06830">
            <w:pPr>
              <w:spacing w:after="0" w:line="240" w:lineRule="auto"/>
            </w:pPr>
            <w:r>
              <w:rPr>
                <w:sz w:val="20"/>
                <w:szCs w:val="20"/>
              </w:rPr>
              <w:t>8400 Morrison Rd</w:t>
            </w:r>
          </w:p>
          <w:p w14:paraId="52E60414" w14:textId="77777777" w:rsidR="00B52B16" w:rsidRDefault="00DF4986" w:rsidP="00F06830">
            <w:pPr>
              <w:spacing w:after="0" w:line="240" w:lineRule="auto"/>
            </w:pPr>
            <w:r>
              <w:rPr>
                <w:sz w:val="20"/>
                <w:szCs w:val="20"/>
              </w:rPr>
              <w:t>New Orleans, LA 70127</w:t>
            </w:r>
          </w:p>
          <w:p w14:paraId="5D3750A0" w14:textId="77777777" w:rsidR="00B52B16" w:rsidRDefault="00B52B16" w:rsidP="00F06830">
            <w:pPr>
              <w:spacing w:after="0" w:line="240" w:lineRule="auto"/>
            </w:pPr>
          </w:p>
          <w:p w14:paraId="2E1CF067" w14:textId="77777777" w:rsidR="00B52B16" w:rsidRDefault="00DF4986" w:rsidP="00F06830">
            <w:pPr>
              <w:spacing w:after="0" w:line="240" w:lineRule="auto"/>
            </w:pPr>
            <w:r>
              <w:rPr>
                <w:sz w:val="20"/>
                <w:szCs w:val="20"/>
                <w:highlight w:val="white"/>
              </w:rPr>
              <w:t>(504) 241-0060</w:t>
            </w:r>
          </w:p>
        </w:tc>
      </w:tr>
      <w:tr w:rsidR="00B52B16" w14:paraId="6498BA91" w14:textId="77777777">
        <w:tc>
          <w:tcPr>
            <w:tcW w:w="3120" w:type="dxa"/>
            <w:tcMar>
              <w:top w:w="100" w:type="dxa"/>
              <w:left w:w="100" w:type="dxa"/>
              <w:bottom w:w="100" w:type="dxa"/>
              <w:right w:w="100" w:type="dxa"/>
            </w:tcMar>
          </w:tcPr>
          <w:p w14:paraId="48C28EA8" w14:textId="77777777" w:rsidR="00B52B16" w:rsidRDefault="00DF4986" w:rsidP="00F06830">
            <w:pPr>
              <w:spacing w:after="0" w:line="240" w:lineRule="auto"/>
            </w:pPr>
            <w:r>
              <w:rPr>
                <w:sz w:val="20"/>
                <w:szCs w:val="20"/>
              </w:rPr>
              <w:t>Angel Care Learning Center</w:t>
            </w:r>
          </w:p>
          <w:p w14:paraId="6AE7A915" w14:textId="77777777" w:rsidR="00B52B16" w:rsidRDefault="00B52B16" w:rsidP="00F06830">
            <w:pPr>
              <w:spacing w:after="0" w:line="240" w:lineRule="auto"/>
            </w:pPr>
          </w:p>
        </w:tc>
        <w:tc>
          <w:tcPr>
            <w:tcW w:w="3375" w:type="dxa"/>
            <w:tcMar>
              <w:top w:w="100" w:type="dxa"/>
              <w:left w:w="100" w:type="dxa"/>
              <w:bottom w:w="100" w:type="dxa"/>
              <w:right w:w="100" w:type="dxa"/>
            </w:tcMar>
          </w:tcPr>
          <w:p w14:paraId="544E739A"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60B5C737" w14:textId="77777777" w:rsidR="00B52B16" w:rsidRDefault="00DF4986" w:rsidP="00F06830">
            <w:pPr>
              <w:spacing w:after="0" w:line="240" w:lineRule="auto"/>
            </w:pPr>
            <w:r>
              <w:rPr>
                <w:sz w:val="20"/>
                <w:szCs w:val="20"/>
              </w:rPr>
              <w:t>9510 Hayne Blvd</w:t>
            </w:r>
          </w:p>
          <w:p w14:paraId="38A874E1" w14:textId="77777777" w:rsidR="00B52B16" w:rsidRDefault="00DF4986" w:rsidP="00F06830">
            <w:pPr>
              <w:spacing w:after="0" w:line="240" w:lineRule="auto"/>
            </w:pPr>
            <w:r>
              <w:rPr>
                <w:sz w:val="20"/>
                <w:szCs w:val="20"/>
              </w:rPr>
              <w:t>New Orleans, LA 70127</w:t>
            </w:r>
          </w:p>
          <w:p w14:paraId="3198A4CB" w14:textId="77777777" w:rsidR="00B52B16" w:rsidRDefault="00B52B16" w:rsidP="00F06830">
            <w:pPr>
              <w:spacing w:after="0" w:line="240" w:lineRule="auto"/>
            </w:pPr>
          </w:p>
          <w:p w14:paraId="47F6DD68" w14:textId="77777777" w:rsidR="00B52B16" w:rsidRDefault="00DF4986" w:rsidP="00F06830">
            <w:pPr>
              <w:spacing w:after="0" w:line="240" w:lineRule="auto"/>
            </w:pPr>
            <w:r>
              <w:rPr>
                <w:sz w:val="20"/>
                <w:szCs w:val="20"/>
                <w:highlight w:val="white"/>
              </w:rPr>
              <w:t>(504) 241-1518</w:t>
            </w:r>
          </w:p>
        </w:tc>
      </w:tr>
      <w:tr w:rsidR="00B52B16" w14:paraId="6BB6A6AC" w14:textId="77777777">
        <w:tc>
          <w:tcPr>
            <w:tcW w:w="3120" w:type="dxa"/>
            <w:tcMar>
              <w:top w:w="100" w:type="dxa"/>
              <w:left w:w="100" w:type="dxa"/>
              <w:bottom w:w="100" w:type="dxa"/>
              <w:right w:w="100" w:type="dxa"/>
            </w:tcMar>
          </w:tcPr>
          <w:p w14:paraId="523A3A12" w14:textId="77777777" w:rsidR="00B52B16" w:rsidRDefault="00DF4986" w:rsidP="00F06830">
            <w:pPr>
              <w:spacing w:after="0" w:line="240" w:lineRule="auto"/>
            </w:pPr>
            <w:r>
              <w:rPr>
                <w:sz w:val="20"/>
                <w:szCs w:val="20"/>
              </w:rPr>
              <w:t>Personal Care Nursery &amp; Preschool</w:t>
            </w:r>
          </w:p>
          <w:p w14:paraId="1ED2A5E0" w14:textId="77777777" w:rsidR="00B52B16" w:rsidRDefault="00B52B16" w:rsidP="00F06830">
            <w:pPr>
              <w:spacing w:after="0" w:line="240" w:lineRule="auto"/>
            </w:pPr>
          </w:p>
          <w:p w14:paraId="123233FB" w14:textId="77777777" w:rsidR="00B52B16" w:rsidRDefault="00B52B16" w:rsidP="00F06830">
            <w:pPr>
              <w:spacing w:after="0" w:line="240" w:lineRule="auto"/>
            </w:pPr>
          </w:p>
        </w:tc>
        <w:tc>
          <w:tcPr>
            <w:tcW w:w="3375" w:type="dxa"/>
            <w:tcMar>
              <w:top w:w="100" w:type="dxa"/>
              <w:left w:w="100" w:type="dxa"/>
              <w:bottom w:w="100" w:type="dxa"/>
              <w:right w:w="100" w:type="dxa"/>
            </w:tcMar>
          </w:tcPr>
          <w:p w14:paraId="2B00E11A"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5BC86FC5" w14:textId="77777777" w:rsidR="00B52B16" w:rsidRDefault="00DF4986" w:rsidP="00F06830">
            <w:pPr>
              <w:spacing w:after="0" w:line="240" w:lineRule="auto"/>
            </w:pPr>
            <w:r>
              <w:rPr>
                <w:sz w:val="20"/>
                <w:szCs w:val="20"/>
              </w:rPr>
              <w:t>7741 Weaver Ave</w:t>
            </w:r>
          </w:p>
          <w:p w14:paraId="3374C3CA" w14:textId="77777777" w:rsidR="00B52B16" w:rsidRDefault="00DF4986" w:rsidP="00F06830">
            <w:pPr>
              <w:spacing w:after="0" w:line="240" w:lineRule="auto"/>
            </w:pPr>
            <w:r>
              <w:rPr>
                <w:sz w:val="20"/>
                <w:szCs w:val="20"/>
              </w:rPr>
              <w:t>New Orleans, LA 70127</w:t>
            </w:r>
          </w:p>
          <w:p w14:paraId="2187F374" w14:textId="77777777" w:rsidR="00B52B16" w:rsidRDefault="00B52B16" w:rsidP="00F06830">
            <w:pPr>
              <w:spacing w:after="0" w:line="240" w:lineRule="auto"/>
            </w:pPr>
          </w:p>
          <w:p w14:paraId="77935F29" w14:textId="77777777" w:rsidR="00B52B16" w:rsidRDefault="00DF4986" w:rsidP="00F06830">
            <w:pPr>
              <w:spacing w:after="0" w:line="240" w:lineRule="auto"/>
            </w:pPr>
            <w:r>
              <w:rPr>
                <w:sz w:val="20"/>
                <w:szCs w:val="20"/>
                <w:highlight w:val="white"/>
              </w:rPr>
              <w:t>(504) 241-2929</w:t>
            </w:r>
          </w:p>
        </w:tc>
      </w:tr>
      <w:tr w:rsidR="00B52B16" w14:paraId="37C2B07A" w14:textId="77777777">
        <w:tc>
          <w:tcPr>
            <w:tcW w:w="3120" w:type="dxa"/>
            <w:tcMar>
              <w:top w:w="100" w:type="dxa"/>
              <w:left w:w="100" w:type="dxa"/>
              <w:bottom w:w="100" w:type="dxa"/>
              <w:right w:w="100" w:type="dxa"/>
            </w:tcMar>
          </w:tcPr>
          <w:p w14:paraId="5924FB36" w14:textId="77777777" w:rsidR="00B52B16" w:rsidRDefault="00DF4986" w:rsidP="00F06830">
            <w:pPr>
              <w:spacing w:after="0" w:line="240" w:lineRule="auto"/>
            </w:pPr>
            <w:r>
              <w:rPr>
                <w:sz w:val="20"/>
                <w:szCs w:val="20"/>
              </w:rPr>
              <w:t>Kids Zone</w:t>
            </w:r>
          </w:p>
          <w:p w14:paraId="7AC621A7" w14:textId="77777777" w:rsidR="00B52B16" w:rsidRDefault="00B52B16" w:rsidP="00F06830">
            <w:pPr>
              <w:spacing w:after="0" w:line="240" w:lineRule="auto"/>
            </w:pPr>
          </w:p>
          <w:p w14:paraId="1E05F81C" w14:textId="77777777" w:rsidR="00B52B16" w:rsidRDefault="00B52B16" w:rsidP="00F06830">
            <w:pPr>
              <w:spacing w:after="0" w:line="240" w:lineRule="auto"/>
            </w:pPr>
          </w:p>
        </w:tc>
        <w:tc>
          <w:tcPr>
            <w:tcW w:w="3375" w:type="dxa"/>
            <w:tcMar>
              <w:top w:w="100" w:type="dxa"/>
              <w:left w:w="100" w:type="dxa"/>
              <w:bottom w:w="100" w:type="dxa"/>
              <w:right w:w="100" w:type="dxa"/>
            </w:tcMar>
          </w:tcPr>
          <w:p w14:paraId="660C0823"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76A108DE" w14:textId="77777777" w:rsidR="00B52B16" w:rsidRDefault="00DF4986" w:rsidP="00F06830">
            <w:pPr>
              <w:spacing w:after="0" w:line="240" w:lineRule="auto"/>
            </w:pPr>
            <w:r>
              <w:rPr>
                <w:sz w:val="20"/>
                <w:szCs w:val="20"/>
              </w:rPr>
              <w:t>7016 Read Ln</w:t>
            </w:r>
          </w:p>
          <w:p w14:paraId="1ADE2AE8" w14:textId="77777777" w:rsidR="00B52B16" w:rsidRDefault="00DF4986" w:rsidP="00F06830">
            <w:pPr>
              <w:spacing w:after="0" w:line="240" w:lineRule="auto"/>
            </w:pPr>
            <w:r>
              <w:rPr>
                <w:sz w:val="20"/>
                <w:szCs w:val="20"/>
              </w:rPr>
              <w:t>New Orleans, LA 70127</w:t>
            </w:r>
          </w:p>
          <w:p w14:paraId="5820BC4E" w14:textId="77777777" w:rsidR="00B52B16" w:rsidRDefault="00B52B16" w:rsidP="00F06830">
            <w:pPr>
              <w:spacing w:after="0" w:line="240" w:lineRule="auto"/>
            </w:pPr>
          </w:p>
          <w:p w14:paraId="7AE4D4C0" w14:textId="77777777" w:rsidR="00B52B16" w:rsidRDefault="00DF4986" w:rsidP="00F06830">
            <w:pPr>
              <w:spacing w:after="0" w:line="240" w:lineRule="auto"/>
            </w:pPr>
            <w:r>
              <w:rPr>
                <w:sz w:val="20"/>
                <w:szCs w:val="20"/>
                <w:highlight w:val="white"/>
              </w:rPr>
              <w:t>(504) 245-4201</w:t>
            </w:r>
          </w:p>
        </w:tc>
      </w:tr>
      <w:tr w:rsidR="00B52B16" w14:paraId="011124FB" w14:textId="77777777">
        <w:tc>
          <w:tcPr>
            <w:tcW w:w="3120" w:type="dxa"/>
            <w:tcMar>
              <w:top w:w="100" w:type="dxa"/>
              <w:left w:w="100" w:type="dxa"/>
              <w:bottom w:w="100" w:type="dxa"/>
              <w:right w:w="100" w:type="dxa"/>
            </w:tcMar>
          </w:tcPr>
          <w:p w14:paraId="42F9135C" w14:textId="77777777" w:rsidR="00B52B16" w:rsidRDefault="00DF4986" w:rsidP="00F06830">
            <w:pPr>
              <w:spacing w:after="0" w:line="240" w:lineRule="auto"/>
            </w:pPr>
            <w:proofErr w:type="spellStart"/>
            <w:r>
              <w:rPr>
                <w:sz w:val="20"/>
                <w:szCs w:val="20"/>
              </w:rPr>
              <w:t>Sentino</w:t>
            </w:r>
            <w:proofErr w:type="spellEnd"/>
            <w:r>
              <w:rPr>
                <w:sz w:val="20"/>
                <w:szCs w:val="20"/>
              </w:rPr>
              <w:t xml:space="preserve"> Early Childhood Academy</w:t>
            </w:r>
          </w:p>
          <w:p w14:paraId="68687E7F" w14:textId="77777777" w:rsidR="00B52B16" w:rsidRDefault="00B52B16" w:rsidP="00F06830">
            <w:pPr>
              <w:spacing w:after="0" w:line="240" w:lineRule="auto"/>
            </w:pPr>
          </w:p>
          <w:p w14:paraId="0BC9B252" w14:textId="77777777" w:rsidR="00B52B16" w:rsidRDefault="00B52B16" w:rsidP="00F06830">
            <w:pPr>
              <w:spacing w:after="0" w:line="240" w:lineRule="auto"/>
            </w:pPr>
          </w:p>
        </w:tc>
        <w:tc>
          <w:tcPr>
            <w:tcW w:w="3375" w:type="dxa"/>
            <w:tcMar>
              <w:top w:w="100" w:type="dxa"/>
              <w:left w:w="100" w:type="dxa"/>
              <w:bottom w:w="100" w:type="dxa"/>
              <w:right w:w="100" w:type="dxa"/>
            </w:tcMar>
          </w:tcPr>
          <w:p w14:paraId="53CAA1A5"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1FA81714" w14:textId="77777777" w:rsidR="00B52B16" w:rsidRDefault="00DF4986" w:rsidP="00F06830">
            <w:pPr>
              <w:spacing w:after="0" w:line="240" w:lineRule="auto"/>
            </w:pPr>
            <w:r>
              <w:rPr>
                <w:sz w:val="20"/>
                <w:szCs w:val="20"/>
              </w:rPr>
              <w:t>7361 Read Blvd</w:t>
            </w:r>
          </w:p>
          <w:p w14:paraId="0E8A0F78" w14:textId="77777777" w:rsidR="00B52B16" w:rsidRDefault="00DF4986" w:rsidP="00F06830">
            <w:pPr>
              <w:spacing w:after="0" w:line="240" w:lineRule="auto"/>
            </w:pPr>
            <w:r>
              <w:rPr>
                <w:sz w:val="20"/>
                <w:szCs w:val="20"/>
              </w:rPr>
              <w:t>New Orleans, LA 70127</w:t>
            </w:r>
          </w:p>
          <w:p w14:paraId="618020B8" w14:textId="77777777" w:rsidR="00B52B16" w:rsidRDefault="00B52B16" w:rsidP="00F06830">
            <w:pPr>
              <w:spacing w:after="0" w:line="240" w:lineRule="auto"/>
            </w:pPr>
          </w:p>
          <w:p w14:paraId="0B74208B" w14:textId="77777777" w:rsidR="00B52B16" w:rsidRDefault="00DF4986" w:rsidP="00F06830">
            <w:pPr>
              <w:spacing w:after="0" w:line="240" w:lineRule="auto"/>
            </w:pPr>
            <w:r>
              <w:rPr>
                <w:sz w:val="20"/>
                <w:szCs w:val="20"/>
                <w:highlight w:val="white"/>
              </w:rPr>
              <w:t>(504) 241-3909</w:t>
            </w:r>
          </w:p>
        </w:tc>
      </w:tr>
      <w:tr w:rsidR="00B52B16" w14:paraId="34CBF257" w14:textId="77777777">
        <w:tc>
          <w:tcPr>
            <w:tcW w:w="3120" w:type="dxa"/>
            <w:tcMar>
              <w:top w:w="100" w:type="dxa"/>
              <w:left w:w="100" w:type="dxa"/>
              <w:bottom w:w="100" w:type="dxa"/>
              <w:right w:w="100" w:type="dxa"/>
            </w:tcMar>
          </w:tcPr>
          <w:p w14:paraId="09C4524E" w14:textId="77777777" w:rsidR="00B52B16" w:rsidRDefault="00DF4986" w:rsidP="00F06830">
            <w:pPr>
              <w:spacing w:after="0" w:line="240" w:lineRule="auto"/>
            </w:pPr>
            <w:r>
              <w:rPr>
                <w:sz w:val="20"/>
                <w:szCs w:val="20"/>
              </w:rPr>
              <w:t>Gilda's Preschool Academy</w:t>
            </w:r>
          </w:p>
          <w:p w14:paraId="4B9638C1" w14:textId="77777777" w:rsidR="00B52B16" w:rsidRDefault="00B52B16" w:rsidP="00F06830">
            <w:pPr>
              <w:spacing w:after="0" w:line="240" w:lineRule="auto"/>
            </w:pPr>
          </w:p>
          <w:p w14:paraId="5D0C0EDA" w14:textId="77777777" w:rsidR="00B52B16" w:rsidRDefault="00DF4986" w:rsidP="00F06830">
            <w:pPr>
              <w:spacing w:after="0" w:line="240" w:lineRule="auto"/>
            </w:pPr>
            <w:r>
              <w:rPr>
                <w:sz w:val="20"/>
                <w:szCs w:val="20"/>
              </w:rPr>
              <w:t>http://www.gildasacademy.org/</w:t>
            </w:r>
          </w:p>
          <w:p w14:paraId="32A2B556" w14:textId="77777777" w:rsidR="00B52B16" w:rsidRDefault="00B52B16" w:rsidP="00F06830">
            <w:pPr>
              <w:spacing w:after="0" w:line="240" w:lineRule="auto"/>
            </w:pPr>
          </w:p>
        </w:tc>
        <w:tc>
          <w:tcPr>
            <w:tcW w:w="3375" w:type="dxa"/>
            <w:tcMar>
              <w:top w:w="100" w:type="dxa"/>
              <w:left w:w="100" w:type="dxa"/>
              <w:bottom w:w="100" w:type="dxa"/>
              <w:right w:w="100" w:type="dxa"/>
            </w:tcMar>
          </w:tcPr>
          <w:p w14:paraId="27136C8D"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2F381B90" w14:textId="77777777" w:rsidR="00B52B16" w:rsidRDefault="00DF4986" w:rsidP="00F06830">
            <w:pPr>
              <w:spacing w:after="0" w:line="240" w:lineRule="auto"/>
            </w:pPr>
            <w:r>
              <w:rPr>
                <w:sz w:val="20"/>
                <w:szCs w:val="20"/>
              </w:rPr>
              <w:t>7653 Lacombe St</w:t>
            </w:r>
          </w:p>
          <w:p w14:paraId="168641F3" w14:textId="77777777" w:rsidR="00B52B16" w:rsidRDefault="00DF4986" w:rsidP="00F06830">
            <w:pPr>
              <w:spacing w:after="0" w:line="240" w:lineRule="auto"/>
            </w:pPr>
            <w:r>
              <w:rPr>
                <w:sz w:val="20"/>
                <w:szCs w:val="20"/>
              </w:rPr>
              <w:t>New Orleans, LA 70127</w:t>
            </w:r>
          </w:p>
          <w:p w14:paraId="379CCA90" w14:textId="77777777" w:rsidR="00B52B16" w:rsidRDefault="00B52B16" w:rsidP="00F06830">
            <w:pPr>
              <w:spacing w:after="0" w:line="240" w:lineRule="auto"/>
            </w:pPr>
          </w:p>
          <w:p w14:paraId="1513D480" w14:textId="77777777" w:rsidR="00B52B16" w:rsidRDefault="00DF4986" w:rsidP="00F06830">
            <w:pPr>
              <w:spacing w:after="0" w:line="240" w:lineRule="auto"/>
            </w:pPr>
            <w:r>
              <w:rPr>
                <w:sz w:val="20"/>
                <w:szCs w:val="20"/>
                <w:highlight w:val="white"/>
              </w:rPr>
              <w:t>(504) 242-2175</w:t>
            </w:r>
          </w:p>
        </w:tc>
      </w:tr>
      <w:tr w:rsidR="00B52B16" w14:paraId="06AFADFA" w14:textId="77777777">
        <w:tc>
          <w:tcPr>
            <w:tcW w:w="3120" w:type="dxa"/>
            <w:tcMar>
              <w:top w:w="100" w:type="dxa"/>
              <w:left w:w="100" w:type="dxa"/>
              <w:bottom w:w="100" w:type="dxa"/>
              <w:right w:w="100" w:type="dxa"/>
            </w:tcMar>
          </w:tcPr>
          <w:p w14:paraId="0F1CC428" w14:textId="77777777" w:rsidR="00B52B16" w:rsidRDefault="00DF4986" w:rsidP="00F06830">
            <w:pPr>
              <w:spacing w:after="0" w:line="240" w:lineRule="auto"/>
            </w:pPr>
            <w:r>
              <w:rPr>
                <w:sz w:val="20"/>
                <w:szCs w:val="20"/>
              </w:rPr>
              <w:t>Changing Stages</w:t>
            </w:r>
          </w:p>
          <w:p w14:paraId="5D9DF01F" w14:textId="77777777" w:rsidR="00B52B16" w:rsidRDefault="00B52B16" w:rsidP="00F06830">
            <w:pPr>
              <w:spacing w:after="0" w:line="240" w:lineRule="auto"/>
            </w:pPr>
          </w:p>
          <w:p w14:paraId="0F11BAF1" w14:textId="77777777" w:rsidR="00B52B16" w:rsidRDefault="00B52B16" w:rsidP="00F06830">
            <w:pPr>
              <w:spacing w:after="0" w:line="240" w:lineRule="auto"/>
            </w:pPr>
          </w:p>
        </w:tc>
        <w:tc>
          <w:tcPr>
            <w:tcW w:w="3375" w:type="dxa"/>
            <w:tcMar>
              <w:top w:w="100" w:type="dxa"/>
              <w:left w:w="100" w:type="dxa"/>
              <w:bottom w:w="100" w:type="dxa"/>
              <w:right w:w="100" w:type="dxa"/>
            </w:tcMar>
          </w:tcPr>
          <w:p w14:paraId="363D75AF" w14:textId="77777777" w:rsidR="00B52B16" w:rsidRDefault="00DF4986" w:rsidP="00F06830">
            <w:pPr>
              <w:spacing w:after="0" w:line="240" w:lineRule="auto"/>
            </w:pPr>
            <w:r>
              <w:rPr>
                <w:sz w:val="20"/>
                <w:szCs w:val="20"/>
              </w:rPr>
              <w:t>Child Care</w:t>
            </w:r>
          </w:p>
        </w:tc>
        <w:tc>
          <w:tcPr>
            <w:tcW w:w="2865" w:type="dxa"/>
            <w:tcMar>
              <w:top w:w="100" w:type="dxa"/>
              <w:left w:w="100" w:type="dxa"/>
              <w:bottom w:w="100" w:type="dxa"/>
              <w:right w:w="100" w:type="dxa"/>
            </w:tcMar>
          </w:tcPr>
          <w:p w14:paraId="6ED89503" w14:textId="77777777" w:rsidR="00B52B16" w:rsidRDefault="00DF4986" w:rsidP="00F06830">
            <w:pPr>
              <w:spacing w:after="0" w:line="240" w:lineRule="auto"/>
            </w:pPr>
            <w:r>
              <w:rPr>
                <w:sz w:val="20"/>
                <w:szCs w:val="20"/>
              </w:rPr>
              <w:t>11120 Hayne Blvd</w:t>
            </w:r>
          </w:p>
          <w:p w14:paraId="05D97726" w14:textId="77777777" w:rsidR="00B52B16" w:rsidRDefault="00DF4986" w:rsidP="00F06830">
            <w:pPr>
              <w:spacing w:after="0" w:line="240" w:lineRule="auto"/>
            </w:pPr>
            <w:r>
              <w:rPr>
                <w:sz w:val="20"/>
                <w:szCs w:val="20"/>
              </w:rPr>
              <w:t>New Orleans, LA 70128</w:t>
            </w:r>
          </w:p>
          <w:p w14:paraId="02BCA561" w14:textId="77777777" w:rsidR="00B52B16" w:rsidRDefault="00B52B16" w:rsidP="00F06830">
            <w:pPr>
              <w:spacing w:after="0" w:line="240" w:lineRule="auto"/>
            </w:pPr>
          </w:p>
          <w:p w14:paraId="1A213309" w14:textId="77777777" w:rsidR="00B52B16" w:rsidRDefault="00DF4986" w:rsidP="00F06830">
            <w:pPr>
              <w:spacing w:after="0" w:line="240" w:lineRule="auto"/>
            </w:pPr>
            <w:r>
              <w:rPr>
                <w:sz w:val="20"/>
                <w:szCs w:val="20"/>
              </w:rPr>
              <w:t>(504) 941-7205</w:t>
            </w:r>
          </w:p>
        </w:tc>
      </w:tr>
      <w:tr w:rsidR="00B52B16" w14:paraId="675D05E9" w14:textId="77777777">
        <w:tc>
          <w:tcPr>
            <w:tcW w:w="3120" w:type="dxa"/>
            <w:tcMar>
              <w:top w:w="100" w:type="dxa"/>
              <w:left w:w="100" w:type="dxa"/>
              <w:bottom w:w="100" w:type="dxa"/>
              <w:right w:w="100" w:type="dxa"/>
            </w:tcMar>
          </w:tcPr>
          <w:p w14:paraId="1CB201CD" w14:textId="77777777" w:rsidR="00B52B16" w:rsidRDefault="00DF4986" w:rsidP="00F06830">
            <w:pPr>
              <w:spacing w:after="0" w:line="240" w:lineRule="auto"/>
            </w:pPr>
            <w:r>
              <w:rPr>
                <w:sz w:val="20"/>
                <w:szCs w:val="20"/>
              </w:rPr>
              <w:t xml:space="preserve">James M Singleton Head Start </w:t>
            </w:r>
            <w:r>
              <w:rPr>
                <w:sz w:val="20"/>
                <w:szCs w:val="20"/>
              </w:rPr>
              <w:lastRenderedPageBreak/>
              <w:t>Center</w:t>
            </w:r>
          </w:p>
          <w:p w14:paraId="73FBCEDD" w14:textId="77777777" w:rsidR="00B52B16" w:rsidRDefault="00B52B16" w:rsidP="00F06830">
            <w:pPr>
              <w:spacing w:after="0" w:line="240" w:lineRule="auto"/>
            </w:pPr>
          </w:p>
          <w:p w14:paraId="1E3BF9BC" w14:textId="77777777" w:rsidR="00B52B16" w:rsidRDefault="00B52B16" w:rsidP="00F06830">
            <w:pPr>
              <w:spacing w:after="0" w:line="240" w:lineRule="auto"/>
            </w:pPr>
          </w:p>
        </w:tc>
        <w:tc>
          <w:tcPr>
            <w:tcW w:w="3375" w:type="dxa"/>
            <w:tcMar>
              <w:top w:w="100" w:type="dxa"/>
              <w:left w:w="100" w:type="dxa"/>
              <w:bottom w:w="100" w:type="dxa"/>
              <w:right w:w="100" w:type="dxa"/>
            </w:tcMar>
          </w:tcPr>
          <w:p w14:paraId="7DE8681A" w14:textId="77777777" w:rsidR="00B52B16" w:rsidRDefault="00DF4986" w:rsidP="00F06830">
            <w:pPr>
              <w:spacing w:after="0" w:line="240" w:lineRule="auto"/>
            </w:pPr>
            <w:r>
              <w:rPr>
                <w:sz w:val="20"/>
                <w:szCs w:val="20"/>
              </w:rPr>
              <w:lastRenderedPageBreak/>
              <w:t>Child Care</w:t>
            </w:r>
          </w:p>
        </w:tc>
        <w:tc>
          <w:tcPr>
            <w:tcW w:w="2865" w:type="dxa"/>
            <w:tcMar>
              <w:top w:w="100" w:type="dxa"/>
              <w:left w:w="100" w:type="dxa"/>
              <w:bottom w:w="100" w:type="dxa"/>
              <w:right w:w="100" w:type="dxa"/>
            </w:tcMar>
          </w:tcPr>
          <w:p w14:paraId="57EEA03C" w14:textId="77777777" w:rsidR="00B52B16" w:rsidRDefault="00DF4986" w:rsidP="00F06830">
            <w:pPr>
              <w:spacing w:after="0" w:line="240" w:lineRule="auto"/>
            </w:pPr>
            <w:r>
              <w:rPr>
                <w:sz w:val="20"/>
                <w:szCs w:val="20"/>
              </w:rPr>
              <w:t>14441 Curran Road</w:t>
            </w:r>
          </w:p>
          <w:p w14:paraId="7886021F" w14:textId="77777777" w:rsidR="00B52B16" w:rsidRDefault="00DF4986" w:rsidP="00F06830">
            <w:pPr>
              <w:spacing w:after="0" w:line="240" w:lineRule="auto"/>
            </w:pPr>
            <w:r>
              <w:rPr>
                <w:sz w:val="20"/>
                <w:szCs w:val="20"/>
              </w:rPr>
              <w:lastRenderedPageBreak/>
              <w:t>New Orleans, LA 70128</w:t>
            </w:r>
          </w:p>
          <w:p w14:paraId="480C67C8" w14:textId="77777777" w:rsidR="00B52B16" w:rsidRDefault="00B52B16" w:rsidP="00F06830">
            <w:pPr>
              <w:spacing w:after="0" w:line="240" w:lineRule="auto"/>
            </w:pPr>
          </w:p>
          <w:p w14:paraId="1EF63BB3" w14:textId="77777777" w:rsidR="00B52B16" w:rsidRDefault="00DF4986" w:rsidP="00F06830">
            <w:pPr>
              <w:spacing w:after="0" w:line="240" w:lineRule="auto"/>
            </w:pPr>
            <w:r>
              <w:rPr>
                <w:sz w:val="20"/>
                <w:szCs w:val="20"/>
                <w:highlight w:val="white"/>
              </w:rPr>
              <w:t>(504) 240-3300</w:t>
            </w:r>
          </w:p>
        </w:tc>
      </w:tr>
      <w:tr w:rsidR="00B52B16" w14:paraId="6B9C98A6" w14:textId="77777777">
        <w:tc>
          <w:tcPr>
            <w:tcW w:w="3120" w:type="dxa"/>
            <w:tcMar>
              <w:top w:w="100" w:type="dxa"/>
              <w:left w:w="100" w:type="dxa"/>
              <w:bottom w:w="100" w:type="dxa"/>
              <w:right w:w="100" w:type="dxa"/>
            </w:tcMar>
          </w:tcPr>
          <w:p w14:paraId="76B8AB36" w14:textId="77777777" w:rsidR="00B52B16" w:rsidRDefault="00DF4986" w:rsidP="00F06830">
            <w:pPr>
              <w:widowControl w:val="0"/>
              <w:spacing w:after="0" w:line="240" w:lineRule="auto"/>
            </w:pPr>
            <w:r>
              <w:rPr>
                <w:sz w:val="20"/>
                <w:szCs w:val="20"/>
              </w:rPr>
              <w:lastRenderedPageBreak/>
              <w:t>Mildred Osborne Charter School</w:t>
            </w:r>
          </w:p>
          <w:p w14:paraId="258D2237" w14:textId="77777777" w:rsidR="00B52B16" w:rsidRDefault="00B52B16" w:rsidP="00F06830">
            <w:pPr>
              <w:spacing w:after="0" w:line="240" w:lineRule="auto"/>
            </w:pPr>
          </w:p>
          <w:p w14:paraId="32666B87" w14:textId="77777777" w:rsidR="00B52B16" w:rsidRDefault="00DF4986" w:rsidP="00F06830">
            <w:pPr>
              <w:spacing w:after="0" w:line="240" w:lineRule="auto"/>
            </w:pPr>
            <w:r>
              <w:rPr>
                <w:sz w:val="20"/>
                <w:szCs w:val="20"/>
              </w:rPr>
              <w:t>http://mildredosborne.org/</w:t>
            </w:r>
          </w:p>
        </w:tc>
        <w:tc>
          <w:tcPr>
            <w:tcW w:w="3375" w:type="dxa"/>
            <w:tcMar>
              <w:top w:w="100" w:type="dxa"/>
              <w:left w:w="100" w:type="dxa"/>
              <w:bottom w:w="100" w:type="dxa"/>
              <w:right w:w="100" w:type="dxa"/>
            </w:tcMar>
          </w:tcPr>
          <w:p w14:paraId="1E37E1D4"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60DF35F0" w14:textId="77777777" w:rsidR="00B52B16" w:rsidRDefault="00DF4986" w:rsidP="00F06830">
            <w:pPr>
              <w:widowControl w:val="0"/>
              <w:spacing w:after="0" w:line="240" w:lineRule="auto"/>
            </w:pPr>
            <w:r>
              <w:rPr>
                <w:sz w:val="20"/>
                <w:szCs w:val="20"/>
              </w:rPr>
              <w:t>6701 Curran Blvd</w:t>
            </w:r>
          </w:p>
          <w:p w14:paraId="6E2533AB" w14:textId="77777777" w:rsidR="00B52B16" w:rsidRDefault="00DF4986" w:rsidP="00F06830">
            <w:pPr>
              <w:widowControl w:val="0"/>
              <w:spacing w:after="0" w:line="240" w:lineRule="auto"/>
            </w:pPr>
            <w:r>
              <w:rPr>
                <w:sz w:val="20"/>
                <w:szCs w:val="20"/>
              </w:rPr>
              <w:t>New Orleans, LA 70126</w:t>
            </w:r>
          </w:p>
          <w:p w14:paraId="243C0E26" w14:textId="77777777" w:rsidR="00B52B16" w:rsidRDefault="00B52B16" w:rsidP="00F06830">
            <w:pPr>
              <w:spacing w:after="0" w:line="240" w:lineRule="auto"/>
            </w:pPr>
          </w:p>
          <w:p w14:paraId="2EF7985B" w14:textId="77777777" w:rsidR="00B52B16" w:rsidRDefault="00DF4986" w:rsidP="00F06830">
            <w:pPr>
              <w:spacing w:after="0" w:line="240" w:lineRule="auto"/>
            </w:pPr>
            <w:r>
              <w:rPr>
                <w:sz w:val="20"/>
                <w:szCs w:val="20"/>
                <w:highlight w:val="white"/>
              </w:rPr>
              <w:t>(504) 400-0614</w:t>
            </w:r>
          </w:p>
        </w:tc>
      </w:tr>
      <w:tr w:rsidR="00B52B16" w14:paraId="64E186D4" w14:textId="77777777">
        <w:tc>
          <w:tcPr>
            <w:tcW w:w="3120" w:type="dxa"/>
            <w:tcMar>
              <w:top w:w="100" w:type="dxa"/>
              <w:left w:w="100" w:type="dxa"/>
              <w:bottom w:w="100" w:type="dxa"/>
              <w:right w:w="100" w:type="dxa"/>
            </w:tcMar>
          </w:tcPr>
          <w:p w14:paraId="7198FDFB" w14:textId="77777777" w:rsidR="00B52B16" w:rsidRDefault="00DF4986" w:rsidP="00F06830">
            <w:pPr>
              <w:widowControl w:val="0"/>
              <w:spacing w:after="0" w:line="240" w:lineRule="auto"/>
            </w:pPr>
            <w:r>
              <w:rPr>
                <w:sz w:val="20"/>
                <w:szCs w:val="20"/>
              </w:rPr>
              <w:t>Lake Castle Private School</w:t>
            </w:r>
          </w:p>
          <w:p w14:paraId="155472C2" w14:textId="77777777" w:rsidR="00B52B16" w:rsidRDefault="00B52B16" w:rsidP="00F06830">
            <w:pPr>
              <w:spacing w:after="0" w:line="240" w:lineRule="auto"/>
            </w:pPr>
          </w:p>
          <w:p w14:paraId="63C33798" w14:textId="77777777" w:rsidR="00B52B16" w:rsidRDefault="00DF4986" w:rsidP="00F06830">
            <w:pPr>
              <w:spacing w:after="0" w:line="240" w:lineRule="auto"/>
            </w:pPr>
            <w:r>
              <w:rPr>
                <w:sz w:val="20"/>
                <w:szCs w:val="20"/>
              </w:rPr>
              <w:t>http://www.lakecastleschool.com/</w:t>
            </w:r>
          </w:p>
        </w:tc>
        <w:tc>
          <w:tcPr>
            <w:tcW w:w="3375" w:type="dxa"/>
            <w:tcMar>
              <w:top w:w="100" w:type="dxa"/>
              <w:left w:w="100" w:type="dxa"/>
              <w:bottom w:w="100" w:type="dxa"/>
              <w:right w:w="100" w:type="dxa"/>
            </w:tcMar>
          </w:tcPr>
          <w:p w14:paraId="5338A81F"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3F96884D" w14:textId="77777777" w:rsidR="00B52B16" w:rsidRDefault="00DF4986" w:rsidP="00F06830">
            <w:pPr>
              <w:widowControl w:val="0"/>
              <w:spacing w:after="0" w:line="240" w:lineRule="auto"/>
            </w:pPr>
            <w:r>
              <w:rPr>
                <w:sz w:val="20"/>
                <w:szCs w:val="20"/>
              </w:rPr>
              <w:t>8400 Hayne Blvd</w:t>
            </w:r>
          </w:p>
          <w:p w14:paraId="0CF7C00D" w14:textId="77777777" w:rsidR="00B52B16" w:rsidRDefault="00DF4986" w:rsidP="00F06830">
            <w:pPr>
              <w:widowControl w:val="0"/>
              <w:spacing w:after="0" w:line="240" w:lineRule="auto"/>
            </w:pPr>
            <w:r>
              <w:rPr>
                <w:sz w:val="20"/>
                <w:szCs w:val="20"/>
              </w:rPr>
              <w:t>New Orleans, LA 70127</w:t>
            </w:r>
          </w:p>
          <w:p w14:paraId="178F708B" w14:textId="77777777" w:rsidR="00B52B16" w:rsidRDefault="00B52B16" w:rsidP="00F06830">
            <w:pPr>
              <w:spacing w:after="0" w:line="240" w:lineRule="auto"/>
            </w:pPr>
          </w:p>
          <w:p w14:paraId="74DD3259" w14:textId="77777777" w:rsidR="00B52B16" w:rsidRDefault="00DF4986" w:rsidP="00F06830">
            <w:pPr>
              <w:spacing w:after="0" w:line="240" w:lineRule="auto"/>
            </w:pPr>
            <w:r>
              <w:rPr>
                <w:sz w:val="20"/>
                <w:szCs w:val="20"/>
                <w:highlight w:val="white"/>
              </w:rPr>
              <w:t>(504) 242-6270</w:t>
            </w:r>
          </w:p>
        </w:tc>
      </w:tr>
      <w:tr w:rsidR="00B52B16" w14:paraId="1EAA6D4E" w14:textId="77777777">
        <w:tc>
          <w:tcPr>
            <w:tcW w:w="3120" w:type="dxa"/>
            <w:tcMar>
              <w:top w:w="100" w:type="dxa"/>
              <w:left w:w="100" w:type="dxa"/>
              <w:bottom w:w="100" w:type="dxa"/>
              <w:right w:w="100" w:type="dxa"/>
            </w:tcMar>
          </w:tcPr>
          <w:p w14:paraId="3AFE4EA7" w14:textId="77777777" w:rsidR="00B52B16" w:rsidRDefault="00DF4986" w:rsidP="00F06830">
            <w:pPr>
              <w:widowControl w:val="0"/>
              <w:spacing w:after="0" w:line="240" w:lineRule="auto"/>
            </w:pPr>
            <w:r>
              <w:rPr>
                <w:sz w:val="20"/>
                <w:szCs w:val="20"/>
              </w:rPr>
              <w:t>Preschool Learning Center</w:t>
            </w:r>
          </w:p>
          <w:p w14:paraId="491C3C20" w14:textId="77777777" w:rsidR="00B52B16" w:rsidRDefault="00B52B16" w:rsidP="00F06830">
            <w:pPr>
              <w:widowControl w:val="0"/>
              <w:spacing w:after="0" w:line="240" w:lineRule="auto"/>
            </w:pPr>
          </w:p>
          <w:p w14:paraId="5B3B8133"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14D858BF"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4AD15B59" w14:textId="77777777" w:rsidR="00B52B16" w:rsidRDefault="00DF4986" w:rsidP="00F06830">
            <w:pPr>
              <w:widowControl w:val="0"/>
              <w:spacing w:after="0" w:line="240" w:lineRule="auto"/>
            </w:pPr>
            <w:r>
              <w:rPr>
                <w:sz w:val="20"/>
                <w:szCs w:val="20"/>
              </w:rPr>
              <w:t>9290 Morrison Rd # B</w:t>
            </w:r>
          </w:p>
          <w:p w14:paraId="5CAA3581" w14:textId="77777777" w:rsidR="00B52B16" w:rsidRDefault="00DF4986" w:rsidP="00F06830">
            <w:pPr>
              <w:widowControl w:val="0"/>
              <w:spacing w:after="0" w:line="240" w:lineRule="auto"/>
            </w:pPr>
            <w:r>
              <w:rPr>
                <w:sz w:val="20"/>
                <w:szCs w:val="20"/>
              </w:rPr>
              <w:t>New Orleans, LA 70127</w:t>
            </w:r>
          </w:p>
          <w:p w14:paraId="08D37D58" w14:textId="77777777" w:rsidR="00B52B16" w:rsidRDefault="00B52B16" w:rsidP="00F06830">
            <w:pPr>
              <w:spacing w:after="0" w:line="240" w:lineRule="auto"/>
            </w:pPr>
          </w:p>
          <w:p w14:paraId="347C4687" w14:textId="77777777" w:rsidR="00B52B16" w:rsidRDefault="00DF4986" w:rsidP="00F06830">
            <w:pPr>
              <w:spacing w:after="0" w:line="240" w:lineRule="auto"/>
            </w:pPr>
            <w:r>
              <w:rPr>
                <w:sz w:val="20"/>
                <w:szCs w:val="20"/>
                <w:highlight w:val="white"/>
              </w:rPr>
              <w:t>(504) 246-7995</w:t>
            </w:r>
          </w:p>
        </w:tc>
      </w:tr>
      <w:tr w:rsidR="00B52B16" w14:paraId="0BC53EC9" w14:textId="77777777">
        <w:tc>
          <w:tcPr>
            <w:tcW w:w="3120" w:type="dxa"/>
            <w:tcMar>
              <w:top w:w="100" w:type="dxa"/>
              <w:left w:w="100" w:type="dxa"/>
              <w:bottom w:w="100" w:type="dxa"/>
              <w:right w:w="100" w:type="dxa"/>
            </w:tcMar>
          </w:tcPr>
          <w:p w14:paraId="0B300F06" w14:textId="77777777" w:rsidR="00B52B16" w:rsidRDefault="00DF4986" w:rsidP="00F06830">
            <w:pPr>
              <w:widowControl w:val="0"/>
              <w:spacing w:after="0" w:line="240" w:lineRule="auto"/>
            </w:pPr>
            <w:r>
              <w:rPr>
                <w:sz w:val="20"/>
                <w:szCs w:val="20"/>
              </w:rPr>
              <w:t>Future Kick Martial Arts</w:t>
            </w:r>
          </w:p>
          <w:p w14:paraId="4DBD09CF" w14:textId="77777777" w:rsidR="00B52B16" w:rsidRDefault="00B52B16" w:rsidP="00F06830">
            <w:pPr>
              <w:widowControl w:val="0"/>
              <w:spacing w:after="0" w:line="240" w:lineRule="auto"/>
            </w:pPr>
          </w:p>
          <w:p w14:paraId="682E1F9E"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4C7FCCEF"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5DE5D32D" w14:textId="77777777" w:rsidR="00B52B16" w:rsidRDefault="00DF4986" w:rsidP="00F06830">
            <w:pPr>
              <w:widowControl w:val="0"/>
              <w:spacing w:after="0" w:line="240" w:lineRule="auto"/>
            </w:pPr>
            <w:r>
              <w:rPr>
                <w:sz w:val="20"/>
                <w:szCs w:val="20"/>
              </w:rPr>
              <w:t>7011 Read Blvd</w:t>
            </w:r>
          </w:p>
          <w:p w14:paraId="54E343D5" w14:textId="77777777" w:rsidR="00B52B16" w:rsidRDefault="00DF4986" w:rsidP="00F06830">
            <w:pPr>
              <w:widowControl w:val="0"/>
              <w:spacing w:after="0" w:line="240" w:lineRule="auto"/>
            </w:pPr>
            <w:r>
              <w:rPr>
                <w:sz w:val="20"/>
                <w:szCs w:val="20"/>
              </w:rPr>
              <w:t>New Orleans, LA 70127</w:t>
            </w:r>
          </w:p>
          <w:p w14:paraId="2DAE1E18" w14:textId="77777777" w:rsidR="00B52B16" w:rsidRDefault="00DF4986" w:rsidP="00F06830">
            <w:pPr>
              <w:spacing w:after="0" w:line="240" w:lineRule="auto"/>
            </w:pPr>
            <w:r>
              <w:rPr>
                <w:sz w:val="20"/>
                <w:szCs w:val="20"/>
                <w:highlight w:val="white"/>
              </w:rPr>
              <w:t>(504) 245-5677</w:t>
            </w:r>
          </w:p>
        </w:tc>
      </w:tr>
      <w:tr w:rsidR="00B52B16" w14:paraId="0C1E0712" w14:textId="77777777">
        <w:tc>
          <w:tcPr>
            <w:tcW w:w="3120" w:type="dxa"/>
            <w:tcMar>
              <w:top w:w="100" w:type="dxa"/>
              <w:left w:w="100" w:type="dxa"/>
              <w:bottom w:w="100" w:type="dxa"/>
              <w:right w:w="100" w:type="dxa"/>
            </w:tcMar>
          </w:tcPr>
          <w:p w14:paraId="2906641C" w14:textId="77777777" w:rsidR="00B52B16" w:rsidRDefault="00DF4986" w:rsidP="00F06830">
            <w:pPr>
              <w:widowControl w:val="0"/>
              <w:spacing w:after="0" w:line="240" w:lineRule="auto"/>
            </w:pPr>
            <w:r>
              <w:rPr>
                <w:sz w:val="20"/>
                <w:szCs w:val="20"/>
              </w:rPr>
              <w:t>Art In Motion Dance Academy</w:t>
            </w:r>
          </w:p>
          <w:p w14:paraId="753B5DC3" w14:textId="77777777" w:rsidR="00B52B16" w:rsidRDefault="00B52B16" w:rsidP="00F06830">
            <w:pPr>
              <w:spacing w:after="0" w:line="240" w:lineRule="auto"/>
            </w:pPr>
          </w:p>
          <w:p w14:paraId="0188E8A5" w14:textId="77777777" w:rsidR="00B52B16" w:rsidRDefault="00DF4986" w:rsidP="00F06830">
            <w:pPr>
              <w:spacing w:after="0" w:line="240" w:lineRule="auto"/>
            </w:pPr>
            <w:r>
              <w:rPr>
                <w:sz w:val="20"/>
                <w:szCs w:val="20"/>
              </w:rPr>
              <w:t>http://www.artinmotiondanceacademy.com/</w:t>
            </w:r>
          </w:p>
        </w:tc>
        <w:tc>
          <w:tcPr>
            <w:tcW w:w="3375" w:type="dxa"/>
            <w:tcMar>
              <w:top w:w="100" w:type="dxa"/>
              <w:left w:w="100" w:type="dxa"/>
              <w:bottom w:w="100" w:type="dxa"/>
              <w:right w:w="100" w:type="dxa"/>
            </w:tcMar>
          </w:tcPr>
          <w:p w14:paraId="7C51BD82"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66E00D93" w14:textId="77777777" w:rsidR="00B52B16" w:rsidRDefault="00DF4986" w:rsidP="00F06830">
            <w:pPr>
              <w:widowControl w:val="0"/>
              <w:spacing w:after="0" w:line="240" w:lineRule="auto"/>
            </w:pPr>
            <w:r>
              <w:rPr>
                <w:sz w:val="20"/>
                <w:szCs w:val="20"/>
              </w:rPr>
              <w:t>7704 Read Blvd</w:t>
            </w:r>
          </w:p>
          <w:p w14:paraId="3C75B49E" w14:textId="77777777" w:rsidR="00B52B16" w:rsidRDefault="00DF4986" w:rsidP="00F06830">
            <w:pPr>
              <w:widowControl w:val="0"/>
              <w:spacing w:after="0" w:line="240" w:lineRule="auto"/>
            </w:pPr>
            <w:r>
              <w:rPr>
                <w:sz w:val="20"/>
                <w:szCs w:val="20"/>
              </w:rPr>
              <w:t>New Orleans, LA 70127</w:t>
            </w:r>
          </w:p>
          <w:p w14:paraId="0A9EE0AD" w14:textId="77777777" w:rsidR="00B52B16" w:rsidRDefault="00DF4986" w:rsidP="00F06830">
            <w:pPr>
              <w:spacing w:after="0" w:line="240" w:lineRule="auto"/>
            </w:pPr>
            <w:r>
              <w:rPr>
                <w:sz w:val="20"/>
                <w:szCs w:val="20"/>
                <w:highlight w:val="white"/>
              </w:rPr>
              <w:t>(504) 246-6299</w:t>
            </w:r>
          </w:p>
        </w:tc>
      </w:tr>
      <w:tr w:rsidR="00B52B16" w14:paraId="60190D55" w14:textId="77777777">
        <w:tc>
          <w:tcPr>
            <w:tcW w:w="3120" w:type="dxa"/>
            <w:tcMar>
              <w:top w:w="100" w:type="dxa"/>
              <w:left w:w="100" w:type="dxa"/>
              <w:bottom w:w="100" w:type="dxa"/>
              <w:right w:w="100" w:type="dxa"/>
            </w:tcMar>
          </w:tcPr>
          <w:p w14:paraId="7701F62F" w14:textId="77777777" w:rsidR="00B52B16" w:rsidRDefault="00DF4986" w:rsidP="00F06830">
            <w:pPr>
              <w:widowControl w:val="0"/>
              <w:spacing w:after="0" w:line="240" w:lineRule="auto"/>
            </w:pPr>
            <w:r>
              <w:rPr>
                <w:sz w:val="20"/>
                <w:szCs w:val="20"/>
              </w:rPr>
              <w:t>Dolores T. Aaron Academy</w:t>
            </w:r>
          </w:p>
          <w:p w14:paraId="214E4F34" w14:textId="77777777" w:rsidR="00B52B16" w:rsidRDefault="00B52B16" w:rsidP="00F06830">
            <w:pPr>
              <w:spacing w:after="0" w:line="240" w:lineRule="auto"/>
            </w:pPr>
          </w:p>
          <w:p w14:paraId="5441478B" w14:textId="77777777" w:rsidR="00B52B16" w:rsidRDefault="00DF4986" w:rsidP="00F06830">
            <w:pPr>
              <w:spacing w:after="0" w:line="240" w:lineRule="auto"/>
            </w:pPr>
            <w:r>
              <w:rPr>
                <w:sz w:val="20"/>
                <w:szCs w:val="20"/>
              </w:rPr>
              <w:t>http://dta.renewschools.org/</w:t>
            </w:r>
          </w:p>
        </w:tc>
        <w:tc>
          <w:tcPr>
            <w:tcW w:w="3375" w:type="dxa"/>
            <w:tcMar>
              <w:top w:w="100" w:type="dxa"/>
              <w:left w:w="100" w:type="dxa"/>
              <w:bottom w:w="100" w:type="dxa"/>
              <w:right w:w="100" w:type="dxa"/>
            </w:tcMar>
          </w:tcPr>
          <w:p w14:paraId="67628E8A"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4B032551" w14:textId="77777777" w:rsidR="00B52B16" w:rsidRDefault="00DF4986" w:rsidP="00F06830">
            <w:pPr>
              <w:widowControl w:val="0"/>
              <w:spacing w:after="0" w:line="240" w:lineRule="auto"/>
            </w:pPr>
            <w:r>
              <w:rPr>
                <w:sz w:val="20"/>
                <w:szCs w:val="20"/>
              </w:rPr>
              <w:t>10200 Curran Blvd</w:t>
            </w:r>
          </w:p>
          <w:p w14:paraId="52BB5E74" w14:textId="77777777" w:rsidR="00B52B16" w:rsidRDefault="00DF4986" w:rsidP="00F06830">
            <w:pPr>
              <w:widowControl w:val="0"/>
              <w:spacing w:after="0" w:line="240" w:lineRule="auto"/>
            </w:pPr>
            <w:r>
              <w:rPr>
                <w:sz w:val="20"/>
                <w:szCs w:val="20"/>
              </w:rPr>
              <w:t>New Orleans, LA 70127</w:t>
            </w:r>
          </w:p>
          <w:p w14:paraId="792373A9" w14:textId="77777777" w:rsidR="00B52B16" w:rsidRDefault="00DF4986" w:rsidP="00F06830">
            <w:pPr>
              <w:spacing w:after="0" w:line="240" w:lineRule="auto"/>
            </w:pPr>
            <w:r>
              <w:rPr>
                <w:sz w:val="20"/>
                <w:szCs w:val="20"/>
                <w:highlight w:val="white"/>
              </w:rPr>
              <w:t>(504) 367-3307</w:t>
            </w:r>
          </w:p>
        </w:tc>
      </w:tr>
      <w:tr w:rsidR="00B52B16" w14:paraId="299996C8" w14:textId="77777777">
        <w:tc>
          <w:tcPr>
            <w:tcW w:w="3120" w:type="dxa"/>
            <w:tcMar>
              <w:top w:w="100" w:type="dxa"/>
              <w:left w:w="100" w:type="dxa"/>
              <w:bottom w:w="100" w:type="dxa"/>
              <w:right w:w="100" w:type="dxa"/>
            </w:tcMar>
          </w:tcPr>
          <w:p w14:paraId="3C21684C" w14:textId="77777777" w:rsidR="00B52B16" w:rsidRDefault="00DF4986" w:rsidP="00F06830">
            <w:pPr>
              <w:widowControl w:val="0"/>
              <w:spacing w:after="0" w:line="240" w:lineRule="auto"/>
            </w:pPr>
            <w:r>
              <w:rPr>
                <w:sz w:val="20"/>
                <w:szCs w:val="20"/>
              </w:rPr>
              <w:t>Lake Forest Elementary Charter School</w:t>
            </w:r>
          </w:p>
          <w:p w14:paraId="68AAED18" w14:textId="77777777" w:rsidR="00B52B16" w:rsidRDefault="00B52B16" w:rsidP="00F06830">
            <w:pPr>
              <w:spacing w:after="0" w:line="240" w:lineRule="auto"/>
            </w:pPr>
          </w:p>
          <w:p w14:paraId="0056A87C" w14:textId="77777777" w:rsidR="00B52B16" w:rsidRDefault="00DF4986" w:rsidP="00F06830">
            <w:pPr>
              <w:spacing w:after="0" w:line="240" w:lineRule="auto"/>
            </w:pPr>
            <w:r>
              <w:rPr>
                <w:sz w:val="20"/>
                <w:szCs w:val="20"/>
              </w:rPr>
              <w:t>http://www.lakeforestcharter.org/</w:t>
            </w:r>
          </w:p>
        </w:tc>
        <w:tc>
          <w:tcPr>
            <w:tcW w:w="3375" w:type="dxa"/>
            <w:tcMar>
              <w:top w:w="100" w:type="dxa"/>
              <w:left w:w="100" w:type="dxa"/>
              <w:bottom w:w="100" w:type="dxa"/>
              <w:right w:w="100" w:type="dxa"/>
            </w:tcMar>
          </w:tcPr>
          <w:p w14:paraId="178A4CB4"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2FAD5CF3" w14:textId="77777777" w:rsidR="00B52B16" w:rsidRDefault="00DF4986" w:rsidP="00F06830">
            <w:pPr>
              <w:widowControl w:val="0"/>
              <w:spacing w:after="0" w:line="240" w:lineRule="auto"/>
            </w:pPr>
            <w:r>
              <w:rPr>
                <w:sz w:val="20"/>
                <w:szCs w:val="20"/>
              </w:rPr>
              <w:t>12000 Hayne Blvd</w:t>
            </w:r>
          </w:p>
          <w:p w14:paraId="28D3AA08" w14:textId="77777777" w:rsidR="00B52B16" w:rsidRDefault="00DF4986" w:rsidP="00F06830">
            <w:pPr>
              <w:widowControl w:val="0"/>
              <w:spacing w:after="0" w:line="240" w:lineRule="auto"/>
            </w:pPr>
            <w:r>
              <w:rPr>
                <w:sz w:val="20"/>
                <w:szCs w:val="20"/>
              </w:rPr>
              <w:t>New Orleans, LA 70128</w:t>
            </w:r>
          </w:p>
          <w:p w14:paraId="5B2EB318" w14:textId="77777777" w:rsidR="00B52B16" w:rsidRDefault="00DF4986" w:rsidP="00F06830">
            <w:pPr>
              <w:spacing w:after="0" w:line="240" w:lineRule="auto"/>
            </w:pPr>
            <w:r>
              <w:rPr>
                <w:sz w:val="20"/>
                <w:szCs w:val="20"/>
                <w:highlight w:val="white"/>
              </w:rPr>
              <w:t>(504) 826-7140</w:t>
            </w:r>
          </w:p>
        </w:tc>
      </w:tr>
      <w:tr w:rsidR="00B52B16" w14:paraId="011AF049" w14:textId="77777777">
        <w:tc>
          <w:tcPr>
            <w:tcW w:w="3120" w:type="dxa"/>
            <w:tcMar>
              <w:top w:w="100" w:type="dxa"/>
              <w:left w:w="100" w:type="dxa"/>
              <w:bottom w:w="100" w:type="dxa"/>
              <w:right w:w="100" w:type="dxa"/>
            </w:tcMar>
          </w:tcPr>
          <w:p w14:paraId="043A4230" w14:textId="77777777" w:rsidR="00B52B16" w:rsidRDefault="00DF4986" w:rsidP="00F06830">
            <w:pPr>
              <w:widowControl w:val="0"/>
              <w:spacing w:after="0" w:line="240" w:lineRule="auto"/>
            </w:pPr>
            <w:r>
              <w:rPr>
                <w:sz w:val="20"/>
                <w:szCs w:val="20"/>
              </w:rPr>
              <w:t>Bishop McManus Academy</w:t>
            </w:r>
          </w:p>
          <w:p w14:paraId="4A09E282" w14:textId="77777777" w:rsidR="00B52B16" w:rsidRDefault="00B52B16" w:rsidP="00F06830">
            <w:pPr>
              <w:widowControl w:val="0"/>
              <w:spacing w:after="0" w:line="240" w:lineRule="auto"/>
            </w:pPr>
          </w:p>
          <w:p w14:paraId="78438278"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50F12F5A"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4FB26FFA" w14:textId="77777777" w:rsidR="00B52B16" w:rsidRDefault="00DF4986" w:rsidP="00F06830">
            <w:pPr>
              <w:widowControl w:val="0"/>
              <w:spacing w:after="0" w:line="240" w:lineRule="auto"/>
            </w:pPr>
            <w:r>
              <w:rPr>
                <w:sz w:val="20"/>
                <w:szCs w:val="20"/>
              </w:rPr>
              <w:t>13123 I- 10 Service Rd</w:t>
            </w:r>
          </w:p>
          <w:p w14:paraId="0B7EB353" w14:textId="77777777" w:rsidR="00B52B16" w:rsidRDefault="00DF4986" w:rsidP="00F06830">
            <w:pPr>
              <w:widowControl w:val="0"/>
              <w:spacing w:after="0" w:line="240" w:lineRule="auto"/>
            </w:pPr>
            <w:r>
              <w:rPr>
                <w:sz w:val="20"/>
                <w:szCs w:val="20"/>
              </w:rPr>
              <w:t>New Orleans, LA 70128</w:t>
            </w:r>
          </w:p>
          <w:p w14:paraId="16B2210A" w14:textId="77777777" w:rsidR="00B52B16" w:rsidRDefault="00B52B16" w:rsidP="00F06830">
            <w:pPr>
              <w:spacing w:after="0" w:line="240" w:lineRule="auto"/>
            </w:pPr>
          </w:p>
          <w:p w14:paraId="4AAA44B7" w14:textId="77777777" w:rsidR="00B52B16" w:rsidRDefault="00DF4986" w:rsidP="00F06830">
            <w:pPr>
              <w:spacing w:after="0" w:line="240" w:lineRule="auto"/>
            </w:pPr>
            <w:r>
              <w:rPr>
                <w:sz w:val="20"/>
                <w:szCs w:val="20"/>
                <w:highlight w:val="white"/>
              </w:rPr>
              <w:t>(504) 246-5121</w:t>
            </w:r>
          </w:p>
        </w:tc>
      </w:tr>
      <w:tr w:rsidR="00B52B16" w14:paraId="576653E5" w14:textId="77777777">
        <w:tc>
          <w:tcPr>
            <w:tcW w:w="3120" w:type="dxa"/>
            <w:tcMar>
              <w:top w:w="100" w:type="dxa"/>
              <w:left w:w="100" w:type="dxa"/>
              <w:bottom w:w="100" w:type="dxa"/>
              <w:right w:w="100" w:type="dxa"/>
            </w:tcMar>
          </w:tcPr>
          <w:p w14:paraId="0180BECB" w14:textId="77777777" w:rsidR="00B52B16" w:rsidRDefault="00DF4986" w:rsidP="00F06830">
            <w:pPr>
              <w:widowControl w:val="0"/>
              <w:spacing w:after="0" w:line="240" w:lineRule="auto"/>
            </w:pPr>
            <w:r>
              <w:rPr>
                <w:sz w:val="20"/>
                <w:szCs w:val="20"/>
              </w:rPr>
              <w:t>James M Singleton Head Start Center</w:t>
            </w:r>
          </w:p>
          <w:p w14:paraId="432433E9" w14:textId="77777777" w:rsidR="00B52B16" w:rsidRDefault="00B52B16" w:rsidP="00F06830">
            <w:pPr>
              <w:widowControl w:val="0"/>
              <w:spacing w:after="0" w:line="240" w:lineRule="auto"/>
            </w:pPr>
          </w:p>
          <w:p w14:paraId="5EE83F87"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0EDA1362" w14:textId="77777777" w:rsidR="00B52B16" w:rsidRDefault="00DF4986" w:rsidP="00F06830">
            <w:pPr>
              <w:widowControl w:val="0"/>
              <w:spacing w:after="0" w:line="240" w:lineRule="auto"/>
            </w:pPr>
            <w:r>
              <w:rPr>
                <w:sz w:val="20"/>
                <w:szCs w:val="20"/>
              </w:rPr>
              <w:t>Child Care</w:t>
            </w:r>
          </w:p>
        </w:tc>
        <w:tc>
          <w:tcPr>
            <w:tcW w:w="2865" w:type="dxa"/>
            <w:tcMar>
              <w:top w:w="100" w:type="dxa"/>
              <w:left w:w="100" w:type="dxa"/>
              <w:bottom w:w="100" w:type="dxa"/>
              <w:right w:w="100" w:type="dxa"/>
            </w:tcMar>
          </w:tcPr>
          <w:p w14:paraId="5F265B4F" w14:textId="77777777" w:rsidR="00B52B16" w:rsidRDefault="00DF4986" w:rsidP="00F06830">
            <w:pPr>
              <w:widowControl w:val="0"/>
              <w:spacing w:after="0" w:line="240" w:lineRule="auto"/>
            </w:pPr>
            <w:r>
              <w:rPr>
                <w:sz w:val="20"/>
                <w:szCs w:val="20"/>
              </w:rPr>
              <w:t>14441 Curran Road</w:t>
            </w:r>
          </w:p>
          <w:p w14:paraId="5D89D531" w14:textId="77777777" w:rsidR="00B52B16" w:rsidRDefault="00DF4986" w:rsidP="00F06830">
            <w:pPr>
              <w:widowControl w:val="0"/>
              <w:spacing w:after="0" w:line="240" w:lineRule="auto"/>
            </w:pPr>
            <w:r>
              <w:rPr>
                <w:sz w:val="20"/>
                <w:szCs w:val="20"/>
              </w:rPr>
              <w:t>New Orleans, LA 70128</w:t>
            </w:r>
          </w:p>
          <w:p w14:paraId="0BC49D6F" w14:textId="77777777" w:rsidR="00B52B16" w:rsidRDefault="00B52B16" w:rsidP="00F06830">
            <w:pPr>
              <w:spacing w:after="0" w:line="240" w:lineRule="auto"/>
            </w:pPr>
          </w:p>
          <w:p w14:paraId="10D85CA1" w14:textId="77777777" w:rsidR="00B52B16" w:rsidRDefault="00DF4986" w:rsidP="00F06830">
            <w:pPr>
              <w:spacing w:after="0" w:line="240" w:lineRule="auto"/>
            </w:pPr>
            <w:r>
              <w:rPr>
                <w:sz w:val="20"/>
                <w:szCs w:val="20"/>
                <w:highlight w:val="white"/>
              </w:rPr>
              <w:t>(504) 240-3300</w:t>
            </w:r>
          </w:p>
        </w:tc>
      </w:tr>
      <w:tr w:rsidR="00B52B16" w14:paraId="21B72CFD" w14:textId="77777777">
        <w:tc>
          <w:tcPr>
            <w:tcW w:w="3120" w:type="dxa"/>
            <w:tcMar>
              <w:top w:w="100" w:type="dxa"/>
              <w:left w:w="100" w:type="dxa"/>
              <w:bottom w:w="100" w:type="dxa"/>
              <w:right w:w="100" w:type="dxa"/>
            </w:tcMar>
          </w:tcPr>
          <w:p w14:paraId="0BAD5601" w14:textId="77777777" w:rsidR="00B52B16" w:rsidRDefault="00DF4986" w:rsidP="00F06830">
            <w:pPr>
              <w:widowControl w:val="0"/>
              <w:spacing w:after="0" w:line="240" w:lineRule="auto"/>
            </w:pPr>
            <w:r>
              <w:rPr>
                <w:sz w:val="20"/>
                <w:szCs w:val="20"/>
              </w:rPr>
              <w:t>HYPE Academy</w:t>
            </w:r>
          </w:p>
          <w:p w14:paraId="13C927BA" w14:textId="77777777" w:rsidR="00B52B16" w:rsidRDefault="00B52B16" w:rsidP="00F06830">
            <w:pPr>
              <w:spacing w:after="0" w:line="240" w:lineRule="auto"/>
            </w:pPr>
          </w:p>
          <w:p w14:paraId="2705C95D" w14:textId="77777777" w:rsidR="00B52B16" w:rsidRDefault="00DF4986" w:rsidP="00F06830">
            <w:pPr>
              <w:spacing w:after="0" w:line="240" w:lineRule="auto"/>
            </w:pPr>
            <w:r>
              <w:rPr>
                <w:sz w:val="20"/>
                <w:szCs w:val="20"/>
              </w:rPr>
              <w:lastRenderedPageBreak/>
              <w:t>http://hypeacademy.com/</w:t>
            </w:r>
          </w:p>
        </w:tc>
        <w:tc>
          <w:tcPr>
            <w:tcW w:w="3375" w:type="dxa"/>
            <w:tcMar>
              <w:top w:w="100" w:type="dxa"/>
              <w:left w:w="100" w:type="dxa"/>
              <w:bottom w:w="100" w:type="dxa"/>
              <w:right w:w="100" w:type="dxa"/>
            </w:tcMar>
          </w:tcPr>
          <w:p w14:paraId="240AB081" w14:textId="77777777" w:rsidR="00B52B16" w:rsidRDefault="00DF4986" w:rsidP="00F06830">
            <w:pPr>
              <w:widowControl w:val="0"/>
              <w:spacing w:after="0" w:line="240" w:lineRule="auto"/>
            </w:pPr>
            <w:r>
              <w:rPr>
                <w:sz w:val="20"/>
                <w:szCs w:val="20"/>
              </w:rPr>
              <w:lastRenderedPageBreak/>
              <w:t>School</w:t>
            </w:r>
          </w:p>
        </w:tc>
        <w:tc>
          <w:tcPr>
            <w:tcW w:w="2865" w:type="dxa"/>
            <w:tcMar>
              <w:top w:w="100" w:type="dxa"/>
              <w:left w:w="100" w:type="dxa"/>
              <w:bottom w:w="100" w:type="dxa"/>
              <w:right w:w="100" w:type="dxa"/>
            </w:tcMar>
          </w:tcPr>
          <w:p w14:paraId="492215C9" w14:textId="77777777" w:rsidR="00B52B16" w:rsidRDefault="00DF4986" w:rsidP="00F06830">
            <w:pPr>
              <w:widowControl w:val="0"/>
              <w:spacing w:after="0" w:line="240" w:lineRule="auto"/>
            </w:pPr>
            <w:r>
              <w:rPr>
                <w:sz w:val="20"/>
                <w:szCs w:val="20"/>
              </w:rPr>
              <w:t>5951 Bullard Ave</w:t>
            </w:r>
          </w:p>
          <w:p w14:paraId="3BAAA074" w14:textId="77777777" w:rsidR="00B52B16" w:rsidRDefault="00DF4986" w:rsidP="00F06830">
            <w:pPr>
              <w:widowControl w:val="0"/>
              <w:spacing w:after="0" w:line="240" w:lineRule="auto"/>
            </w:pPr>
            <w:r>
              <w:rPr>
                <w:sz w:val="20"/>
                <w:szCs w:val="20"/>
              </w:rPr>
              <w:t>New Orleans, LA 70128</w:t>
            </w:r>
          </w:p>
          <w:p w14:paraId="1BDA5337" w14:textId="77777777" w:rsidR="00B52B16" w:rsidRDefault="00DF4986" w:rsidP="00F06830">
            <w:pPr>
              <w:widowControl w:val="0"/>
              <w:spacing w:after="0" w:line="240" w:lineRule="auto"/>
            </w:pPr>
            <w:r>
              <w:rPr>
                <w:sz w:val="20"/>
                <w:szCs w:val="20"/>
              </w:rPr>
              <w:lastRenderedPageBreak/>
              <w:t>(504) 240-4973</w:t>
            </w:r>
          </w:p>
        </w:tc>
      </w:tr>
      <w:tr w:rsidR="00B52B16" w14:paraId="2E129825" w14:textId="77777777">
        <w:tc>
          <w:tcPr>
            <w:tcW w:w="3120" w:type="dxa"/>
            <w:tcMar>
              <w:top w:w="100" w:type="dxa"/>
              <w:left w:w="100" w:type="dxa"/>
              <w:bottom w:w="100" w:type="dxa"/>
              <w:right w:w="100" w:type="dxa"/>
            </w:tcMar>
          </w:tcPr>
          <w:p w14:paraId="0B45AEBE" w14:textId="77777777" w:rsidR="00B52B16" w:rsidRDefault="00DF4986" w:rsidP="00F06830">
            <w:pPr>
              <w:widowControl w:val="0"/>
              <w:spacing w:after="0" w:line="240" w:lineRule="auto"/>
            </w:pPr>
            <w:r>
              <w:rPr>
                <w:sz w:val="20"/>
                <w:szCs w:val="20"/>
              </w:rPr>
              <w:lastRenderedPageBreak/>
              <w:t>Fannie C Williams Charter School</w:t>
            </w:r>
          </w:p>
          <w:p w14:paraId="0B4D77C8" w14:textId="77777777" w:rsidR="00B52B16" w:rsidRDefault="00B52B16" w:rsidP="00F06830">
            <w:pPr>
              <w:spacing w:after="0" w:line="240" w:lineRule="auto"/>
            </w:pPr>
          </w:p>
          <w:p w14:paraId="35F8F572" w14:textId="77777777" w:rsidR="00B52B16" w:rsidRDefault="00DF4986" w:rsidP="00F06830">
            <w:pPr>
              <w:spacing w:after="0" w:line="240" w:lineRule="auto"/>
            </w:pPr>
            <w:r>
              <w:rPr>
                <w:sz w:val="20"/>
                <w:szCs w:val="20"/>
              </w:rPr>
              <w:t>http://fcwcs.org/</w:t>
            </w:r>
          </w:p>
        </w:tc>
        <w:tc>
          <w:tcPr>
            <w:tcW w:w="3375" w:type="dxa"/>
            <w:tcMar>
              <w:top w:w="100" w:type="dxa"/>
              <w:left w:w="100" w:type="dxa"/>
              <w:bottom w:w="100" w:type="dxa"/>
              <w:right w:w="100" w:type="dxa"/>
            </w:tcMar>
          </w:tcPr>
          <w:p w14:paraId="2AECDC53"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5BCD21AF" w14:textId="77777777" w:rsidR="00B52B16" w:rsidRDefault="00DF4986" w:rsidP="00F06830">
            <w:pPr>
              <w:widowControl w:val="0"/>
              <w:spacing w:after="0" w:line="240" w:lineRule="auto"/>
            </w:pPr>
            <w:r>
              <w:rPr>
                <w:sz w:val="20"/>
                <w:szCs w:val="20"/>
              </w:rPr>
              <w:t>11755 Dwyer Rd</w:t>
            </w:r>
          </w:p>
          <w:p w14:paraId="679225FE" w14:textId="77777777" w:rsidR="00B52B16" w:rsidRDefault="00DF4986" w:rsidP="00F06830">
            <w:pPr>
              <w:widowControl w:val="0"/>
              <w:spacing w:after="0" w:line="240" w:lineRule="auto"/>
            </w:pPr>
            <w:r>
              <w:rPr>
                <w:sz w:val="20"/>
                <w:szCs w:val="20"/>
              </w:rPr>
              <w:t>New Orleans, LA 70128</w:t>
            </w:r>
          </w:p>
          <w:p w14:paraId="6CC85EEE" w14:textId="77777777" w:rsidR="00B52B16" w:rsidRDefault="00B52B16" w:rsidP="00F06830">
            <w:pPr>
              <w:spacing w:after="0" w:line="240" w:lineRule="auto"/>
            </w:pPr>
          </w:p>
          <w:p w14:paraId="5DEED29C" w14:textId="77777777" w:rsidR="00B52B16" w:rsidRDefault="00DF4986" w:rsidP="00F06830">
            <w:pPr>
              <w:spacing w:after="0" w:line="240" w:lineRule="auto"/>
            </w:pPr>
            <w:r>
              <w:rPr>
                <w:sz w:val="20"/>
                <w:szCs w:val="20"/>
                <w:highlight w:val="white"/>
              </w:rPr>
              <w:t>(504) 373-6228</w:t>
            </w:r>
          </w:p>
        </w:tc>
      </w:tr>
      <w:tr w:rsidR="00B52B16" w14:paraId="5BC37D4D" w14:textId="77777777">
        <w:tc>
          <w:tcPr>
            <w:tcW w:w="3120" w:type="dxa"/>
            <w:tcMar>
              <w:top w:w="100" w:type="dxa"/>
              <w:left w:w="100" w:type="dxa"/>
              <w:bottom w:w="100" w:type="dxa"/>
              <w:right w:w="100" w:type="dxa"/>
            </w:tcMar>
          </w:tcPr>
          <w:p w14:paraId="1A638562" w14:textId="77777777" w:rsidR="00B52B16" w:rsidRDefault="00DF4986" w:rsidP="00F06830">
            <w:pPr>
              <w:widowControl w:val="0"/>
              <w:spacing w:after="0" w:line="240" w:lineRule="auto"/>
            </w:pPr>
            <w:r>
              <w:rPr>
                <w:sz w:val="20"/>
                <w:szCs w:val="20"/>
              </w:rPr>
              <w:t>Resurrection of Our Lord Catholic School</w:t>
            </w:r>
          </w:p>
          <w:p w14:paraId="7700AE14"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70233F48"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133F9D7A" w14:textId="77777777" w:rsidR="00B52B16" w:rsidRDefault="00DF4986" w:rsidP="00F06830">
            <w:pPr>
              <w:widowControl w:val="0"/>
              <w:spacing w:after="0" w:line="240" w:lineRule="auto"/>
            </w:pPr>
            <w:r>
              <w:rPr>
                <w:sz w:val="20"/>
                <w:szCs w:val="20"/>
              </w:rPr>
              <w:t xml:space="preserve">4861 </w:t>
            </w:r>
            <w:proofErr w:type="spellStart"/>
            <w:r>
              <w:rPr>
                <w:sz w:val="20"/>
                <w:szCs w:val="20"/>
              </w:rPr>
              <w:t>Rosalia</w:t>
            </w:r>
            <w:proofErr w:type="spellEnd"/>
            <w:r>
              <w:rPr>
                <w:sz w:val="20"/>
                <w:szCs w:val="20"/>
              </w:rPr>
              <w:t xml:space="preserve"> </w:t>
            </w:r>
            <w:proofErr w:type="spellStart"/>
            <w:r>
              <w:rPr>
                <w:sz w:val="20"/>
                <w:szCs w:val="20"/>
              </w:rPr>
              <w:t>Dr</w:t>
            </w:r>
            <w:proofErr w:type="spellEnd"/>
          </w:p>
          <w:p w14:paraId="0A890F97" w14:textId="77777777" w:rsidR="00B52B16" w:rsidRDefault="00DF4986" w:rsidP="00F06830">
            <w:pPr>
              <w:widowControl w:val="0"/>
              <w:spacing w:after="0" w:line="240" w:lineRule="auto"/>
            </w:pPr>
            <w:r>
              <w:rPr>
                <w:sz w:val="20"/>
                <w:szCs w:val="20"/>
              </w:rPr>
              <w:t>New Orleans, LA 70127</w:t>
            </w:r>
          </w:p>
          <w:p w14:paraId="4727C528" w14:textId="77777777" w:rsidR="00B52B16" w:rsidRDefault="00DF4986" w:rsidP="00F06830">
            <w:pPr>
              <w:spacing w:after="0" w:line="240" w:lineRule="auto"/>
            </w:pPr>
            <w:r>
              <w:rPr>
                <w:sz w:val="20"/>
                <w:szCs w:val="20"/>
                <w:highlight w:val="white"/>
              </w:rPr>
              <w:t>(504) 243-2257</w:t>
            </w:r>
          </w:p>
        </w:tc>
      </w:tr>
      <w:tr w:rsidR="00B52B16" w14:paraId="40CC3A4D" w14:textId="77777777">
        <w:tc>
          <w:tcPr>
            <w:tcW w:w="3120" w:type="dxa"/>
            <w:tcMar>
              <w:top w:w="100" w:type="dxa"/>
              <w:left w:w="100" w:type="dxa"/>
              <w:bottom w:w="100" w:type="dxa"/>
              <w:right w:w="100" w:type="dxa"/>
            </w:tcMar>
          </w:tcPr>
          <w:p w14:paraId="75AAD0C8" w14:textId="77777777" w:rsidR="00B52B16" w:rsidRDefault="00DF4986" w:rsidP="00F06830">
            <w:pPr>
              <w:widowControl w:val="0"/>
              <w:spacing w:after="0" w:line="240" w:lineRule="auto"/>
            </w:pPr>
            <w:r>
              <w:rPr>
                <w:sz w:val="20"/>
                <w:szCs w:val="20"/>
              </w:rPr>
              <w:t>Schaumburg Elementary</w:t>
            </w:r>
          </w:p>
          <w:p w14:paraId="35187262" w14:textId="77777777" w:rsidR="00B52B16" w:rsidRDefault="00DF4986" w:rsidP="00F06830">
            <w:pPr>
              <w:spacing w:after="0" w:line="240" w:lineRule="auto"/>
            </w:pPr>
            <w:r>
              <w:rPr>
                <w:sz w:val="20"/>
                <w:szCs w:val="20"/>
              </w:rPr>
              <w:t>http://www.renewschools.org/</w:t>
            </w:r>
          </w:p>
          <w:p w14:paraId="05E8D878"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50C53647"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38C034F5" w14:textId="77777777" w:rsidR="00B52B16" w:rsidRDefault="00DF4986" w:rsidP="00F06830">
            <w:pPr>
              <w:widowControl w:val="0"/>
              <w:spacing w:after="0" w:line="240" w:lineRule="auto"/>
            </w:pPr>
            <w:r>
              <w:rPr>
                <w:sz w:val="20"/>
                <w:szCs w:val="20"/>
              </w:rPr>
              <w:t>9501 Grant St</w:t>
            </w:r>
          </w:p>
          <w:p w14:paraId="40BC7BD0" w14:textId="77777777" w:rsidR="00B52B16" w:rsidRDefault="00DF4986" w:rsidP="00F06830">
            <w:pPr>
              <w:widowControl w:val="0"/>
              <w:spacing w:after="0" w:line="240" w:lineRule="auto"/>
            </w:pPr>
            <w:r>
              <w:rPr>
                <w:sz w:val="20"/>
                <w:szCs w:val="20"/>
              </w:rPr>
              <w:t>New Orleans, LA 70127</w:t>
            </w:r>
          </w:p>
          <w:p w14:paraId="19E6A81E" w14:textId="77777777" w:rsidR="00B52B16" w:rsidRDefault="00DF4986" w:rsidP="00F06830">
            <w:pPr>
              <w:spacing w:after="0" w:line="240" w:lineRule="auto"/>
            </w:pPr>
            <w:r>
              <w:rPr>
                <w:sz w:val="20"/>
                <w:szCs w:val="20"/>
                <w:highlight w:val="white"/>
              </w:rPr>
              <w:t>(504) 367-3307</w:t>
            </w:r>
          </w:p>
        </w:tc>
      </w:tr>
      <w:tr w:rsidR="00B52B16" w14:paraId="59606C5F" w14:textId="77777777">
        <w:tc>
          <w:tcPr>
            <w:tcW w:w="3120" w:type="dxa"/>
            <w:tcMar>
              <w:top w:w="100" w:type="dxa"/>
              <w:left w:w="100" w:type="dxa"/>
              <w:bottom w:w="100" w:type="dxa"/>
              <w:right w:w="100" w:type="dxa"/>
            </w:tcMar>
          </w:tcPr>
          <w:p w14:paraId="75E566AC" w14:textId="77777777" w:rsidR="00B52B16" w:rsidRDefault="00DF4986" w:rsidP="00F06830">
            <w:pPr>
              <w:widowControl w:val="0"/>
              <w:spacing w:after="0" w:line="240" w:lineRule="auto"/>
            </w:pPr>
            <w:r>
              <w:rPr>
                <w:sz w:val="20"/>
                <w:szCs w:val="20"/>
              </w:rPr>
              <w:t>Prince of Peace Lutheran School</w:t>
            </w:r>
          </w:p>
          <w:p w14:paraId="7CA0D85B" w14:textId="77777777" w:rsidR="00B52B16" w:rsidRDefault="00B52B16" w:rsidP="00F06830">
            <w:pPr>
              <w:widowControl w:val="0"/>
              <w:spacing w:after="0" w:line="240" w:lineRule="auto"/>
            </w:pPr>
          </w:p>
          <w:p w14:paraId="41990F46" w14:textId="77777777" w:rsidR="00B52B16" w:rsidRDefault="00B52B16" w:rsidP="00F06830">
            <w:pPr>
              <w:widowControl w:val="0"/>
              <w:spacing w:after="0" w:line="240" w:lineRule="auto"/>
            </w:pPr>
          </w:p>
        </w:tc>
        <w:tc>
          <w:tcPr>
            <w:tcW w:w="3375" w:type="dxa"/>
            <w:tcMar>
              <w:top w:w="100" w:type="dxa"/>
              <w:left w:w="100" w:type="dxa"/>
              <w:bottom w:w="100" w:type="dxa"/>
              <w:right w:w="100" w:type="dxa"/>
            </w:tcMar>
          </w:tcPr>
          <w:p w14:paraId="27EBBFC8" w14:textId="77777777" w:rsidR="00B52B16" w:rsidRDefault="00DF4986" w:rsidP="00F06830">
            <w:pPr>
              <w:widowControl w:val="0"/>
              <w:spacing w:after="0" w:line="240" w:lineRule="auto"/>
            </w:pPr>
            <w:r>
              <w:rPr>
                <w:sz w:val="20"/>
                <w:szCs w:val="20"/>
              </w:rPr>
              <w:t>School</w:t>
            </w:r>
          </w:p>
        </w:tc>
        <w:tc>
          <w:tcPr>
            <w:tcW w:w="2865" w:type="dxa"/>
            <w:tcMar>
              <w:top w:w="100" w:type="dxa"/>
              <w:left w:w="100" w:type="dxa"/>
              <w:bottom w:w="100" w:type="dxa"/>
              <w:right w:w="100" w:type="dxa"/>
            </w:tcMar>
          </w:tcPr>
          <w:p w14:paraId="1A291CD9" w14:textId="77777777" w:rsidR="00B52B16" w:rsidRDefault="00DF4986" w:rsidP="00F06830">
            <w:pPr>
              <w:widowControl w:val="0"/>
              <w:spacing w:after="0" w:line="240" w:lineRule="auto"/>
            </w:pPr>
            <w:r>
              <w:rPr>
                <w:sz w:val="20"/>
                <w:szCs w:val="20"/>
              </w:rPr>
              <w:t xml:space="preserve">9301 Chef </w:t>
            </w:r>
            <w:proofErr w:type="spellStart"/>
            <w:r>
              <w:rPr>
                <w:sz w:val="20"/>
                <w:szCs w:val="20"/>
              </w:rPr>
              <w:t>Menteur</w:t>
            </w:r>
            <w:proofErr w:type="spellEnd"/>
            <w:r>
              <w:rPr>
                <w:sz w:val="20"/>
                <w:szCs w:val="20"/>
              </w:rPr>
              <w:t xml:space="preserve"> Hwy</w:t>
            </w:r>
          </w:p>
          <w:p w14:paraId="3644655C" w14:textId="77777777" w:rsidR="00B52B16" w:rsidRDefault="00DF4986" w:rsidP="00F06830">
            <w:pPr>
              <w:widowControl w:val="0"/>
              <w:spacing w:after="0" w:line="240" w:lineRule="auto"/>
            </w:pPr>
            <w:r>
              <w:rPr>
                <w:sz w:val="20"/>
                <w:szCs w:val="20"/>
              </w:rPr>
              <w:t>New Orleans, LA 70127</w:t>
            </w:r>
          </w:p>
          <w:p w14:paraId="78F13A8F" w14:textId="77777777" w:rsidR="00B52B16" w:rsidRDefault="00DF4986" w:rsidP="00F06830">
            <w:pPr>
              <w:spacing w:after="0" w:line="240" w:lineRule="auto"/>
            </w:pPr>
            <w:r>
              <w:rPr>
                <w:sz w:val="20"/>
                <w:szCs w:val="20"/>
                <w:highlight w:val="white"/>
              </w:rPr>
              <w:t>(504) 242-4348</w:t>
            </w:r>
          </w:p>
        </w:tc>
      </w:tr>
    </w:tbl>
    <w:p w14:paraId="632A4C0E" w14:textId="77777777" w:rsidR="00B52B16" w:rsidRDefault="00B52B16"/>
    <w:p w14:paraId="68B4A33A" w14:textId="77777777" w:rsidR="003971F9" w:rsidRPr="00A045BD" w:rsidRDefault="003971F9" w:rsidP="00DF4986">
      <w:pPr>
        <w:pStyle w:val="Heading3"/>
        <w:rPr>
          <w:color w:val="0E3C60"/>
        </w:rPr>
      </w:pPr>
      <w:bookmarkStart w:id="15" w:name="h.c03209rdn4wq" w:colFirst="0" w:colLast="0"/>
      <w:bookmarkStart w:id="16" w:name="_Toc424906278"/>
      <w:bookmarkEnd w:id="15"/>
      <w:r w:rsidRPr="00A045BD">
        <w:rPr>
          <w:color w:val="0E3C60"/>
        </w:rPr>
        <w:t>Lower Ninth Ward</w:t>
      </w:r>
      <w:bookmarkEnd w:id="16"/>
    </w:p>
    <w:tbl>
      <w:tblPr>
        <w:tblStyle w:val="TableGrid"/>
        <w:tblW w:w="9850" w:type="dxa"/>
        <w:tblLayout w:type="fixed"/>
        <w:tblLook w:val="04A0" w:firstRow="1" w:lastRow="0" w:firstColumn="1" w:lastColumn="0" w:noHBand="0" w:noVBand="1"/>
      </w:tblPr>
      <w:tblGrid>
        <w:gridCol w:w="3168"/>
        <w:gridCol w:w="3330"/>
        <w:gridCol w:w="3352"/>
      </w:tblGrid>
      <w:tr w:rsidR="003971F9" w:rsidRPr="004240FC" w14:paraId="5BD1260F" w14:textId="77777777" w:rsidTr="004240FC">
        <w:tc>
          <w:tcPr>
            <w:tcW w:w="3168" w:type="dxa"/>
            <w:shd w:val="clear" w:color="auto" w:fill="BFBFBF" w:themeFill="background1" w:themeFillShade="BF"/>
          </w:tcPr>
          <w:p w14:paraId="74E6E8B8" w14:textId="77777777" w:rsidR="003971F9" w:rsidRPr="004240FC" w:rsidRDefault="003971F9" w:rsidP="004240FC">
            <w:pPr>
              <w:jc w:val="center"/>
              <w:rPr>
                <w:rFonts w:asciiTheme="majorHAnsi" w:hAnsiTheme="majorHAnsi"/>
                <w:b/>
                <w:sz w:val="20"/>
                <w:szCs w:val="20"/>
              </w:rPr>
            </w:pPr>
            <w:r w:rsidRPr="004240FC">
              <w:rPr>
                <w:rFonts w:asciiTheme="majorHAnsi" w:hAnsiTheme="majorHAnsi"/>
                <w:b/>
                <w:sz w:val="20"/>
                <w:szCs w:val="20"/>
              </w:rPr>
              <w:t>Agency Name &amp; Website</w:t>
            </w:r>
          </w:p>
        </w:tc>
        <w:tc>
          <w:tcPr>
            <w:tcW w:w="3330" w:type="dxa"/>
            <w:shd w:val="clear" w:color="auto" w:fill="BFBFBF" w:themeFill="background1" w:themeFillShade="BF"/>
          </w:tcPr>
          <w:p w14:paraId="597AD653" w14:textId="77777777" w:rsidR="003971F9" w:rsidRPr="004240FC" w:rsidRDefault="003971F9" w:rsidP="004240FC">
            <w:pPr>
              <w:jc w:val="center"/>
              <w:rPr>
                <w:rFonts w:asciiTheme="majorHAnsi" w:hAnsiTheme="majorHAnsi"/>
                <w:b/>
                <w:sz w:val="20"/>
                <w:szCs w:val="20"/>
              </w:rPr>
            </w:pPr>
            <w:r w:rsidRPr="004240FC">
              <w:rPr>
                <w:rFonts w:asciiTheme="majorHAnsi" w:hAnsiTheme="majorHAnsi"/>
                <w:b/>
                <w:sz w:val="20"/>
                <w:szCs w:val="20"/>
              </w:rPr>
              <w:t>Description</w:t>
            </w:r>
          </w:p>
        </w:tc>
        <w:tc>
          <w:tcPr>
            <w:tcW w:w="3352" w:type="dxa"/>
            <w:shd w:val="clear" w:color="auto" w:fill="BFBFBF" w:themeFill="background1" w:themeFillShade="BF"/>
          </w:tcPr>
          <w:p w14:paraId="587D152D" w14:textId="77777777" w:rsidR="003971F9" w:rsidRPr="004240FC" w:rsidRDefault="003971F9" w:rsidP="004240FC">
            <w:pPr>
              <w:jc w:val="center"/>
              <w:rPr>
                <w:rFonts w:asciiTheme="majorHAnsi" w:hAnsiTheme="majorHAnsi"/>
                <w:b/>
                <w:sz w:val="20"/>
                <w:szCs w:val="20"/>
              </w:rPr>
            </w:pPr>
            <w:r w:rsidRPr="004240FC">
              <w:rPr>
                <w:rFonts w:asciiTheme="majorHAnsi" w:hAnsiTheme="majorHAnsi"/>
                <w:b/>
                <w:sz w:val="20"/>
                <w:szCs w:val="20"/>
              </w:rPr>
              <w:t>Address &amp;</w:t>
            </w:r>
          </w:p>
          <w:p w14:paraId="51A2562F" w14:textId="77777777" w:rsidR="003971F9" w:rsidRPr="004240FC" w:rsidRDefault="003971F9" w:rsidP="004240FC">
            <w:pPr>
              <w:jc w:val="center"/>
              <w:rPr>
                <w:rFonts w:asciiTheme="majorHAnsi" w:hAnsiTheme="majorHAnsi"/>
                <w:b/>
                <w:sz w:val="20"/>
                <w:szCs w:val="20"/>
              </w:rPr>
            </w:pPr>
            <w:r w:rsidRPr="004240FC">
              <w:rPr>
                <w:rFonts w:asciiTheme="majorHAnsi" w:hAnsiTheme="majorHAnsi"/>
                <w:b/>
                <w:sz w:val="20"/>
                <w:szCs w:val="20"/>
              </w:rPr>
              <w:t>Phone Number</w:t>
            </w:r>
          </w:p>
        </w:tc>
      </w:tr>
      <w:tr w:rsidR="003971F9" w:rsidRPr="004240FC" w14:paraId="2630DC0A" w14:textId="77777777" w:rsidTr="00F1083D">
        <w:tc>
          <w:tcPr>
            <w:tcW w:w="3168" w:type="dxa"/>
          </w:tcPr>
          <w:p w14:paraId="01ADF741"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NENA (Neighborhood Empowerment Network Association)</w:t>
            </w:r>
          </w:p>
          <w:p w14:paraId="09F31803"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 xml:space="preserve"> www.9thwardnena.org  </w:t>
            </w:r>
          </w:p>
        </w:tc>
        <w:tc>
          <w:tcPr>
            <w:tcW w:w="3330" w:type="dxa"/>
          </w:tcPr>
          <w:p w14:paraId="4DECE2B0"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Case managers help residents with rebuilding needs, Road Home issues, small business development needs, </w:t>
            </w:r>
            <w:proofErr w:type="gramStart"/>
            <w:r w:rsidRPr="004240FC">
              <w:rPr>
                <w:rFonts w:asciiTheme="majorHAnsi" w:hAnsiTheme="majorHAnsi" w:cs="Arial"/>
                <w:color w:val="000000"/>
                <w:sz w:val="20"/>
                <w:szCs w:val="20"/>
                <w:shd w:val="clear" w:color="auto" w:fill="FFFFFF"/>
              </w:rPr>
              <w:t>home buyer</w:t>
            </w:r>
            <w:proofErr w:type="gramEnd"/>
            <w:r w:rsidRPr="004240FC">
              <w:rPr>
                <w:rFonts w:asciiTheme="majorHAnsi" w:hAnsiTheme="majorHAnsi" w:cs="Arial"/>
                <w:color w:val="000000"/>
                <w:sz w:val="20"/>
                <w:szCs w:val="20"/>
                <w:shd w:val="clear" w:color="auto" w:fill="FFFFFF"/>
              </w:rPr>
              <w:t>'s training, computer class and other homebuilding issues.</w:t>
            </w:r>
          </w:p>
        </w:tc>
        <w:tc>
          <w:tcPr>
            <w:tcW w:w="3352" w:type="dxa"/>
          </w:tcPr>
          <w:p w14:paraId="13C1623B"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 xml:space="preserve">1123 </w:t>
            </w:r>
            <w:proofErr w:type="spellStart"/>
            <w:r w:rsidRPr="004240FC">
              <w:rPr>
                <w:rFonts w:asciiTheme="majorHAnsi" w:hAnsiTheme="majorHAnsi" w:cs="Arial"/>
                <w:color w:val="000000"/>
                <w:sz w:val="20"/>
                <w:szCs w:val="20"/>
                <w:shd w:val="clear" w:color="auto" w:fill="FFFFFF"/>
              </w:rPr>
              <w:t>Lamanche</w:t>
            </w:r>
            <w:proofErr w:type="spellEnd"/>
            <w:r w:rsidRPr="004240FC">
              <w:rPr>
                <w:rFonts w:asciiTheme="majorHAnsi" w:hAnsiTheme="majorHAnsi" w:cs="Arial"/>
                <w:color w:val="000000"/>
                <w:sz w:val="20"/>
                <w:szCs w:val="20"/>
                <w:shd w:val="clear" w:color="auto" w:fill="FFFFFF"/>
              </w:rPr>
              <w:t xml:space="preserve"> St., New Orleans, 70117</w:t>
            </w:r>
          </w:p>
          <w:p w14:paraId="7CE235FD" w14:textId="77777777" w:rsidR="003971F9" w:rsidRPr="004240FC" w:rsidRDefault="003971F9" w:rsidP="004240FC">
            <w:pPr>
              <w:rPr>
                <w:rFonts w:asciiTheme="majorHAnsi" w:hAnsiTheme="majorHAnsi"/>
                <w:sz w:val="20"/>
                <w:szCs w:val="20"/>
              </w:rPr>
            </w:pPr>
          </w:p>
          <w:p w14:paraId="0D3E32D5"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504-373-6483</w:t>
            </w:r>
          </w:p>
        </w:tc>
      </w:tr>
      <w:tr w:rsidR="003971F9" w:rsidRPr="004240FC" w14:paraId="1A1928B0" w14:textId="77777777" w:rsidTr="00F1083D">
        <w:tc>
          <w:tcPr>
            <w:tcW w:w="3168" w:type="dxa"/>
          </w:tcPr>
          <w:p w14:paraId="3B762A20"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Lower 9th Center for Sustainable Engagement &amp; Development</w:t>
            </w:r>
            <w:r w:rsidRPr="004240FC">
              <w:rPr>
                <w:rFonts w:asciiTheme="majorHAnsi" w:hAnsiTheme="majorHAnsi" w:cs="Arial"/>
                <w:color w:val="000000"/>
                <w:sz w:val="20"/>
                <w:szCs w:val="20"/>
                <w:shd w:val="clear" w:color="auto" w:fill="FFFFFF"/>
              </w:rPr>
              <w:t xml:space="preserve">  </w:t>
            </w:r>
          </w:p>
          <w:p w14:paraId="3F3AD3D5"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www.sustainthenine.org </w:t>
            </w:r>
          </w:p>
        </w:tc>
        <w:tc>
          <w:tcPr>
            <w:tcW w:w="3330" w:type="dxa"/>
          </w:tcPr>
          <w:p w14:paraId="4EDD73C9"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Assistance for Lower 9th Ward residents with rebuilding, radiant barrier, access to green building materials &amp; volunteer labor. Supports community gardens, urban farms, </w:t>
            </w:r>
            <w:proofErr w:type="gramStart"/>
            <w:r w:rsidRPr="004240FC">
              <w:rPr>
                <w:rFonts w:asciiTheme="majorHAnsi" w:hAnsiTheme="majorHAnsi" w:cs="Arial"/>
                <w:color w:val="000000"/>
                <w:sz w:val="20"/>
                <w:szCs w:val="20"/>
                <w:shd w:val="clear" w:color="auto" w:fill="FFFFFF"/>
              </w:rPr>
              <w:t>farmers'</w:t>
            </w:r>
            <w:proofErr w:type="gramEnd"/>
            <w:r w:rsidRPr="004240FC">
              <w:rPr>
                <w:rFonts w:asciiTheme="majorHAnsi" w:hAnsiTheme="majorHAnsi" w:cs="Arial"/>
                <w:color w:val="000000"/>
                <w:sz w:val="20"/>
                <w:szCs w:val="20"/>
                <w:shd w:val="clear" w:color="auto" w:fill="FFFFFF"/>
              </w:rPr>
              <w:t xml:space="preserve"> markets.</w:t>
            </w:r>
          </w:p>
        </w:tc>
        <w:tc>
          <w:tcPr>
            <w:tcW w:w="3352" w:type="dxa"/>
          </w:tcPr>
          <w:p w14:paraId="20AFC4F5"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5130 Chartres St., New Orleans, 70117</w:t>
            </w:r>
          </w:p>
          <w:p w14:paraId="1223A3CD" w14:textId="77777777" w:rsidR="003971F9" w:rsidRPr="004240FC" w:rsidRDefault="003971F9" w:rsidP="004240FC">
            <w:pPr>
              <w:rPr>
                <w:rFonts w:asciiTheme="majorHAnsi" w:hAnsiTheme="majorHAnsi"/>
                <w:sz w:val="20"/>
                <w:szCs w:val="20"/>
              </w:rPr>
            </w:pPr>
          </w:p>
          <w:p w14:paraId="7C4FBD2C"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504-324-9955</w:t>
            </w:r>
          </w:p>
        </w:tc>
      </w:tr>
      <w:tr w:rsidR="003971F9" w:rsidRPr="004240FC" w14:paraId="301A747D" w14:textId="77777777" w:rsidTr="00F1083D">
        <w:tc>
          <w:tcPr>
            <w:tcW w:w="3168" w:type="dxa"/>
          </w:tcPr>
          <w:p w14:paraId="523AAA66"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 xml:space="preserve">LowerNine.org </w:t>
            </w:r>
            <w:r w:rsidRPr="004240FC">
              <w:rPr>
                <w:rFonts w:asciiTheme="majorHAnsi" w:hAnsiTheme="majorHAnsi" w:cs="Arial"/>
                <w:color w:val="000000"/>
                <w:sz w:val="20"/>
                <w:szCs w:val="20"/>
                <w:shd w:val="clear" w:color="auto" w:fill="FFFFFF"/>
              </w:rPr>
              <w:t xml:space="preserve"> </w:t>
            </w:r>
          </w:p>
          <w:p w14:paraId="2FA7E951" w14:textId="77777777" w:rsidR="003971F9" w:rsidRPr="004240FC" w:rsidRDefault="003971F9" w:rsidP="004240FC">
            <w:pPr>
              <w:rPr>
                <w:rFonts w:asciiTheme="majorHAnsi" w:hAnsiTheme="majorHAnsi"/>
                <w:sz w:val="20"/>
                <w:szCs w:val="20"/>
              </w:rPr>
            </w:pPr>
            <w:proofErr w:type="gramStart"/>
            <w:r w:rsidRPr="004240FC">
              <w:rPr>
                <w:rFonts w:asciiTheme="majorHAnsi" w:hAnsiTheme="majorHAnsi" w:cs="Arial"/>
                <w:color w:val="000000"/>
                <w:sz w:val="20"/>
                <w:szCs w:val="20"/>
                <w:shd w:val="clear" w:color="auto" w:fill="FFFFFF"/>
              </w:rPr>
              <w:t>lowernine.org</w:t>
            </w:r>
            <w:proofErr w:type="gramEnd"/>
            <w:r w:rsidRPr="004240FC">
              <w:rPr>
                <w:rFonts w:asciiTheme="majorHAnsi" w:hAnsiTheme="majorHAnsi" w:cs="Arial"/>
                <w:color w:val="000000"/>
                <w:sz w:val="20"/>
                <w:szCs w:val="20"/>
                <w:shd w:val="clear" w:color="auto" w:fill="FFFFFF"/>
              </w:rPr>
              <w:t xml:space="preserve"> </w:t>
            </w:r>
          </w:p>
        </w:tc>
        <w:tc>
          <w:tcPr>
            <w:tcW w:w="3330" w:type="dxa"/>
          </w:tcPr>
          <w:p w14:paraId="57AE8F3B"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Assistance for Lower 9th Ward residents with rebuilding, access to volunteer labor, training programs for volunteers. Call or come by the office for an application for assistance.</w:t>
            </w:r>
          </w:p>
        </w:tc>
        <w:tc>
          <w:tcPr>
            <w:tcW w:w="3352" w:type="dxa"/>
          </w:tcPr>
          <w:p w14:paraId="5EB9BD39"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6018 El Dorado Street, New Orleans, 70117</w:t>
            </w:r>
          </w:p>
          <w:p w14:paraId="169D180A" w14:textId="77777777" w:rsidR="003971F9" w:rsidRPr="004240FC" w:rsidRDefault="003971F9" w:rsidP="004240FC">
            <w:pPr>
              <w:rPr>
                <w:rFonts w:asciiTheme="majorHAnsi" w:hAnsiTheme="majorHAnsi"/>
                <w:sz w:val="20"/>
                <w:szCs w:val="20"/>
              </w:rPr>
            </w:pPr>
          </w:p>
          <w:p w14:paraId="23AFF36D"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 278-1240</w:t>
            </w:r>
          </w:p>
        </w:tc>
      </w:tr>
      <w:tr w:rsidR="003971F9" w:rsidRPr="004240FC" w14:paraId="53725B5C" w14:textId="77777777" w:rsidTr="00F1083D">
        <w:tc>
          <w:tcPr>
            <w:tcW w:w="3168" w:type="dxa"/>
          </w:tcPr>
          <w:p w14:paraId="01F3BBBA" w14:textId="77777777" w:rsidR="003971F9" w:rsidRPr="004240FC" w:rsidRDefault="003971F9" w:rsidP="004240FC">
            <w:pPr>
              <w:rPr>
                <w:rFonts w:asciiTheme="majorHAnsi" w:hAnsiTheme="majorHAnsi"/>
                <w:sz w:val="20"/>
                <w:szCs w:val="20"/>
              </w:rPr>
            </w:pPr>
            <w:r w:rsidRPr="004240FC">
              <w:rPr>
                <w:rFonts w:asciiTheme="majorHAnsi" w:hAnsiTheme="majorHAnsi" w:cs="Arial"/>
                <w:bCs/>
                <w:color w:val="000000"/>
                <w:sz w:val="20"/>
                <w:szCs w:val="20"/>
                <w:shd w:val="clear" w:color="auto" w:fill="FFFFFF"/>
              </w:rPr>
              <w:t>The Green Project</w:t>
            </w:r>
            <w:r w:rsidRPr="004240FC">
              <w:rPr>
                <w:rFonts w:asciiTheme="majorHAnsi" w:hAnsiTheme="majorHAnsi" w:cs="Arial"/>
                <w:color w:val="000000"/>
                <w:sz w:val="20"/>
                <w:szCs w:val="20"/>
                <w:shd w:val="clear" w:color="auto" w:fill="FFFFFF"/>
              </w:rPr>
              <w:t xml:space="preserve"> </w:t>
            </w:r>
            <w:proofErr w:type="gramStart"/>
            <w:r w:rsidRPr="004240FC">
              <w:rPr>
                <w:rFonts w:asciiTheme="majorHAnsi" w:hAnsiTheme="majorHAnsi" w:cs="Arial"/>
                <w:color w:val="000000"/>
                <w:sz w:val="20"/>
                <w:szCs w:val="20"/>
                <w:shd w:val="clear" w:color="auto" w:fill="FFFFFF"/>
              </w:rPr>
              <w:t xml:space="preserve">www.thegreenproject.org  </w:t>
            </w:r>
            <w:proofErr w:type="gramEnd"/>
          </w:p>
        </w:tc>
        <w:tc>
          <w:tcPr>
            <w:tcW w:w="3330" w:type="dxa"/>
          </w:tcPr>
          <w:p w14:paraId="7E7579A7"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Sells &amp; accepts donations of used building materials. No consignment. Workshops on alternative building and environmental topics given 1st &amp; 3rd Sat of each month 11-1.</w:t>
            </w:r>
          </w:p>
        </w:tc>
        <w:tc>
          <w:tcPr>
            <w:tcW w:w="3352" w:type="dxa"/>
          </w:tcPr>
          <w:p w14:paraId="7BC8E684" w14:textId="77777777" w:rsidR="003971F9" w:rsidRPr="004240FC" w:rsidRDefault="003971F9"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2831 Marais St (and Press St), New Orleans, 70117</w:t>
            </w:r>
          </w:p>
          <w:p w14:paraId="6540479E" w14:textId="77777777" w:rsidR="003971F9" w:rsidRPr="004240FC" w:rsidRDefault="003971F9" w:rsidP="004240FC">
            <w:pPr>
              <w:rPr>
                <w:rFonts w:asciiTheme="majorHAnsi" w:hAnsiTheme="majorHAnsi"/>
                <w:sz w:val="20"/>
                <w:szCs w:val="20"/>
              </w:rPr>
            </w:pPr>
          </w:p>
          <w:p w14:paraId="6E08675D" w14:textId="77777777" w:rsidR="003971F9" w:rsidRPr="004240FC" w:rsidRDefault="003971F9"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w:t>
            </w:r>
            <w:proofErr w:type="gramStart"/>
            <w:r w:rsidRPr="004240FC">
              <w:rPr>
                <w:rFonts w:asciiTheme="majorHAnsi" w:hAnsiTheme="majorHAnsi" w:cs="Arial"/>
                <w:color w:val="000000"/>
                <w:sz w:val="20"/>
                <w:szCs w:val="20"/>
                <w:shd w:val="clear" w:color="auto" w:fill="FFFFFF"/>
              </w:rPr>
              <w:t>504)945</w:t>
            </w:r>
            <w:proofErr w:type="gramEnd"/>
            <w:r w:rsidRPr="004240FC">
              <w:rPr>
                <w:rFonts w:asciiTheme="majorHAnsi" w:hAnsiTheme="majorHAnsi" w:cs="Arial"/>
                <w:color w:val="000000"/>
                <w:sz w:val="20"/>
                <w:szCs w:val="20"/>
                <w:shd w:val="clear" w:color="auto" w:fill="FFFFFF"/>
              </w:rPr>
              <w:t>-0240</w:t>
            </w:r>
          </w:p>
        </w:tc>
      </w:tr>
      <w:tr w:rsidR="003971F9" w:rsidRPr="004240FC" w14:paraId="7736F7A5" w14:textId="77777777" w:rsidTr="00F1083D">
        <w:tc>
          <w:tcPr>
            <w:tcW w:w="3168" w:type="dxa"/>
          </w:tcPr>
          <w:p w14:paraId="6527CCEF"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Resurrection After Exoneration</w:t>
            </w:r>
            <w:r w:rsidRPr="004240FC">
              <w:rPr>
                <w:rFonts w:asciiTheme="majorHAnsi" w:hAnsiTheme="majorHAnsi" w:cs="Arial"/>
                <w:color w:val="000000"/>
                <w:sz w:val="20"/>
                <w:szCs w:val="20"/>
                <w:shd w:val="clear" w:color="auto" w:fill="FFFFFF"/>
              </w:rPr>
              <w:t xml:space="preserve"> </w:t>
            </w:r>
          </w:p>
          <w:p w14:paraId="42EDD7F9"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lastRenderedPageBreak/>
              <w:t xml:space="preserve">www.r-a-e.org </w:t>
            </w:r>
          </w:p>
        </w:tc>
        <w:tc>
          <w:tcPr>
            <w:tcW w:w="3330" w:type="dxa"/>
          </w:tcPr>
          <w:p w14:paraId="39833B8E"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lastRenderedPageBreak/>
              <w:t xml:space="preserve">Comprehensive re-entry </w:t>
            </w:r>
            <w:r w:rsidRPr="004240FC">
              <w:rPr>
                <w:rFonts w:asciiTheme="majorHAnsi" w:hAnsiTheme="majorHAnsi" w:cs="Arial"/>
                <w:color w:val="000000"/>
                <w:sz w:val="20"/>
                <w:szCs w:val="20"/>
                <w:shd w:val="clear" w:color="auto" w:fill="FFFFFF"/>
              </w:rPr>
              <w:lastRenderedPageBreak/>
              <w:t xml:space="preserve">program for </w:t>
            </w:r>
            <w:proofErr w:type="spellStart"/>
            <w:r w:rsidRPr="004240FC">
              <w:rPr>
                <w:rFonts w:asciiTheme="majorHAnsi" w:hAnsiTheme="majorHAnsi" w:cs="Arial"/>
                <w:color w:val="000000"/>
                <w:sz w:val="20"/>
                <w:szCs w:val="20"/>
                <w:shd w:val="clear" w:color="auto" w:fill="FFFFFF"/>
              </w:rPr>
              <w:t>exonerees</w:t>
            </w:r>
            <w:proofErr w:type="spellEnd"/>
            <w:r w:rsidRPr="004240FC">
              <w:rPr>
                <w:rFonts w:asciiTheme="majorHAnsi" w:hAnsiTheme="majorHAnsi" w:cs="Arial"/>
                <w:color w:val="000000"/>
                <w:sz w:val="20"/>
                <w:szCs w:val="20"/>
                <w:shd w:val="clear" w:color="auto" w:fill="FFFFFF"/>
              </w:rPr>
              <w:t xml:space="preserve"> and other formerly incarcerated individuals, partnering with local businesses, nonprofits, professionals, and volunteers; Advocacy training/skill-building (including job training, computer literacy, housing assistance)</w:t>
            </w:r>
          </w:p>
        </w:tc>
        <w:tc>
          <w:tcPr>
            <w:tcW w:w="3352" w:type="dxa"/>
          </w:tcPr>
          <w:p w14:paraId="7A909717" w14:textId="77777777" w:rsidR="003971F9"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lastRenderedPageBreak/>
              <w:t>504-302-1940</w:t>
            </w:r>
          </w:p>
          <w:p w14:paraId="18014BC3" w14:textId="77777777" w:rsidR="00E37FBC" w:rsidRPr="004240FC" w:rsidRDefault="00E37FBC" w:rsidP="004240FC">
            <w:pPr>
              <w:rPr>
                <w:rFonts w:asciiTheme="majorHAnsi" w:hAnsiTheme="majorHAnsi"/>
                <w:sz w:val="20"/>
                <w:szCs w:val="20"/>
              </w:rPr>
            </w:pPr>
          </w:p>
          <w:p w14:paraId="04C43BCE" w14:textId="77777777" w:rsidR="00E37FBC"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1212 St. Bernard Ave, New Orleans, 70117</w:t>
            </w:r>
          </w:p>
        </w:tc>
      </w:tr>
      <w:tr w:rsidR="003971F9" w:rsidRPr="004240FC" w14:paraId="065FDFE8" w14:textId="77777777" w:rsidTr="00F1083D">
        <w:tc>
          <w:tcPr>
            <w:tcW w:w="3168" w:type="dxa"/>
          </w:tcPr>
          <w:p w14:paraId="12C75C6C" w14:textId="77777777" w:rsidR="004240FC" w:rsidRDefault="00E37FBC" w:rsidP="004240FC">
            <w:pPr>
              <w:rPr>
                <w:rFonts w:asciiTheme="majorHAnsi" w:hAnsiTheme="majorHAnsi" w:cs="Arial"/>
                <w:bCs/>
                <w:color w:val="000000"/>
                <w:sz w:val="20"/>
                <w:szCs w:val="20"/>
                <w:shd w:val="clear" w:color="auto" w:fill="FFFFFF"/>
              </w:rPr>
            </w:pPr>
            <w:r w:rsidRPr="004240FC">
              <w:rPr>
                <w:rFonts w:asciiTheme="majorHAnsi" w:hAnsiTheme="majorHAnsi" w:cs="Arial"/>
                <w:bCs/>
                <w:color w:val="000000"/>
                <w:sz w:val="20"/>
                <w:szCs w:val="20"/>
                <w:shd w:val="clear" w:color="auto" w:fill="FFFFFF"/>
              </w:rPr>
              <w:lastRenderedPageBreak/>
              <w:t xml:space="preserve">School at Blair Grocery </w:t>
            </w:r>
          </w:p>
          <w:p w14:paraId="053148DF" w14:textId="77777777" w:rsidR="004240FC" w:rsidRDefault="004240FC" w:rsidP="004240FC">
            <w:pPr>
              <w:rPr>
                <w:rFonts w:asciiTheme="majorHAnsi" w:hAnsiTheme="majorHAnsi" w:cs="Arial"/>
                <w:bCs/>
                <w:color w:val="000000"/>
                <w:sz w:val="20"/>
                <w:szCs w:val="20"/>
                <w:shd w:val="clear" w:color="auto" w:fill="FFFFFF"/>
              </w:rPr>
            </w:pPr>
          </w:p>
          <w:p w14:paraId="4EC537E0"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http://www.schoolatblairgrocery.blogspot.com/ </w:t>
            </w:r>
          </w:p>
        </w:tc>
        <w:tc>
          <w:tcPr>
            <w:tcW w:w="3330" w:type="dxa"/>
          </w:tcPr>
          <w:p w14:paraId="7EFD744C" w14:textId="77777777" w:rsidR="003971F9" w:rsidRPr="004240FC" w:rsidRDefault="004240F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Alternative school for youth with a social justice focus, also serves as Growing Power Regional Training Center, offering frequent classes related to food justice, farming, composting, etc.</w:t>
            </w:r>
          </w:p>
        </w:tc>
        <w:tc>
          <w:tcPr>
            <w:tcW w:w="3352" w:type="dxa"/>
          </w:tcPr>
          <w:p w14:paraId="5C638556"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1740 Benton St., New Orleans, 70117</w:t>
            </w:r>
          </w:p>
          <w:p w14:paraId="70FF2CA6" w14:textId="77777777" w:rsidR="00E37FBC" w:rsidRPr="004240FC" w:rsidRDefault="00E37FBC" w:rsidP="004240FC">
            <w:pPr>
              <w:rPr>
                <w:rFonts w:asciiTheme="majorHAnsi" w:hAnsiTheme="majorHAnsi"/>
                <w:sz w:val="20"/>
                <w:szCs w:val="20"/>
              </w:rPr>
            </w:pPr>
          </w:p>
          <w:p w14:paraId="0860D88A"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718-415-0890</w:t>
            </w:r>
          </w:p>
        </w:tc>
      </w:tr>
      <w:tr w:rsidR="003971F9" w:rsidRPr="004240FC" w14:paraId="59A8867F" w14:textId="77777777" w:rsidTr="00F1083D">
        <w:tc>
          <w:tcPr>
            <w:tcW w:w="3168" w:type="dxa"/>
          </w:tcPr>
          <w:p w14:paraId="271D7C7B"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Baptist Friendship House</w:t>
            </w:r>
          </w:p>
          <w:p w14:paraId="313D532D" w14:textId="77777777" w:rsidR="00E37FBC" w:rsidRPr="004240FC" w:rsidRDefault="00E37FBC" w:rsidP="004240FC">
            <w:pPr>
              <w:rPr>
                <w:rFonts w:asciiTheme="majorHAnsi" w:hAnsiTheme="majorHAnsi" w:cs="Arial"/>
                <w:color w:val="000000"/>
                <w:sz w:val="20"/>
                <w:szCs w:val="20"/>
                <w:shd w:val="clear" w:color="auto" w:fill="FFFFFF"/>
              </w:rPr>
            </w:pPr>
          </w:p>
          <w:p w14:paraId="18ACACAF"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www.baptistfriendshiphouse.org  </w:t>
            </w:r>
          </w:p>
        </w:tc>
        <w:tc>
          <w:tcPr>
            <w:tcW w:w="3330" w:type="dxa"/>
          </w:tcPr>
          <w:p w14:paraId="3369660E"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Transitional housing program for women with children. Call to check for space, go thru interview process. Services offered to women &amp; children only: By appt. only on T &amp; </w:t>
            </w:r>
            <w:proofErr w:type="spellStart"/>
            <w:r w:rsidRPr="004240FC">
              <w:rPr>
                <w:rFonts w:asciiTheme="majorHAnsi" w:hAnsiTheme="majorHAnsi" w:cs="Arial"/>
                <w:color w:val="000000"/>
                <w:sz w:val="20"/>
                <w:szCs w:val="20"/>
                <w:shd w:val="clear" w:color="auto" w:fill="FFFFFF"/>
              </w:rPr>
              <w:t>Th</w:t>
            </w:r>
            <w:proofErr w:type="spellEnd"/>
            <w:r w:rsidRPr="004240FC">
              <w:rPr>
                <w:rFonts w:asciiTheme="majorHAnsi" w:hAnsiTheme="majorHAnsi" w:cs="Arial"/>
                <w:color w:val="000000"/>
                <w:sz w:val="20"/>
                <w:szCs w:val="20"/>
                <w:shd w:val="clear" w:color="auto" w:fill="FFFFFF"/>
              </w:rPr>
              <w:t xml:space="preserve"> Job Corps, computer &amp; literacy skills, after-school tutoring; Showers &amp; clothing distribution 9:30- 11:30 T &amp; </w:t>
            </w:r>
            <w:proofErr w:type="spellStart"/>
            <w:r w:rsidRPr="004240FC">
              <w:rPr>
                <w:rFonts w:asciiTheme="majorHAnsi" w:hAnsiTheme="majorHAnsi" w:cs="Arial"/>
                <w:color w:val="000000"/>
                <w:sz w:val="20"/>
                <w:szCs w:val="20"/>
                <w:shd w:val="clear" w:color="auto" w:fill="FFFFFF"/>
              </w:rPr>
              <w:t>Th</w:t>
            </w:r>
            <w:proofErr w:type="spellEnd"/>
            <w:r w:rsidRPr="004240FC">
              <w:rPr>
                <w:rFonts w:asciiTheme="majorHAnsi" w:hAnsiTheme="majorHAnsi" w:cs="Arial"/>
                <w:color w:val="000000"/>
                <w:sz w:val="20"/>
                <w:szCs w:val="20"/>
                <w:shd w:val="clear" w:color="auto" w:fill="FFFFFF"/>
              </w:rPr>
              <w:t xml:space="preserve">; Bible study with meals &amp; nutrition education Thu 10:30-12. Services offered to the community: Snacks &amp; </w:t>
            </w:r>
            <w:proofErr w:type="spellStart"/>
            <w:r w:rsidRPr="004240FC">
              <w:rPr>
                <w:rFonts w:asciiTheme="majorHAnsi" w:hAnsiTheme="majorHAnsi" w:cs="Arial"/>
                <w:color w:val="000000"/>
                <w:sz w:val="20"/>
                <w:szCs w:val="20"/>
                <w:shd w:val="clear" w:color="auto" w:fill="FFFFFF"/>
              </w:rPr>
              <w:t>hygeine</w:t>
            </w:r>
            <w:proofErr w:type="spellEnd"/>
            <w:r w:rsidRPr="004240FC">
              <w:rPr>
                <w:rFonts w:asciiTheme="majorHAnsi" w:hAnsiTheme="majorHAnsi" w:cs="Arial"/>
                <w:color w:val="000000"/>
                <w:sz w:val="20"/>
                <w:szCs w:val="20"/>
                <w:shd w:val="clear" w:color="auto" w:fill="FFFFFF"/>
              </w:rPr>
              <w:t xml:space="preserve"> kits W 9-11, emergency food W 9-11 (must have ID, proof of income &amp; current utility bill to </w:t>
            </w:r>
            <w:proofErr w:type="spellStart"/>
            <w:r w:rsidRPr="004240FC">
              <w:rPr>
                <w:rFonts w:asciiTheme="majorHAnsi" w:hAnsiTheme="majorHAnsi" w:cs="Arial"/>
                <w:color w:val="000000"/>
                <w:sz w:val="20"/>
                <w:szCs w:val="20"/>
                <w:shd w:val="clear" w:color="auto" w:fill="FFFFFF"/>
              </w:rPr>
              <w:t>recieve</w:t>
            </w:r>
            <w:proofErr w:type="spellEnd"/>
            <w:r w:rsidRPr="004240FC">
              <w:rPr>
                <w:rFonts w:asciiTheme="majorHAnsi" w:hAnsiTheme="majorHAnsi" w:cs="Arial"/>
                <w:color w:val="000000"/>
                <w:sz w:val="20"/>
                <w:szCs w:val="20"/>
                <w:shd w:val="clear" w:color="auto" w:fill="FFFFFF"/>
              </w:rPr>
              <w:t>, limit to once per two weeks). Summer program for girls ages 8-18.</w:t>
            </w:r>
          </w:p>
        </w:tc>
        <w:tc>
          <w:tcPr>
            <w:tcW w:w="3352" w:type="dxa"/>
          </w:tcPr>
          <w:p w14:paraId="6D7CEE91"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813 Elysian Fields Ave., New Orleans, 70117</w:t>
            </w:r>
          </w:p>
          <w:p w14:paraId="6CD91574" w14:textId="77777777" w:rsidR="00E37FBC" w:rsidRPr="004240FC" w:rsidRDefault="00E37FBC" w:rsidP="004240FC">
            <w:pPr>
              <w:rPr>
                <w:rFonts w:asciiTheme="majorHAnsi" w:hAnsiTheme="majorHAnsi"/>
                <w:sz w:val="20"/>
                <w:szCs w:val="20"/>
              </w:rPr>
            </w:pPr>
          </w:p>
          <w:p w14:paraId="5F18E8D1"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 949-4469</w:t>
            </w:r>
          </w:p>
        </w:tc>
      </w:tr>
      <w:tr w:rsidR="003971F9" w:rsidRPr="004240FC" w14:paraId="4A62A7AA" w14:textId="77777777" w:rsidTr="00F1083D">
        <w:tc>
          <w:tcPr>
            <w:tcW w:w="3168" w:type="dxa"/>
          </w:tcPr>
          <w:p w14:paraId="313C978B"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Food &amp; Farm Network (NOFFN)</w:t>
            </w:r>
            <w:r w:rsidRPr="004240FC">
              <w:rPr>
                <w:rFonts w:asciiTheme="majorHAnsi" w:hAnsiTheme="majorHAnsi" w:cs="Arial"/>
                <w:color w:val="000000"/>
                <w:sz w:val="20"/>
                <w:szCs w:val="20"/>
                <w:shd w:val="clear" w:color="auto" w:fill="FFFFFF"/>
              </w:rPr>
              <w:t xml:space="preserve"> </w:t>
            </w:r>
          </w:p>
          <w:p w14:paraId="7C8E8E6D"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www.noffn.org </w:t>
            </w:r>
          </w:p>
        </w:tc>
        <w:tc>
          <w:tcPr>
            <w:tcW w:w="3330" w:type="dxa"/>
          </w:tcPr>
          <w:p w14:paraId="03FAF120"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Focused on increasing access to healthy food. Offers regular classes and programs on gardening techniques, composting, urban farming, etc.</w:t>
            </w:r>
          </w:p>
        </w:tc>
        <w:tc>
          <w:tcPr>
            <w:tcW w:w="3352" w:type="dxa"/>
          </w:tcPr>
          <w:p w14:paraId="4D01001D" w14:textId="77777777" w:rsidR="003971F9"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504-872-0745</w:t>
            </w:r>
          </w:p>
          <w:p w14:paraId="3A6E27CF" w14:textId="77777777" w:rsidR="00E37FBC" w:rsidRPr="004240FC" w:rsidRDefault="00E37FBC" w:rsidP="004240FC">
            <w:pPr>
              <w:rPr>
                <w:rFonts w:asciiTheme="majorHAnsi" w:hAnsiTheme="majorHAnsi"/>
                <w:sz w:val="20"/>
                <w:szCs w:val="20"/>
              </w:rPr>
            </w:pPr>
          </w:p>
          <w:p w14:paraId="2EFA10C8" w14:textId="77777777" w:rsidR="00E37FBC"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1838 Feliciana St., New Orleans, 70117</w:t>
            </w:r>
          </w:p>
        </w:tc>
      </w:tr>
      <w:tr w:rsidR="003971F9" w:rsidRPr="004240FC" w14:paraId="39329EB9" w14:textId="77777777" w:rsidTr="00F1083D">
        <w:tc>
          <w:tcPr>
            <w:tcW w:w="3168" w:type="dxa"/>
          </w:tcPr>
          <w:p w14:paraId="45C70AE3"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Backyard Gardeners Network</w:t>
            </w:r>
            <w:r w:rsidRPr="004240FC">
              <w:rPr>
                <w:rFonts w:asciiTheme="majorHAnsi" w:hAnsiTheme="majorHAnsi" w:cs="Arial"/>
                <w:color w:val="000000"/>
                <w:sz w:val="20"/>
                <w:szCs w:val="20"/>
                <w:shd w:val="clear" w:color="auto" w:fill="FFFFFF"/>
              </w:rPr>
              <w:t xml:space="preserve"> </w:t>
            </w:r>
          </w:p>
          <w:p w14:paraId="7FF9700A"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www.backyardgardenersnetwork.org </w:t>
            </w:r>
          </w:p>
        </w:tc>
        <w:tc>
          <w:tcPr>
            <w:tcW w:w="3330" w:type="dxa"/>
          </w:tcPr>
          <w:p w14:paraId="1F4C3E13"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Focused on sustaining and strengthening the Lower Ninth Ward community (New Orleans) and revitalizing its neighborhood through urban agriculture. Offers regular classes and programs on gardening techniques, composting, urban farming, </w:t>
            </w:r>
            <w:proofErr w:type="spellStart"/>
            <w:r w:rsidRPr="004240FC">
              <w:rPr>
                <w:rFonts w:asciiTheme="majorHAnsi" w:hAnsiTheme="majorHAnsi" w:cs="Arial"/>
                <w:color w:val="000000"/>
                <w:sz w:val="20"/>
                <w:szCs w:val="20"/>
                <w:shd w:val="clear" w:color="auto" w:fill="FFFFFF"/>
              </w:rPr>
              <w:t>etc</w:t>
            </w:r>
            <w:proofErr w:type="spellEnd"/>
          </w:p>
        </w:tc>
        <w:tc>
          <w:tcPr>
            <w:tcW w:w="3352" w:type="dxa"/>
          </w:tcPr>
          <w:p w14:paraId="4AF61DEB"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 xml:space="preserve">603 </w:t>
            </w:r>
            <w:proofErr w:type="spellStart"/>
            <w:r w:rsidRPr="004240FC">
              <w:rPr>
                <w:rFonts w:asciiTheme="majorHAnsi" w:hAnsiTheme="majorHAnsi" w:cs="Arial"/>
                <w:color w:val="000000"/>
                <w:sz w:val="20"/>
                <w:szCs w:val="20"/>
                <w:shd w:val="clear" w:color="auto" w:fill="FFFFFF"/>
              </w:rPr>
              <w:t>Forstall</w:t>
            </w:r>
            <w:proofErr w:type="spellEnd"/>
            <w:r w:rsidRPr="004240FC">
              <w:rPr>
                <w:rFonts w:asciiTheme="majorHAnsi" w:hAnsiTheme="majorHAnsi" w:cs="Arial"/>
                <w:color w:val="000000"/>
                <w:sz w:val="20"/>
                <w:szCs w:val="20"/>
                <w:shd w:val="clear" w:color="auto" w:fill="FFFFFF"/>
              </w:rPr>
              <w:t xml:space="preserve"> St., New Orleans, 70117</w:t>
            </w:r>
          </w:p>
          <w:p w14:paraId="5EE690FE" w14:textId="77777777" w:rsidR="00E37FBC" w:rsidRPr="004240FC" w:rsidRDefault="00E37FBC" w:rsidP="004240FC">
            <w:pPr>
              <w:rPr>
                <w:rFonts w:asciiTheme="majorHAnsi" w:hAnsiTheme="majorHAnsi"/>
                <w:sz w:val="20"/>
                <w:szCs w:val="20"/>
              </w:rPr>
            </w:pPr>
          </w:p>
          <w:p w14:paraId="4E554B32"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 875-2948</w:t>
            </w:r>
          </w:p>
        </w:tc>
      </w:tr>
      <w:tr w:rsidR="003971F9" w:rsidRPr="004240FC" w14:paraId="2152E741" w14:textId="77777777" w:rsidTr="00F1083D">
        <w:tc>
          <w:tcPr>
            <w:tcW w:w="3168" w:type="dxa"/>
          </w:tcPr>
          <w:p w14:paraId="65FFE5B6" w14:textId="77777777" w:rsidR="003971F9" w:rsidRPr="004240FC" w:rsidRDefault="00E37FBC" w:rsidP="004240FC">
            <w:pPr>
              <w:rPr>
                <w:rFonts w:asciiTheme="majorHAnsi" w:hAnsiTheme="majorHAnsi"/>
                <w:sz w:val="20"/>
                <w:szCs w:val="20"/>
              </w:rPr>
            </w:pPr>
            <w:r w:rsidRPr="004240FC">
              <w:rPr>
                <w:rFonts w:asciiTheme="majorHAnsi" w:hAnsiTheme="majorHAnsi" w:cs="Arial"/>
                <w:bCs/>
                <w:color w:val="000000"/>
                <w:sz w:val="20"/>
                <w:szCs w:val="20"/>
                <w:shd w:val="clear" w:color="auto" w:fill="FFFFFF"/>
              </w:rPr>
              <w:t xml:space="preserve">Belle </w:t>
            </w:r>
            <w:proofErr w:type="spellStart"/>
            <w:r w:rsidRPr="004240FC">
              <w:rPr>
                <w:rFonts w:asciiTheme="majorHAnsi" w:hAnsiTheme="majorHAnsi" w:cs="Arial"/>
                <w:bCs/>
                <w:color w:val="000000"/>
                <w:sz w:val="20"/>
                <w:szCs w:val="20"/>
                <w:shd w:val="clear" w:color="auto" w:fill="FFFFFF"/>
              </w:rPr>
              <w:t>Reve</w:t>
            </w:r>
            <w:proofErr w:type="spellEnd"/>
            <w:r w:rsidRPr="004240FC">
              <w:rPr>
                <w:rFonts w:asciiTheme="majorHAnsi" w:hAnsiTheme="majorHAnsi" w:cs="Arial"/>
                <w:color w:val="000000"/>
                <w:sz w:val="20"/>
                <w:szCs w:val="20"/>
                <w:shd w:val="clear" w:color="auto" w:fill="FFFFFF"/>
              </w:rPr>
              <w:t xml:space="preserve">. </w:t>
            </w:r>
          </w:p>
        </w:tc>
        <w:tc>
          <w:tcPr>
            <w:tcW w:w="3330" w:type="dxa"/>
          </w:tcPr>
          <w:p w14:paraId="251C7466" w14:textId="77777777" w:rsidR="003971F9" w:rsidRPr="004240FC" w:rsidRDefault="005372F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Assisted-living, transitional and permanent housing, along with </w:t>
            </w:r>
            <w:r w:rsidRPr="004240FC">
              <w:rPr>
                <w:rFonts w:asciiTheme="majorHAnsi" w:hAnsiTheme="majorHAnsi" w:cs="Arial"/>
                <w:color w:val="000000"/>
                <w:sz w:val="20"/>
                <w:szCs w:val="20"/>
                <w:shd w:val="clear" w:color="auto" w:fill="FFFFFF"/>
              </w:rPr>
              <w:lastRenderedPageBreak/>
              <w:t>full support services to adults/families living with HIV-infection and/or AIDS. Recovery Readiness Substance Abuse Program, Life Skills Training Program, Psychosocial Support Program, Outreach, assistance with taking medication. Access to home health care, hospice care, and occupational/physical therapy</w:t>
            </w:r>
          </w:p>
        </w:tc>
        <w:tc>
          <w:tcPr>
            <w:tcW w:w="3352" w:type="dxa"/>
          </w:tcPr>
          <w:p w14:paraId="4FAA3B81" w14:textId="77777777" w:rsidR="00E37FBC" w:rsidRPr="004240FC" w:rsidRDefault="00E37FBC"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lastRenderedPageBreak/>
              <w:t>3029 Royal St., New Orleans, 70117</w:t>
            </w:r>
          </w:p>
          <w:p w14:paraId="50B9A485" w14:textId="77777777" w:rsidR="00E37FBC" w:rsidRPr="004240FC" w:rsidRDefault="00E37FBC" w:rsidP="004240FC">
            <w:pPr>
              <w:rPr>
                <w:rFonts w:asciiTheme="majorHAnsi" w:hAnsiTheme="majorHAnsi"/>
                <w:sz w:val="20"/>
                <w:szCs w:val="20"/>
              </w:rPr>
            </w:pPr>
          </w:p>
          <w:p w14:paraId="7CE9684A" w14:textId="77777777" w:rsidR="003971F9" w:rsidRPr="004240FC" w:rsidRDefault="00E37FBC"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w:t>
            </w:r>
            <w:proofErr w:type="gramStart"/>
            <w:r w:rsidRPr="004240FC">
              <w:rPr>
                <w:rFonts w:asciiTheme="majorHAnsi" w:hAnsiTheme="majorHAnsi" w:cs="Arial"/>
                <w:color w:val="000000"/>
                <w:sz w:val="20"/>
                <w:szCs w:val="20"/>
                <w:shd w:val="clear" w:color="auto" w:fill="FFFFFF"/>
              </w:rPr>
              <w:t>504)945</w:t>
            </w:r>
            <w:proofErr w:type="gramEnd"/>
            <w:r w:rsidRPr="004240FC">
              <w:rPr>
                <w:rFonts w:asciiTheme="majorHAnsi" w:hAnsiTheme="majorHAnsi" w:cs="Arial"/>
                <w:color w:val="000000"/>
                <w:sz w:val="20"/>
                <w:szCs w:val="20"/>
                <w:shd w:val="clear" w:color="auto" w:fill="FFFFFF"/>
              </w:rPr>
              <w:t>-9455</w:t>
            </w:r>
          </w:p>
        </w:tc>
      </w:tr>
      <w:tr w:rsidR="003971F9" w:rsidRPr="004240FC" w14:paraId="5FEDBFD0" w14:textId="77777777" w:rsidTr="00F1083D">
        <w:tc>
          <w:tcPr>
            <w:tcW w:w="3168" w:type="dxa"/>
          </w:tcPr>
          <w:p w14:paraId="047E7292"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lastRenderedPageBreak/>
              <w:t>Metropolitan Human Services District</w:t>
            </w:r>
            <w:r w:rsidRPr="004240FC">
              <w:rPr>
                <w:rFonts w:asciiTheme="majorHAnsi" w:hAnsiTheme="majorHAnsi" w:cs="Arial"/>
                <w:color w:val="000000"/>
                <w:sz w:val="20"/>
                <w:szCs w:val="20"/>
                <w:shd w:val="clear" w:color="auto" w:fill="FFFFFF"/>
              </w:rPr>
              <w:t xml:space="preserve">  </w:t>
            </w:r>
          </w:p>
          <w:p w14:paraId="01FE093C"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www.mhsdla.org </w:t>
            </w:r>
          </w:p>
        </w:tc>
        <w:tc>
          <w:tcPr>
            <w:tcW w:w="3330" w:type="dxa"/>
          </w:tcPr>
          <w:p w14:paraId="09B4ED23"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Outpatient mental health services provided for adults, including medication, crisis counseling, addictive disorders counselors.</w:t>
            </w:r>
          </w:p>
        </w:tc>
        <w:tc>
          <w:tcPr>
            <w:tcW w:w="3352" w:type="dxa"/>
          </w:tcPr>
          <w:p w14:paraId="7CF9FCE1"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719 Elysian Fields Ave, New Orleans, 70117</w:t>
            </w:r>
          </w:p>
          <w:p w14:paraId="1D67382C" w14:textId="77777777" w:rsidR="008F2C86" w:rsidRPr="004240FC" w:rsidRDefault="008F2C86" w:rsidP="004240FC">
            <w:pPr>
              <w:rPr>
                <w:rFonts w:asciiTheme="majorHAnsi" w:hAnsiTheme="majorHAnsi"/>
                <w:sz w:val="20"/>
                <w:szCs w:val="20"/>
              </w:rPr>
            </w:pPr>
          </w:p>
          <w:p w14:paraId="1BE29EAB"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504-568-3130</w:t>
            </w:r>
          </w:p>
        </w:tc>
      </w:tr>
      <w:tr w:rsidR="003971F9" w:rsidRPr="004240FC" w14:paraId="4A7516F1" w14:textId="77777777" w:rsidTr="00F1083D">
        <w:tc>
          <w:tcPr>
            <w:tcW w:w="3168" w:type="dxa"/>
          </w:tcPr>
          <w:p w14:paraId="3EE48985"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PACE Greater New Orleans (CCANO) Center</w:t>
            </w:r>
          </w:p>
          <w:p w14:paraId="607C8FED" w14:textId="77777777" w:rsidR="008F2C86" w:rsidRPr="004240FC" w:rsidRDefault="008F2C86" w:rsidP="004240FC">
            <w:pPr>
              <w:rPr>
                <w:rFonts w:asciiTheme="majorHAnsi" w:hAnsiTheme="majorHAnsi"/>
                <w:sz w:val="20"/>
                <w:szCs w:val="20"/>
              </w:rPr>
            </w:pPr>
          </w:p>
          <w:p w14:paraId="25AA646C"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www.pacegno.org </w:t>
            </w:r>
          </w:p>
        </w:tc>
        <w:tc>
          <w:tcPr>
            <w:tcW w:w="3330" w:type="dxa"/>
          </w:tcPr>
          <w:p w14:paraId="14DB373D"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Primary health care and social services for the elderly.</w:t>
            </w:r>
          </w:p>
        </w:tc>
        <w:tc>
          <w:tcPr>
            <w:tcW w:w="3352" w:type="dxa"/>
          </w:tcPr>
          <w:p w14:paraId="38E2D4E2"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4201 N. Rampart Street, New Orleans, 70117</w:t>
            </w:r>
          </w:p>
          <w:p w14:paraId="710DC501" w14:textId="77777777" w:rsidR="008F2C86" w:rsidRPr="004240FC" w:rsidRDefault="008F2C86" w:rsidP="004240FC">
            <w:pPr>
              <w:rPr>
                <w:rFonts w:asciiTheme="majorHAnsi" w:hAnsiTheme="majorHAnsi"/>
                <w:sz w:val="20"/>
                <w:szCs w:val="20"/>
              </w:rPr>
            </w:pPr>
          </w:p>
          <w:p w14:paraId="384BAE93"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 945-1531</w:t>
            </w:r>
          </w:p>
        </w:tc>
      </w:tr>
      <w:tr w:rsidR="003971F9" w:rsidRPr="004240FC" w14:paraId="787883CC" w14:textId="77777777" w:rsidTr="00F1083D">
        <w:tc>
          <w:tcPr>
            <w:tcW w:w="3168" w:type="dxa"/>
          </w:tcPr>
          <w:p w14:paraId="08FDF7B7"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Daughters of Charity Health Center-Saint Cecilia</w:t>
            </w:r>
            <w:r w:rsidRPr="004240FC">
              <w:rPr>
                <w:rFonts w:asciiTheme="majorHAnsi" w:hAnsiTheme="majorHAnsi" w:cs="Arial"/>
                <w:color w:val="000000"/>
                <w:sz w:val="20"/>
                <w:szCs w:val="20"/>
                <w:shd w:val="clear" w:color="auto" w:fill="FFFFFF"/>
              </w:rPr>
              <w:t xml:space="preserve">  </w:t>
            </w:r>
          </w:p>
          <w:p w14:paraId="1214EAFE"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http://www.thedcsno.org/</w:t>
            </w:r>
          </w:p>
        </w:tc>
        <w:tc>
          <w:tcPr>
            <w:tcW w:w="3330" w:type="dxa"/>
          </w:tcPr>
          <w:p w14:paraId="4787DF00"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Adult, pediatric, adolescent and geriatric primary care services including immunizations, physicals, diabetes &amp; cholesterol care, PAP smears, and STI &amp; HIV testing</w:t>
            </w:r>
          </w:p>
        </w:tc>
        <w:tc>
          <w:tcPr>
            <w:tcW w:w="3352" w:type="dxa"/>
          </w:tcPr>
          <w:p w14:paraId="4282DCD7"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1030 Lesseps St., New Orleans, 70117</w:t>
            </w:r>
          </w:p>
          <w:p w14:paraId="315EF5C7" w14:textId="77777777" w:rsidR="008F2C86" w:rsidRPr="004240FC" w:rsidRDefault="008F2C86" w:rsidP="004240FC">
            <w:pPr>
              <w:rPr>
                <w:rFonts w:asciiTheme="majorHAnsi" w:hAnsiTheme="majorHAnsi"/>
                <w:sz w:val="20"/>
                <w:szCs w:val="20"/>
              </w:rPr>
            </w:pPr>
          </w:p>
          <w:p w14:paraId="2307ACAF"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w:t>
            </w:r>
            <w:proofErr w:type="gramStart"/>
            <w:r w:rsidRPr="004240FC">
              <w:rPr>
                <w:rFonts w:asciiTheme="majorHAnsi" w:hAnsiTheme="majorHAnsi" w:cs="Arial"/>
                <w:color w:val="000000"/>
                <w:sz w:val="20"/>
                <w:szCs w:val="20"/>
                <w:shd w:val="clear" w:color="auto" w:fill="FFFFFF"/>
              </w:rPr>
              <w:t>504)941</w:t>
            </w:r>
            <w:proofErr w:type="gramEnd"/>
            <w:r w:rsidRPr="004240FC">
              <w:rPr>
                <w:rFonts w:asciiTheme="majorHAnsi" w:hAnsiTheme="majorHAnsi" w:cs="Arial"/>
                <w:color w:val="000000"/>
                <w:sz w:val="20"/>
                <w:szCs w:val="20"/>
                <w:shd w:val="clear" w:color="auto" w:fill="FFFFFF"/>
              </w:rPr>
              <w:t>-6041</w:t>
            </w:r>
          </w:p>
        </w:tc>
      </w:tr>
      <w:tr w:rsidR="003971F9" w:rsidRPr="004240FC" w14:paraId="74FE3700" w14:textId="77777777" w:rsidTr="00F1083D">
        <w:tc>
          <w:tcPr>
            <w:tcW w:w="3168" w:type="dxa"/>
          </w:tcPr>
          <w:p w14:paraId="42651B3A"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bCs/>
                <w:color w:val="000000"/>
                <w:sz w:val="20"/>
                <w:szCs w:val="20"/>
                <w:shd w:val="clear" w:color="auto" w:fill="FFFFFF"/>
              </w:rPr>
              <w:t>Sweet Home New Orleans</w:t>
            </w:r>
            <w:r w:rsidRPr="004240FC">
              <w:rPr>
                <w:rFonts w:asciiTheme="majorHAnsi" w:hAnsiTheme="majorHAnsi" w:cs="Arial"/>
                <w:color w:val="000000"/>
                <w:sz w:val="20"/>
                <w:szCs w:val="20"/>
                <w:shd w:val="clear" w:color="auto" w:fill="FFFFFF"/>
              </w:rPr>
              <w:t xml:space="preserve"> </w:t>
            </w:r>
          </w:p>
          <w:p w14:paraId="3BD24C20"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 xml:space="preserve">www.sweethomeneworleans.org  </w:t>
            </w:r>
          </w:p>
        </w:tc>
        <w:tc>
          <w:tcPr>
            <w:tcW w:w="3330" w:type="dxa"/>
          </w:tcPr>
          <w:p w14:paraId="0DBF291E"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Services include referrals for legal assistance, education and economic development.</w:t>
            </w:r>
          </w:p>
        </w:tc>
        <w:tc>
          <w:tcPr>
            <w:tcW w:w="3352" w:type="dxa"/>
          </w:tcPr>
          <w:p w14:paraId="79990DEE"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 xml:space="preserve">2372 St. Claude Ave., </w:t>
            </w:r>
            <w:proofErr w:type="spellStart"/>
            <w:r w:rsidRPr="004240FC">
              <w:rPr>
                <w:rFonts w:asciiTheme="majorHAnsi" w:hAnsiTheme="majorHAnsi" w:cs="Arial"/>
                <w:color w:val="000000"/>
                <w:sz w:val="20"/>
                <w:szCs w:val="20"/>
                <w:shd w:val="clear" w:color="auto" w:fill="FFFFFF"/>
              </w:rPr>
              <w:t>Ste</w:t>
            </w:r>
            <w:proofErr w:type="spellEnd"/>
            <w:r w:rsidRPr="004240FC">
              <w:rPr>
                <w:rFonts w:asciiTheme="majorHAnsi" w:hAnsiTheme="majorHAnsi" w:cs="Arial"/>
                <w:color w:val="000000"/>
                <w:sz w:val="20"/>
                <w:szCs w:val="20"/>
                <w:shd w:val="clear" w:color="auto" w:fill="FFFFFF"/>
              </w:rPr>
              <w:t xml:space="preserve"> 258 (in Healing Center), New Orleans, 70117</w:t>
            </w:r>
          </w:p>
          <w:p w14:paraId="7FB85FD7" w14:textId="77777777" w:rsidR="008F2C86" w:rsidRPr="004240FC" w:rsidRDefault="008F2C86" w:rsidP="004240FC">
            <w:pPr>
              <w:rPr>
                <w:rFonts w:asciiTheme="majorHAnsi" w:hAnsiTheme="majorHAnsi"/>
                <w:sz w:val="20"/>
                <w:szCs w:val="20"/>
              </w:rPr>
            </w:pPr>
          </w:p>
          <w:p w14:paraId="5F41A906"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(504) 943-9671</w:t>
            </w:r>
          </w:p>
        </w:tc>
      </w:tr>
      <w:tr w:rsidR="003971F9" w:rsidRPr="004240FC" w14:paraId="1B947454" w14:textId="77777777" w:rsidTr="00F1083D">
        <w:tc>
          <w:tcPr>
            <w:tcW w:w="3168" w:type="dxa"/>
          </w:tcPr>
          <w:p w14:paraId="5790E373" w14:textId="77777777" w:rsidR="003971F9" w:rsidRPr="004240FC" w:rsidRDefault="008F2C86" w:rsidP="004240FC">
            <w:pPr>
              <w:rPr>
                <w:rFonts w:asciiTheme="majorHAnsi" w:hAnsiTheme="majorHAnsi"/>
                <w:sz w:val="20"/>
                <w:szCs w:val="20"/>
              </w:rPr>
            </w:pPr>
            <w:r w:rsidRPr="004240FC">
              <w:rPr>
                <w:rFonts w:asciiTheme="majorHAnsi" w:hAnsiTheme="majorHAnsi" w:cs="Arial"/>
                <w:bCs/>
                <w:color w:val="000000"/>
                <w:sz w:val="20"/>
                <w:szCs w:val="20"/>
                <w:shd w:val="clear" w:color="auto" w:fill="FFFFFF"/>
              </w:rPr>
              <w:t>Southern United Neighborhoods (SUN)</w:t>
            </w:r>
            <w:r w:rsidRPr="004240FC">
              <w:rPr>
                <w:rFonts w:asciiTheme="majorHAnsi" w:hAnsiTheme="majorHAnsi" w:cs="Arial"/>
                <w:color w:val="000000"/>
                <w:sz w:val="20"/>
                <w:szCs w:val="20"/>
                <w:shd w:val="clear" w:color="auto" w:fill="FFFFFF"/>
              </w:rPr>
              <w:t xml:space="preserve"> www.southernunitedneighborhoods.org </w:t>
            </w:r>
          </w:p>
        </w:tc>
        <w:tc>
          <w:tcPr>
            <w:tcW w:w="3330" w:type="dxa"/>
          </w:tcPr>
          <w:p w14:paraId="6C7294B5" w14:textId="77777777" w:rsidR="003971F9" w:rsidRPr="004240FC" w:rsidRDefault="008F2C86" w:rsidP="004240FC">
            <w:pPr>
              <w:rPr>
                <w:rFonts w:asciiTheme="majorHAnsi" w:hAnsiTheme="majorHAnsi"/>
                <w:sz w:val="20"/>
                <w:szCs w:val="20"/>
              </w:rPr>
            </w:pPr>
            <w:r w:rsidRPr="004240FC">
              <w:rPr>
                <w:rFonts w:asciiTheme="majorHAnsi" w:hAnsiTheme="majorHAnsi"/>
                <w:color w:val="444444"/>
                <w:sz w:val="20"/>
                <w:szCs w:val="20"/>
                <w:shd w:val="clear" w:color="auto" w:fill="FFFFFF"/>
              </w:rPr>
              <w:t>Southern United Neighborhoods (SUN) is a 501c3 public charity founded in March 2010 by low to moderate income people that uses research and training to combat the poverty, discrimination and community deterioration that keeps low income people from taking advantage of their rights and opportunities.</w:t>
            </w:r>
          </w:p>
        </w:tc>
        <w:tc>
          <w:tcPr>
            <w:tcW w:w="3352" w:type="dxa"/>
          </w:tcPr>
          <w:p w14:paraId="02BFCD1B" w14:textId="77777777" w:rsidR="008F2C86" w:rsidRPr="004240FC" w:rsidRDefault="008F2C86" w:rsidP="004240FC">
            <w:pPr>
              <w:rPr>
                <w:rFonts w:asciiTheme="majorHAnsi" w:hAnsiTheme="majorHAnsi" w:cs="Arial"/>
                <w:color w:val="000000"/>
                <w:sz w:val="20"/>
                <w:szCs w:val="20"/>
                <w:shd w:val="clear" w:color="auto" w:fill="FFFFFF"/>
              </w:rPr>
            </w:pPr>
            <w:r w:rsidRPr="004240FC">
              <w:rPr>
                <w:rFonts w:asciiTheme="majorHAnsi" w:hAnsiTheme="majorHAnsi" w:cs="Arial"/>
                <w:color w:val="000000"/>
                <w:sz w:val="20"/>
                <w:szCs w:val="20"/>
                <w:shd w:val="clear" w:color="auto" w:fill="FFFFFF"/>
              </w:rPr>
              <w:t>2221 St. Claude Avenue New Orleans, LA 70117</w:t>
            </w:r>
          </w:p>
          <w:p w14:paraId="132C4746" w14:textId="77777777" w:rsidR="008F2C86" w:rsidRPr="004240FC" w:rsidRDefault="008F2C86" w:rsidP="004240FC">
            <w:pPr>
              <w:rPr>
                <w:rFonts w:asciiTheme="majorHAnsi" w:hAnsiTheme="majorHAnsi"/>
                <w:sz w:val="20"/>
                <w:szCs w:val="20"/>
              </w:rPr>
            </w:pPr>
          </w:p>
          <w:p w14:paraId="24B70055" w14:textId="77777777" w:rsidR="003971F9" w:rsidRPr="004240FC" w:rsidRDefault="008F2C86" w:rsidP="004240FC">
            <w:pPr>
              <w:rPr>
                <w:rFonts w:asciiTheme="majorHAnsi" w:hAnsiTheme="majorHAnsi"/>
                <w:sz w:val="20"/>
                <w:szCs w:val="20"/>
              </w:rPr>
            </w:pPr>
            <w:r w:rsidRPr="004240FC">
              <w:rPr>
                <w:rFonts w:asciiTheme="majorHAnsi" w:hAnsiTheme="majorHAnsi" w:cs="Arial"/>
                <w:color w:val="000000"/>
                <w:sz w:val="20"/>
                <w:szCs w:val="20"/>
                <w:shd w:val="clear" w:color="auto" w:fill="FFFFFF"/>
              </w:rPr>
              <w:t>800-239-7379</w:t>
            </w:r>
          </w:p>
        </w:tc>
      </w:tr>
      <w:tr w:rsidR="008F2C86" w:rsidRPr="004240FC" w14:paraId="135732D5" w14:textId="77777777" w:rsidTr="00F1083D">
        <w:tc>
          <w:tcPr>
            <w:tcW w:w="3168" w:type="dxa"/>
          </w:tcPr>
          <w:p w14:paraId="293F7DE1" w14:textId="77777777" w:rsidR="008F2C86" w:rsidRPr="004240FC" w:rsidRDefault="008F2C86" w:rsidP="004240FC">
            <w:pPr>
              <w:rPr>
                <w:rFonts w:asciiTheme="majorHAnsi" w:hAnsiTheme="majorHAnsi"/>
                <w:color w:val="333333"/>
                <w:sz w:val="20"/>
                <w:szCs w:val="20"/>
              </w:rPr>
            </w:pPr>
            <w:r w:rsidRPr="004240FC">
              <w:rPr>
                <w:rFonts w:asciiTheme="majorHAnsi" w:hAnsiTheme="majorHAnsi"/>
                <w:color w:val="333333"/>
                <w:sz w:val="20"/>
                <w:szCs w:val="20"/>
              </w:rPr>
              <w:t>Lower 9th Ward Village</w:t>
            </w:r>
          </w:p>
          <w:p w14:paraId="03CCDF88" w14:textId="77777777" w:rsidR="008F2C86" w:rsidRPr="004240FC" w:rsidRDefault="008F2C86" w:rsidP="004240FC">
            <w:pPr>
              <w:rPr>
                <w:rFonts w:asciiTheme="majorHAnsi" w:hAnsiTheme="majorHAnsi"/>
                <w:sz w:val="20"/>
                <w:szCs w:val="20"/>
              </w:rPr>
            </w:pPr>
          </w:p>
          <w:p w14:paraId="65A8201F" w14:textId="77777777" w:rsidR="008F2C86" w:rsidRPr="004240FC" w:rsidRDefault="008F2C86" w:rsidP="004240FC">
            <w:pPr>
              <w:rPr>
                <w:rFonts w:asciiTheme="majorHAnsi" w:hAnsiTheme="majorHAnsi"/>
                <w:sz w:val="20"/>
                <w:szCs w:val="20"/>
              </w:rPr>
            </w:pPr>
            <w:r w:rsidRPr="004240FC">
              <w:rPr>
                <w:rFonts w:asciiTheme="majorHAnsi" w:hAnsiTheme="majorHAnsi"/>
                <w:sz w:val="20"/>
                <w:szCs w:val="20"/>
              </w:rPr>
              <w:t>http://www.lower9thwardvillage.org/new/contact</w:t>
            </w:r>
          </w:p>
        </w:tc>
        <w:tc>
          <w:tcPr>
            <w:tcW w:w="3330" w:type="dxa"/>
          </w:tcPr>
          <w:p w14:paraId="7DE53C8B" w14:textId="77777777" w:rsidR="008F2C86" w:rsidRPr="004240FC" w:rsidRDefault="008F2C86" w:rsidP="004240FC">
            <w:pPr>
              <w:rPr>
                <w:rFonts w:asciiTheme="majorHAnsi" w:hAnsiTheme="majorHAnsi"/>
                <w:color w:val="444444"/>
                <w:sz w:val="20"/>
                <w:szCs w:val="20"/>
                <w:shd w:val="clear" w:color="auto" w:fill="FFFFFF"/>
              </w:rPr>
            </w:pPr>
            <w:r w:rsidRPr="004240FC">
              <w:rPr>
                <w:rFonts w:asciiTheme="majorHAnsi" w:hAnsiTheme="majorHAnsi"/>
                <w:color w:val="333333"/>
                <w:sz w:val="20"/>
                <w:szCs w:val="20"/>
                <w:shd w:val="clear" w:color="auto" w:fill="FFFFFF"/>
              </w:rPr>
              <w:t>The Lower 9th Ward Village is a community-driven, community-led, nonprofit 501(</w:t>
            </w:r>
            <w:proofErr w:type="gramStart"/>
            <w:r w:rsidRPr="004240FC">
              <w:rPr>
                <w:rFonts w:asciiTheme="majorHAnsi" w:hAnsiTheme="majorHAnsi"/>
                <w:color w:val="333333"/>
                <w:sz w:val="20"/>
                <w:szCs w:val="20"/>
                <w:shd w:val="clear" w:color="auto" w:fill="FFFFFF"/>
              </w:rPr>
              <w:t>c)3</w:t>
            </w:r>
            <w:proofErr w:type="gramEnd"/>
            <w:r w:rsidRPr="004240FC">
              <w:rPr>
                <w:rStyle w:val="apple-converted-space"/>
                <w:rFonts w:asciiTheme="majorHAnsi" w:hAnsiTheme="majorHAnsi"/>
                <w:color w:val="333333"/>
                <w:sz w:val="20"/>
                <w:szCs w:val="20"/>
                <w:shd w:val="clear" w:color="auto" w:fill="FFFFFF"/>
              </w:rPr>
              <w:t> </w:t>
            </w:r>
            <w:r w:rsidRPr="004240FC">
              <w:rPr>
                <w:rFonts w:asciiTheme="majorHAnsi" w:hAnsiTheme="majorHAnsi"/>
                <w:color w:val="333333"/>
                <w:sz w:val="20"/>
                <w:szCs w:val="20"/>
                <w:shd w:val="clear" w:color="auto" w:fill="FFFFFF"/>
              </w:rPr>
              <w:t xml:space="preserve">organization and neighborhood center based in the Lower 9th Ward in New Orleans, Louisiana. The main goal of the Village is to bring together the entire Lower 9th </w:t>
            </w:r>
            <w:r w:rsidRPr="004240FC">
              <w:rPr>
                <w:rFonts w:asciiTheme="majorHAnsi" w:hAnsiTheme="majorHAnsi"/>
                <w:color w:val="333333"/>
                <w:sz w:val="20"/>
                <w:szCs w:val="20"/>
                <w:shd w:val="clear" w:color="auto" w:fill="FFFFFF"/>
              </w:rPr>
              <w:lastRenderedPageBreak/>
              <w:t>Ward and to empower community members to be self-sufficient and to sustain an equitable quality of life. The Village focuses on connecting the elderly and youth, with services and providing care and guidance from the community as a whole. It takes a village…</w:t>
            </w:r>
          </w:p>
        </w:tc>
        <w:tc>
          <w:tcPr>
            <w:tcW w:w="3352" w:type="dxa"/>
          </w:tcPr>
          <w:p w14:paraId="5E50A74A" w14:textId="77777777" w:rsidR="008F2C86" w:rsidRPr="004240FC" w:rsidRDefault="008F2C86" w:rsidP="004240FC">
            <w:pPr>
              <w:rPr>
                <w:rFonts w:asciiTheme="majorHAnsi" w:hAnsiTheme="majorHAnsi"/>
                <w:color w:val="333333"/>
                <w:sz w:val="20"/>
                <w:szCs w:val="20"/>
              </w:rPr>
            </w:pPr>
            <w:r w:rsidRPr="004240FC">
              <w:rPr>
                <w:rFonts w:asciiTheme="majorHAnsi" w:hAnsiTheme="majorHAnsi"/>
                <w:color w:val="333333"/>
                <w:sz w:val="20"/>
                <w:szCs w:val="20"/>
              </w:rPr>
              <w:lastRenderedPageBreak/>
              <w:t xml:space="preserve">1001 </w:t>
            </w:r>
            <w:proofErr w:type="spellStart"/>
            <w:r w:rsidRPr="004240FC">
              <w:rPr>
                <w:rFonts w:asciiTheme="majorHAnsi" w:hAnsiTheme="majorHAnsi"/>
                <w:color w:val="333333"/>
                <w:sz w:val="20"/>
                <w:szCs w:val="20"/>
              </w:rPr>
              <w:t>Charbonnet</w:t>
            </w:r>
            <w:proofErr w:type="spellEnd"/>
            <w:r w:rsidRPr="004240FC">
              <w:rPr>
                <w:rFonts w:asciiTheme="majorHAnsi" w:hAnsiTheme="majorHAnsi"/>
                <w:color w:val="333333"/>
                <w:sz w:val="20"/>
                <w:szCs w:val="20"/>
              </w:rPr>
              <w:t xml:space="preserve"> Street</w:t>
            </w:r>
            <w:r w:rsidRPr="004240FC">
              <w:rPr>
                <w:rFonts w:asciiTheme="majorHAnsi" w:hAnsiTheme="majorHAnsi"/>
                <w:color w:val="333333"/>
                <w:sz w:val="20"/>
                <w:szCs w:val="20"/>
              </w:rPr>
              <w:br/>
              <w:t>New Orleans, Louisiana 70117</w:t>
            </w:r>
          </w:p>
          <w:p w14:paraId="572EB964" w14:textId="77777777" w:rsidR="008F2C86" w:rsidRPr="004240FC" w:rsidRDefault="008F2C86" w:rsidP="004240FC">
            <w:pPr>
              <w:rPr>
                <w:rFonts w:asciiTheme="majorHAnsi" w:hAnsiTheme="majorHAnsi"/>
                <w:color w:val="333333"/>
                <w:sz w:val="20"/>
                <w:szCs w:val="20"/>
              </w:rPr>
            </w:pPr>
            <w:r w:rsidRPr="004240FC">
              <w:rPr>
                <w:rStyle w:val="Strong"/>
                <w:rFonts w:asciiTheme="majorHAnsi" w:hAnsiTheme="majorHAnsi"/>
                <w:b w:val="0"/>
                <w:color w:val="333333"/>
                <w:sz w:val="20"/>
                <w:szCs w:val="20"/>
                <w:bdr w:val="none" w:sz="0" w:space="0" w:color="auto" w:frame="1"/>
              </w:rPr>
              <w:t>504-302-1920</w:t>
            </w:r>
          </w:p>
          <w:p w14:paraId="368B26AB" w14:textId="77777777" w:rsidR="008F2C86" w:rsidRPr="004240FC" w:rsidRDefault="008F2C86" w:rsidP="004240FC">
            <w:pPr>
              <w:rPr>
                <w:rFonts w:asciiTheme="majorHAnsi" w:hAnsiTheme="majorHAnsi" w:cs="Arial"/>
                <w:color w:val="000000"/>
                <w:sz w:val="20"/>
                <w:szCs w:val="20"/>
                <w:shd w:val="clear" w:color="auto" w:fill="FFFFFF"/>
              </w:rPr>
            </w:pPr>
          </w:p>
        </w:tc>
      </w:tr>
      <w:tr w:rsidR="008F2C86" w:rsidRPr="004240FC" w14:paraId="53728732" w14:textId="77777777" w:rsidTr="00F1083D">
        <w:tc>
          <w:tcPr>
            <w:tcW w:w="3168" w:type="dxa"/>
          </w:tcPr>
          <w:p w14:paraId="1345DE83" w14:textId="77777777" w:rsidR="008F2C86" w:rsidRPr="004240FC" w:rsidRDefault="008F2C86" w:rsidP="004240FC">
            <w:pPr>
              <w:rPr>
                <w:rFonts w:asciiTheme="majorHAnsi" w:hAnsiTheme="majorHAnsi" w:cs="Arial"/>
                <w:bCs/>
                <w:color w:val="000000"/>
                <w:sz w:val="20"/>
                <w:szCs w:val="20"/>
                <w:shd w:val="clear" w:color="auto" w:fill="FFFFFF"/>
              </w:rPr>
            </w:pPr>
            <w:r w:rsidRPr="004240FC">
              <w:rPr>
                <w:rFonts w:asciiTheme="majorHAnsi" w:hAnsiTheme="majorHAnsi" w:cs="Arial"/>
                <w:bCs/>
                <w:color w:val="000000"/>
                <w:sz w:val="20"/>
                <w:szCs w:val="20"/>
                <w:shd w:val="clear" w:color="auto" w:fill="FFFFFF"/>
              </w:rPr>
              <w:lastRenderedPageBreak/>
              <w:t>Backyard Gardeners</w:t>
            </w:r>
          </w:p>
          <w:p w14:paraId="7A7605DA" w14:textId="77777777" w:rsidR="008F2C86" w:rsidRPr="004240FC" w:rsidRDefault="008F2C86" w:rsidP="004240FC">
            <w:pPr>
              <w:rPr>
                <w:rFonts w:asciiTheme="majorHAnsi" w:hAnsiTheme="majorHAnsi"/>
                <w:sz w:val="20"/>
                <w:szCs w:val="20"/>
              </w:rPr>
            </w:pPr>
          </w:p>
          <w:p w14:paraId="1CCB7A3A" w14:textId="77777777" w:rsidR="008F2C86" w:rsidRPr="004240FC" w:rsidRDefault="008F2C86" w:rsidP="004240FC">
            <w:pPr>
              <w:rPr>
                <w:rFonts w:asciiTheme="majorHAnsi" w:hAnsiTheme="majorHAnsi"/>
                <w:sz w:val="20"/>
                <w:szCs w:val="20"/>
              </w:rPr>
            </w:pPr>
            <w:r w:rsidRPr="004240FC">
              <w:rPr>
                <w:rFonts w:asciiTheme="majorHAnsi" w:hAnsiTheme="majorHAnsi"/>
                <w:sz w:val="20"/>
                <w:szCs w:val="20"/>
              </w:rPr>
              <w:t>http://backyardgardenersnetwork.org/</w:t>
            </w:r>
          </w:p>
        </w:tc>
        <w:tc>
          <w:tcPr>
            <w:tcW w:w="3330" w:type="dxa"/>
          </w:tcPr>
          <w:p w14:paraId="451CCAA0" w14:textId="77777777" w:rsidR="008F2C86" w:rsidRPr="004240FC" w:rsidRDefault="008F2C86" w:rsidP="004240FC">
            <w:pPr>
              <w:rPr>
                <w:rFonts w:asciiTheme="majorHAnsi" w:hAnsiTheme="majorHAnsi"/>
                <w:color w:val="444444"/>
                <w:sz w:val="20"/>
                <w:szCs w:val="20"/>
                <w:shd w:val="clear" w:color="auto" w:fill="FFFFFF"/>
              </w:rPr>
            </w:pPr>
            <w:r w:rsidRPr="004240FC">
              <w:rPr>
                <w:rStyle w:val="Strong"/>
                <w:rFonts w:asciiTheme="majorHAnsi" w:hAnsiTheme="majorHAnsi"/>
                <w:b w:val="0"/>
                <w:color w:val="666666"/>
                <w:sz w:val="20"/>
                <w:szCs w:val="20"/>
                <w:bdr w:val="none" w:sz="0" w:space="0" w:color="auto" w:frame="1"/>
                <w:shd w:val="clear" w:color="auto" w:fill="FFFFFF"/>
              </w:rPr>
              <w:t xml:space="preserve">The Backyard Gardeners Network is a Lower 9th Ward based nonprofit organization whose mission is to sustain and strengthen the historically self-sufficient and deeply rooted community of the Lower 9th Ward of New Orleans, LA using our own food growing traditions as a platform to build community, revitalize the neighborhood and preserve our cultural heritage. We currently manage two community gardens in the Lower 9th Ward, the </w:t>
            </w:r>
            <w:proofErr w:type="spellStart"/>
            <w:r w:rsidRPr="004240FC">
              <w:rPr>
                <w:rStyle w:val="Strong"/>
                <w:rFonts w:asciiTheme="majorHAnsi" w:hAnsiTheme="majorHAnsi"/>
                <w:b w:val="0"/>
                <w:color w:val="666666"/>
                <w:sz w:val="20"/>
                <w:szCs w:val="20"/>
                <w:bdr w:val="none" w:sz="0" w:space="0" w:color="auto" w:frame="1"/>
                <w:shd w:val="clear" w:color="auto" w:fill="FFFFFF"/>
              </w:rPr>
              <w:t>Laurentine</w:t>
            </w:r>
            <w:proofErr w:type="spellEnd"/>
            <w:r w:rsidRPr="004240FC">
              <w:rPr>
                <w:rStyle w:val="Strong"/>
                <w:rFonts w:asciiTheme="majorHAnsi" w:hAnsiTheme="majorHAnsi"/>
                <w:b w:val="0"/>
                <w:color w:val="666666"/>
                <w:sz w:val="20"/>
                <w:szCs w:val="20"/>
                <w:bdr w:val="none" w:sz="0" w:space="0" w:color="auto" w:frame="1"/>
                <w:shd w:val="clear" w:color="auto" w:fill="FFFFFF"/>
              </w:rPr>
              <w:t xml:space="preserve"> Ernst Community Garden and the Guerrilla Garden, and are spearheading the development of the Ernst Garden Resource Center.</w:t>
            </w:r>
          </w:p>
        </w:tc>
        <w:tc>
          <w:tcPr>
            <w:tcW w:w="3352" w:type="dxa"/>
          </w:tcPr>
          <w:p w14:paraId="7C9647DE" w14:textId="77777777" w:rsidR="008F2C86" w:rsidRPr="004240FC" w:rsidRDefault="006A1FCA" w:rsidP="004240FC">
            <w:pPr>
              <w:rPr>
                <w:rFonts w:asciiTheme="majorHAnsi" w:hAnsiTheme="majorHAnsi"/>
                <w:color w:val="666666"/>
                <w:sz w:val="20"/>
                <w:szCs w:val="20"/>
              </w:rPr>
            </w:pPr>
            <w:hyperlink r:id="rId23" w:history="1">
              <w:r w:rsidR="008F2C86" w:rsidRPr="004240FC">
                <w:rPr>
                  <w:rStyle w:val="Hyperlink"/>
                  <w:rFonts w:asciiTheme="majorHAnsi" w:hAnsiTheme="majorHAnsi"/>
                  <w:color w:val="855E42"/>
                  <w:sz w:val="20"/>
                  <w:szCs w:val="20"/>
                  <w:bdr w:val="none" w:sz="0" w:space="0" w:color="auto" w:frame="1"/>
                </w:rPr>
                <w:t>info@backyardgardenersnetwork.org</w:t>
              </w:r>
            </w:hyperlink>
          </w:p>
          <w:p w14:paraId="2C50177F" w14:textId="77777777" w:rsidR="008F2C86" w:rsidRPr="004240FC" w:rsidRDefault="008F2C86" w:rsidP="004240FC">
            <w:pPr>
              <w:rPr>
                <w:rFonts w:asciiTheme="majorHAnsi" w:hAnsiTheme="majorHAnsi"/>
                <w:color w:val="666666"/>
                <w:sz w:val="20"/>
                <w:szCs w:val="20"/>
              </w:rPr>
            </w:pPr>
          </w:p>
          <w:p w14:paraId="17A222C1" w14:textId="77777777" w:rsidR="00E96A7A" w:rsidRPr="004240FC" w:rsidRDefault="008F2C86" w:rsidP="004240FC">
            <w:pPr>
              <w:rPr>
                <w:rFonts w:asciiTheme="majorHAnsi" w:hAnsiTheme="majorHAnsi"/>
                <w:color w:val="666666"/>
                <w:sz w:val="20"/>
                <w:szCs w:val="20"/>
              </w:rPr>
            </w:pPr>
            <w:r w:rsidRPr="004240FC">
              <w:rPr>
                <w:rFonts w:asciiTheme="majorHAnsi" w:hAnsiTheme="majorHAnsi"/>
                <w:color w:val="666666"/>
                <w:sz w:val="20"/>
                <w:szCs w:val="20"/>
              </w:rPr>
              <w:t xml:space="preserve">603 </w:t>
            </w:r>
            <w:proofErr w:type="spellStart"/>
            <w:r w:rsidRPr="004240FC">
              <w:rPr>
                <w:rFonts w:asciiTheme="majorHAnsi" w:hAnsiTheme="majorHAnsi"/>
                <w:color w:val="666666"/>
                <w:sz w:val="20"/>
                <w:szCs w:val="20"/>
              </w:rPr>
              <w:t>Forstall</w:t>
            </w:r>
            <w:proofErr w:type="spellEnd"/>
            <w:r w:rsidRPr="004240FC">
              <w:rPr>
                <w:rFonts w:asciiTheme="majorHAnsi" w:hAnsiTheme="majorHAnsi"/>
                <w:color w:val="666666"/>
                <w:sz w:val="20"/>
                <w:szCs w:val="20"/>
              </w:rPr>
              <w:t xml:space="preserve"> Street</w:t>
            </w:r>
          </w:p>
          <w:p w14:paraId="421C01C2" w14:textId="77777777" w:rsidR="008F2C86" w:rsidRPr="004240FC" w:rsidRDefault="00E96A7A" w:rsidP="004240FC">
            <w:pPr>
              <w:rPr>
                <w:rFonts w:asciiTheme="majorHAnsi" w:hAnsiTheme="majorHAnsi"/>
                <w:color w:val="666666"/>
                <w:sz w:val="20"/>
                <w:szCs w:val="20"/>
              </w:rPr>
            </w:pPr>
            <w:r w:rsidRPr="004240FC">
              <w:rPr>
                <w:rFonts w:asciiTheme="majorHAnsi" w:hAnsiTheme="majorHAnsi"/>
                <w:color w:val="666666"/>
                <w:sz w:val="20"/>
                <w:szCs w:val="20"/>
              </w:rPr>
              <w:t xml:space="preserve">New Orleans, </w:t>
            </w:r>
            <w:r w:rsidR="008F2C86" w:rsidRPr="004240FC">
              <w:rPr>
                <w:rFonts w:asciiTheme="majorHAnsi" w:hAnsiTheme="majorHAnsi"/>
                <w:color w:val="666666"/>
                <w:sz w:val="20"/>
                <w:szCs w:val="20"/>
              </w:rPr>
              <w:t>La 70117</w:t>
            </w:r>
          </w:p>
          <w:p w14:paraId="477C396E" w14:textId="77777777" w:rsidR="008F2C86" w:rsidRPr="004240FC" w:rsidRDefault="008F2C86" w:rsidP="004240FC">
            <w:pPr>
              <w:rPr>
                <w:rFonts w:asciiTheme="majorHAnsi" w:hAnsiTheme="majorHAnsi"/>
                <w:color w:val="666666"/>
                <w:sz w:val="20"/>
                <w:szCs w:val="20"/>
              </w:rPr>
            </w:pPr>
          </w:p>
          <w:p w14:paraId="03B41585" w14:textId="77777777" w:rsidR="008F2C86" w:rsidRPr="004240FC" w:rsidRDefault="008F2C86" w:rsidP="004240FC">
            <w:pPr>
              <w:rPr>
                <w:rFonts w:asciiTheme="majorHAnsi" w:hAnsiTheme="majorHAnsi"/>
                <w:color w:val="666666"/>
                <w:sz w:val="20"/>
                <w:szCs w:val="20"/>
              </w:rPr>
            </w:pPr>
            <w:r w:rsidRPr="004240FC">
              <w:rPr>
                <w:rFonts w:asciiTheme="majorHAnsi" w:hAnsiTheme="majorHAnsi"/>
                <w:color w:val="666666"/>
                <w:sz w:val="20"/>
                <w:szCs w:val="20"/>
              </w:rPr>
              <w:t>(504) 875-2948</w:t>
            </w:r>
          </w:p>
          <w:p w14:paraId="2EAA39A7" w14:textId="77777777" w:rsidR="008F2C86" w:rsidRPr="004240FC" w:rsidRDefault="008F2C86" w:rsidP="004240FC">
            <w:pPr>
              <w:rPr>
                <w:rFonts w:asciiTheme="majorHAnsi" w:hAnsiTheme="majorHAnsi" w:cs="Arial"/>
                <w:color w:val="000000"/>
                <w:sz w:val="20"/>
                <w:szCs w:val="20"/>
                <w:shd w:val="clear" w:color="auto" w:fill="FFFFFF"/>
              </w:rPr>
            </w:pPr>
          </w:p>
        </w:tc>
      </w:tr>
      <w:tr w:rsidR="008F2C86" w:rsidRPr="004240FC" w14:paraId="5EA4135A" w14:textId="77777777" w:rsidTr="00F1083D">
        <w:tc>
          <w:tcPr>
            <w:tcW w:w="3168" w:type="dxa"/>
          </w:tcPr>
          <w:p w14:paraId="6BB96699" w14:textId="77777777" w:rsidR="008F2C86" w:rsidRPr="004240FC" w:rsidRDefault="00E96A7A" w:rsidP="004240FC">
            <w:pPr>
              <w:rPr>
                <w:rFonts w:asciiTheme="majorHAnsi" w:hAnsiTheme="majorHAnsi" w:cs="Arial"/>
                <w:bCs/>
                <w:color w:val="000000"/>
                <w:sz w:val="20"/>
                <w:szCs w:val="20"/>
                <w:shd w:val="clear" w:color="auto" w:fill="FFFFFF"/>
              </w:rPr>
            </w:pPr>
            <w:r w:rsidRPr="004240FC">
              <w:rPr>
                <w:rFonts w:asciiTheme="majorHAnsi" w:hAnsiTheme="majorHAnsi" w:cs="Arial"/>
                <w:bCs/>
                <w:color w:val="000000"/>
                <w:sz w:val="20"/>
                <w:szCs w:val="20"/>
                <w:shd w:val="clear" w:color="auto" w:fill="FFFFFF"/>
              </w:rPr>
              <w:t>Lower 9</w:t>
            </w:r>
            <w:r w:rsidRPr="004240FC">
              <w:rPr>
                <w:rFonts w:asciiTheme="majorHAnsi" w:hAnsiTheme="majorHAnsi" w:cs="Arial"/>
                <w:bCs/>
                <w:color w:val="000000"/>
                <w:sz w:val="20"/>
                <w:szCs w:val="20"/>
                <w:shd w:val="clear" w:color="auto" w:fill="FFFFFF"/>
                <w:vertAlign w:val="superscript"/>
              </w:rPr>
              <w:t>th</w:t>
            </w:r>
            <w:r w:rsidRPr="004240FC">
              <w:rPr>
                <w:rFonts w:asciiTheme="majorHAnsi" w:hAnsiTheme="majorHAnsi" w:cs="Arial"/>
                <w:bCs/>
                <w:color w:val="000000"/>
                <w:sz w:val="20"/>
                <w:szCs w:val="20"/>
                <w:shd w:val="clear" w:color="auto" w:fill="FFFFFF"/>
              </w:rPr>
              <w:t xml:space="preserve"> Ward Senior Center</w:t>
            </w:r>
          </w:p>
          <w:p w14:paraId="42A1E8D4" w14:textId="77777777" w:rsidR="00E96A7A" w:rsidRPr="004240FC" w:rsidRDefault="00E96A7A" w:rsidP="004240FC">
            <w:pPr>
              <w:rPr>
                <w:rFonts w:asciiTheme="majorHAnsi" w:hAnsiTheme="majorHAnsi"/>
                <w:sz w:val="20"/>
                <w:szCs w:val="20"/>
              </w:rPr>
            </w:pPr>
          </w:p>
          <w:p w14:paraId="586DE08F" w14:textId="77777777" w:rsidR="00E96A7A" w:rsidRPr="004240FC" w:rsidRDefault="00E96A7A" w:rsidP="004240FC">
            <w:pPr>
              <w:rPr>
                <w:rFonts w:asciiTheme="majorHAnsi" w:hAnsiTheme="majorHAnsi"/>
                <w:sz w:val="20"/>
                <w:szCs w:val="20"/>
              </w:rPr>
            </w:pPr>
            <w:r w:rsidRPr="004240FC">
              <w:rPr>
                <w:rFonts w:asciiTheme="majorHAnsi" w:hAnsiTheme="majorHAnsi"/>
                <w:sz w:val="20"/>
                <w:szCs w:val="20"/>
              </w:rPr>
              <w:t>http://camprestore.org/about-us/lower-9th-ward-senior-center/</w:t>
            </w:r>
          </w:p>
        </w:tc>
        <w:tc>
          <w:tcPr>
            <w:tcW w:w="3330" w:type="dxa"/>
          </w:tcPr>
          <w:p w14:paraId="0A4CBC19" w14:textId="77777777" w:rsidR="00E96A7A" w:rsidRPr="004240FC" w:rsidRDefault="00E96A7A"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color w:val="000000"/>
                <w:sz w:val="20"/>
                <w:szCs w:val="20"/>
              </w:rPr>
              <w:t>Arts and Crafts</w:t>
            </w:r>
          </w:p>
          <w:p w14:paraId="3CD8BF02" w14:textId="77777777" w:rsidR="00E96A7A" w:rsidRPr="004240FC" w:rsidRDefault="00E96A7A"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color w:val="000000"/>
                <w:sz w:val="20"/>
                <w:szCs w:val="20"/>
              </w:rPr>
              <w:t>Daily Meals</w:t>
            </w:r>
          </w:p>
          <w:p w14:paraId="622484D8" w14:textId="77777777" w:rsidR="00E96A7A" w:rsidRPr="004240FC" w:rsidRDefault="00E96A7A"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color w:val="000000"/>
                <w:sz w:val="20"/>
                <w:szCs w:val="20"/>
              </w:rPr>
              <w:t>Bingo</w:t>
            </w:r>
          </w:p>
          <w:p w14:paraId="2E09397F" w14:textId="77777777" w:rsidR="00E96A7A" w:rsidRPr="004240FC" w:rsidRDefault="00E96A7A"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color w:val="000000"/>
                <w:sz w:val="20"/>
                <w:szCs w:val="20"/>
              </w:rPr>
              <w:t>Field Trips</w:t>
            </w:r>
          </w:p>
          <w:p w14:paraId="32EF8D9C" w14:textId="77777777" w:rsidR="00E96A7A" w:rsidRPr="004240FC" w:rsidRDefault="00E96A7A"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color w:val="000000"/>
                <w:sz w:val="20"/>
                <w:szCs w:val="20"/>
              </w:rPr>
              <w:t>Exercise Classes</w:t>
            </w:r>
          </w:p>
          <w:p w14:paraId="2B1876A9" w14:textId="77777777" w:rsidR="00E96A7A" w:rsidRPr="004240FC" w:rsidRDefault="00E96A7A"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color w:val="000000"/>
                <w:sz w:val="20"/>
                <w:szCs w:val="20"/>
              </w:rPr>
              <w:t>Birthday Parties</w:t>
            </w:r>
          </w:p>
          <w:p w14:paraId="648CF4D4" w14:textId="77777777" w:rsidR="008F2C86" w:rsidRPr="004240FC" w:rsidRDefault="008F2C86" w:rsidP="004240FC">
            <w:pPr>
              <w:rPr>
                <w:rFonts w:asciiTheme="majorHAnsi" w:hAnsiTheme="majorHAnsi"/>
                <w:color w:val="444444"/>
                <w:sz w:val="20"/>
                <w:szCs w:val="20"/>
                <w:shd w:val="clear" w:color="auto" w:fill="FFFFFF"/>
              </w:rPr>
            </w:pPr>
          </w:p>
        </w:tc>
        <w:tc>
          <w:tcPr>
            <w:tcW w:w="3352" w:type="dxa"/>
          </w:tcPr>
          <w:p w14:paraId="0E995524" w14:textId="77777777" w:rsidR="00E96A7A" w:rsidRPr="004240FC" w:rsidRDefault="00E96A7A" w:rsidP="004240FC">
            <w:pPr>
              <w:rPr>
                <w:rFonts w:asciiTheme="majorHAnsi" w:hAnsiTheme="majorHAnsi" w:cs="Arial"/>
                <w:color w:val="000000"/>
                <w:sz w:val="20"/>
                <w:szCs w:val="20"/>
              </w:rPr>
            </w:pPr>
            <w:r w:rsidRPr="004240FC">
              <w:rPr>
                <w:rFonts w:asciiTheme="majorHAnsi" w:hAnsiTheme="majorHAnsi" w:cs="Arial"/>
                <w:color w:val="000000"/>
                <w:sz w:val="20"/>
                <w:szCs w:val="20"/>
              </w:rPr>
              <w:t>Camp Restore/RAI Ministries</w:t>
            </w:r>
            <w:r w:rsidRPr="004240FC">
              <w:rPr>
                <w:rFonts w:asciiTheme="majorHAnsi" w:hAnsiTheme="majorHAnsi" w:cs="Arial"/>
                <w:color w:val="000000"/>
                <w:sz w:val="20"/>
                <w:szCs w:val="20"/>
              </w:rPr>
              <w:br/>
              <w:t xml:space="preserve">9301 Chef </w:t>
            </w:r>
            <w:proofErr w:type="spellStart"/>
            <w:r w:rsidRPr="004240FC">
              <w:rPr>
                <w:rFonts w:asciiTheme="majorHAnsi" w:hAnsiTheme="majorHAnsi" w:cs="Arial"/>
                <w:color w:val="000000"/>
                <w:sz w:val="20"/>
                <w:szCs w:val="20"/>
              </w:rPr>
              <w:t>Menteur</w:t>
            </w:r>
            <w:proofErr w:type="spellEnd"/>
            <w:r w:rsidRPr="004240FC">
              <w:rPr>
                <w:rFonts w:asciiTheme="majorHAnsi" w:hAnsiTheme="majorHAnsi" w:cs="Arial"/>
                <w:color w:val="000000"/>
                <w:sz w:val="20"/>
                <w:szCs w:val="20"/>
              </w:rPr>
              <w:t xml:space="preserve"> Hwy</w:t>
            </w:r>
            <w:r w:rsidRPr="004240FC">
              <w:rPr>
                <w:rFonts w:asciiTheme="majorHAnsi" w:hAnsiTheme="majorHAnsi" w:cs="Arial"/>
                <w:color w:val="000000"/>
                <w:sz w:val="20"/>
                <w:szCs w:val="20"/>
              </w:rPr>
              <w:br/>
              <w:t>New Orleans, LA 70127</w:t>
            </w:r>
          </w:p>
          <w:p w14:paraId="2B63FDAD" w14:textId="77777777" w:rsidR="00E96A7A" w:rsidRPr="004240FC" w:rsidRDefault="00E96A7A" w:rsidP="004240FC">
            <w:pPr>
              <w:rPr>
                <w:rFonts w:asciiTheme="majorHAnsi" w:hAnsiTheme="majorHAnsi" w:cs="Arial"/>
                <w:color w:val="000000"/>
                <w:sz w:val="20"/>
                <w:szCs w:val="20"/>
              </w:rPr>
            </w:pPr>
            <w:r w:rsidRPr="004240FC">
              <w:rPr>
                <w:rStyle w:val="Strong"/>
                <w:rFonts w:asciiTheme="majorHAnsi" w:hAnsiTheme="majorHAnsi" w:cs="Arial"/>
                <w:b w:val="0"/>
                <w:color w:val="000000"/>
                <w:sz w:val="20"/>
                <w:szCs w:val="20"/>
              </w:rPr>
              <w:t>Phone:</w:t>
            </w:r>
            <w:r w:rsidRPr="004240FC">
              <w:rPr>
                <w:rStyle w:val="apple-converted-space"/>
                <w:rFonts w:asciiTheme="majorHAnsi" w:hAnsiTheme="majorHAnsi" w:cs="Arial"/>
                <w:color w:val="000000"/>
                <w:sz w:val="20"/>
                <w:szCs w:val="20"/>
              </w:rPr>
              <w:t> </w:t>
            </w:r>
            <w:r w:rsidRPr="004240FC">
              <w:rPr>
                <w:rFonts w:asciiTheme="majorHAnsi" w:hAnsiTheme="majorHAnsi" w:cs="Arial"/>
                <w:color w:val="000000"/>
                <w:sz w:val="20"/>
                <w:szCs w:val="20"/>
              </w:rPr>
              <w:t>504-242-2636</w:t>
            </w:r>
          </w:p>
          <w:p w14:paraId="3607A725" w14:textId="77777777" w:rsidR="008F2C86" w:rsidRPr="004240FC" w:rsidRDefault="008F2C86" w:rsidP="004240FC">
            <w:pPr>
              <w:rPr>
                <w:rFonts w:asciiTheme="majorHAnsi" w:hAnsiTheme="majorHAnsi" w:cs="Arial"/>
                <w:color w:val="000000"/>
                <w:sz w:val="20"/>
                <w:szCs w:val="20"/>
                <w:shd w:val="clear" w:color="auto" w:fill="FFFFFF"/>
              </w:rPr>
            </w:pPr>
          </w:p>
        </w:tc>
      </w:tr>
      <w:tr w:rsidR="008F2C86" w:rsidRPr="004240FC" w14:paraId="34446294" w14:textId="77777777" w:rsidTr="00F1083D">
        <w:tc>
          <w:tcPr>
            <w:tcW w:w="3168" w:type="dxa"/>
          </w:tcPr>
          <w:p w14:paraId="57874686" w14:textId="77777777" w:rsidR="008F2C86" w:rsidRPr="004240FC" w:rsidRDefault="00E96A7A" w:rsidP="004240FC">
            <w:pPr>
              <w:rPr>
                <w:rFonts w:asciiTheme="majorHAnsi" w:hAnsiTheme="majorHAnsi" w:cs="Arial"/>
                <w:bCs/>
                <w:color w:val="000000"/>
                <w:sz w:val="20"/>
                <w:szCs w:val="20"/>
                <w:shd w:val="clear" w:color="auto" w:fill="FFFFFF"/>
              </w:rPr>
            </w:pPr>
            <w:r w:rsidRPr="004240FC">
              <w:rPr>
                <w:rFonts w:asciiTheme="majorHAnsi" w:hAnsiTheme="majorHAnsi" w:cs="Arial"/>
                <w:bCs/>
                <w:color w:val="000000"/>
                <w:sz w:val="20"/>
                <w:szCs w:val="20"/>
                <w:shd w:val="clear" w:color="auto" w:fill="FFFFFF"/>
              </w:rPr>
              <w:t>Lower 9</w:t>
            </w:r>
            <w:r w:rsidRPr="004240FC">
              <w:rPr>
                <w:rFonts w:asciiTheme="majorHAnsi" w:hAnsiTheme="majorHAnsi" w:cs="Arial"/>
                <w:bCs/>
                <w:color w:val="000000"/>
                <w:sz w:val="20"/>
                <w:szCs w:val="20"/>
                <w:shd w:val="clear" w:color="auto" w:fill="FFFFFF"/>
                <w:vertAlign w:val="superscript"/>
              </w:rPr>
              <w:t>th</w:t>
            </w:r>
            <w:r w:rsidRPr="004240FC">
              <w:rPr>
                <w:rFonts w:asciiTheme="majorHAnsi" w:hAnsiTheme="majorHAnsi" w:cs="Arial"/>
                <w:bCs/>
                <w:color w:val="000000"/>
                <w:sz w:val="20"/>
                <w:szCs w:val="20"/>
                <w:shd w:val="clear" w:color="auto" w:fill="FFFFFF"/>
              </w:rPr>
              <w:t xml:space="preserve"> Ward Home Ownership Association</w:t>
            </w:r>
          </w:p>
          <w:p w14:paraId="7BA972EB" w14:textId="77777777" w:rsidR="00E96A7A" w:rsidRPr="004240FC" w:rsidRDefault="00E96A7A" w:rsidP="004240FC">
            <w:pPr>
              <w:rPr>
                <w:rFonts w:asciiTheme="majorHAnsi" w:hAnsiTheme="majorHAnsi"/>
                <w:sz w:val="20"/>
                <w:szCs w:val="20"/>
              </w:rPr>
            </w:pPr>
          </w:p>
          <w:p w14:paraId="2EAAA552" w14:textId="77777777" w:rsidR="00E96A7A" w:rsidRPr="004240FC" w:rsidRDefault="00E96A7A" w:rsidP="004240FC">
            <w:pPr>
              <w:rPr>
                <w:rFonts w:asciiTheme="majorHAnsi" w:hAnsiTheme="majorHAnsi"/>
                <w:sz w:val="20"/>
                <w:szCs w:val="20"/>
              </w:rPr>
            </w:pPr>
            <w:r w:rsidRPr="004240FC">
              <w:rPr>
                <w:rFonts w:asciiTheme="majorHAnsi" w:hAnsiTheme="majorHAnsi"/>
                <w:sz w:val="20"/>
                <w:szCs w:val="20"/>
              </w:rPr>
              <w:t>http://www.lower9thwardhomeowners.org/</w:t>
            </w:r>
          </w:p>
        </w:tc>
        <w:tc>
          <w:tcPr>
            <w:tcW w:w="3330" w:type="dxa"/>
          </w:tcPr>
          <w:p w14:paraId="63950FAE" w14:textId="77777777" w:rsidR="008F2C86" w:rsidRPr="004240FC" w:rsidRDefault="00E96A7A" w:rsidP="004240FC">
            <w:pPr>
              <w:rPr>
                <w:rFonts w:asciiTheme="majorHAnsi" w:hAnsiTheme="majorHAnsi"/>
                <w:color w:val="444444"/>
                <w:sz w:val="20"/>
                <w:szCs w:val="20"/>
                <w:shd w:val="clear" w:color="auto" w:fill="FFFFFF"/>
              </w:rPr>
            </w:pPr>
            <w:r w:rsidRPr="004240FC">
              <w:rPr>
                <w:rFonts w:asciiTheme="majorHAnsi" w:hAnsiTheme="majorHAnsi"/>
                <w:color w:val="333333"/>
                <w:sz w:val="20"/>
                <w:szCs w:val="20"/>
                <w:shd w:val="clear" w:color="auto" w:fill="FFFFFF"/>
              </w:rPr>
              <w:t xml:space="preserve">With a Board consisting entirely of people from the neighborhood, we take a resident-based, hands-on approach. We have been a leader in the fight to bring schools back to our community and an active participant in the Lower 9th Ward Health Consortium. Through our House the 9 program, we are working to </w:t>
            </w:r>
            <w:proofErr w:type="spellStart"/>
            <w:r w:rsidRPr="004240FC">
              <w:rPr>
                <w:rFonts w:asciiTheme="majorHAnsi" w:hAnsiTheme="majorHAnsi"/>
                <w:color w:val="333333"/>
                <w:sz w:val="20"/>
                <w:szCs w:val="20"/>
                <w:shd w:val="clear" w:color="auto" w:fill="FFFFFF"/>
              </w:rPr>
              <w:t>to</w:t>
            </w:r>
            <w:proofErr w:type="spellEnd"/>
            <w:r w:rsidRPr="004240FC">
              <w:rPr>
                <w:rFonts w:asciiTheme="majorHAnsi" w:hAnsiTheme="majorHAnsi"/>
                <w:color w:val="333333"/>
                <w:sz w:val="20"/>
                <w:szCs w:val="20"/>
                <w:shd w:val="clear" w:color="auto" w:fill="FFFFFF"/>
              </w:rPr>
              <w:t xml:space="preserve"> bring home all displaced Lower 9th Ward homeowners who want to return.</w:t>
            </w:r>
          </w:p>
        </w:tc>
        <w:tc>
          <w:tcPr>
            <w:tcW w:w="3352" w:type="dxa"/>
          </w:tcPr>
          <w:p w14:paraId="68877EB2" w14:textId="77777777" w:rsidR="00E96A7A" w:rsidRPr="004240FC" w:rsidRDefault="00E96A7A" w:rsidP="004240FC">
            <w:pPr>
              <w:rPr>
                <w:rFonts w:asciiTheme="majorHAnsi" w:hAnsiTheme="majorHAnsi"/>
                <w:color w:val="333333"/>
                <w:sz w:val="20"/>
                <w:szCs w:val="20"/>
                <w:bdr w:val="none" w:sz="0" w:space="0" w:color="auto" w:frame="1"/>
              </w:rPr>
            </w:pPr>
            <w:r w:rsidRPr="004240FC">
              <w:rPr>
                <w:rFonts w:asciiTheme="majorHAnsi" w:hAnsiTheme="majorHAnsi"/>
                <w:color w:val="333333"/>
                <w:sz w:val="20"/>
                <w:szCs w:val="20"/>
                <w:bdr w:val="none" w:sz="0" w:space="0" w:color="auto" w:frame="1"/>
              </w:rPr>
              <w:t>Office address: 5234 N. Claiborne Ave., New Orleans, LA 70117</w:t>
            </w:r>
          </w:p>
          <w:p w14:paraId="31144F80" w14:textId="77777777" w:rsidR="00E96A7A" w:rsidRPr="004240FC" w:rsidRDefault="00E96A7A" w:rsidP="004240FC">
            <w:pPr>
              <w:rPr>
                <w:rFonts w:asciiTheme="majorHAnsi" w:hAnsiTheme="majorHAnsi"/>
                <w:color w:val="333333"/>
                <w:sz w:val="20"/>
                <w:szCs w:val="20"/>
                <w:bdr w:val="none" w:sz="0" w:space="0" w:color="auto" w:frame="1"/>
              </w:rPr>
            </w:pPr>
            <w:r w:rsidRPr="004240FC">
              <w:rPr>
                <w:rFonts w:asciiTheme="majorHAnsi" w:hAnsiTheme="majorHAnsi"/>
                <w:color w:val="333333"/>
                <w:sz w:val="20"/>
                <w:szCs w:val="20"/>
              </w:rPr>
              <w:br/>
            </w:r>
            <w:r w:rsidRPr="004240FC">
              <w:rPr>
                <w:rFonts w:asciiTheme="majorHAnsi" w:hAnsiTheme="majorHAnsi"/>
                <w:color w:val="333333"/>
                <w:sz w:val="20"/>
                <w:szCs w:val="20"/>
                <w:bdr w:val="none" w:sz="0" w:space="0" w:color="auto" w:frame="1"/>
              </w:rPr>
              <w:t>Mailing address: P.O. Box 3920, New Orleans, LA 70177</w:t>
            </w:r>
          </w:p>
          <w:p w14:paraId="733ABD5C" w14:textId="77777777" w:rsidR="00E96A7A" w:rsidRPr="004240FC" w:rsidRDefault="00E96A7A" w:rsidP="004240FC">
            <w:pPr>
              <w:rPr>
                <w:rFonts w:asciiTheme="majorHAnsi" w:hAnsiTheme="majorHAnsi"/>
                <w:color w:val="333333"/>
                <w:sz w:val="20"/>
                <w:szCs w:val="20"/>
                <w:bdr w:val="none" w:sz="0" w:space="0" w:color="auto" w:frame="1"/>
              </w:rPr>
            </w:pPr>
            <w:r w:rsidRPr="004240FC">
              <w:rPr>
                <w:rFonts w:asciiTheme="majorHAnsi" w:hAnsiTheme="majorHAnsi"/>
                <w:color w:val="333333"/>
                <w:sz w:val="20"/>
                <w:szCs w:val="20"/>
              </w:rPr>
              <w:br/>
            </w:r>
            <w:r w:rsidRPr="004240FC">
              <w:rPr>
                <w:rFonts w:asciiTheme="majorHAnsi" w:hAnsiTheme="majorHAnsi"/>
                <w:color w:val="333333"/>
                <w:sz w:val="20"/>
                <w:szCs w:val="20"/>
                <w:bdr w:val="none" w:sz="0" w:space="0" w:color="auto" w:frame="1"/>
              </w:rPr>
              <w:t>504-943-6000</w:t>
            </w:r>
          </w:p>
          <w:p w14:paraId="2F7F66C9" w14:textId="77777777" w:rsidR="00E96A7A" w:rsidRPr="004240FC" w:rsidRDefault="00E96A7A" w:rsidP="004240FC">
            <w:pPr>
              <w:rPr>
                <w:rFonts w:asciiTheme="majorHAnsi" w:hAnsiTheme="majorHAnsi"/>
                <w:color w:val="333333"/>
                <w:sz w:val="20"/>
                <w:szCs w:val="20"/>
              </w:rPr>
            </w:pPr>
          </w:p>
          <w:p w14:paraId="45970A4E" w14:textId="77777777" w:rsidR="00E96A7A" w:rsidRPr="004240FC" w:rsidRDefault="00E96A7A" w:rsidP="004240FC">
            <w:pPr>
              <w:rPr>
                <w:rFonts w:asciiTheme="majorHAnsi" w:hAnsiTheme="majorHAnsi"/>
                <w:color w:val="333333"/>
                <w:sz w:val="20"/>
                <w:szCs w:val="20"/>
              </w:rPr>
            </w:pPr>
            <w:r w:rsidRPr="004240FC">
              <w:rPr>
                <w:rFonts w:asciiTheme="majorHAnsi" w:hAnsiTheme="majorHAnsi"/>
                <w:color w:val="333333"/>
                <w:sz w:val="20"/>
                <w:szCs w:val="20"/>
                <w:bdr w:val="none" w:sz="0" w:space="0" w:color="auto" w:frame="1"/>
              </w:rPr>
              <w:t>info@lower9thwardhomeowners.org</w:t>
            </w:r>
          </w:p>
          <w:p w14:paraId="4E7331A5" w14:textId="77777777" w:rsidR="008F2C86" w:rsidRPr="004240FC" w:rsidRDefault="008F2C86" w:rsidP="004240FC">
            <w:pPr>
              <w:rPr>
                <w:rFonts w:asciiTheme="majorHAnsi" w:hAnsiTheme="majorHAnsi" w:cs="Arial"/>
                <w:color w:val="000000"/>
                <w:sz w:val="20"/>
                <w:szCs w:val="20"/>
                <w:shd w:val="clear" w:color="auto" w:fill="FFFFFF"/>
              </w:rPr>
            </w:pPr>
          </w:p>
        </w:tc>
      </w:tr>
      <w:tr w:rsidR="008F2C86" w:rsidRPr="004240FC" w14:paraId="702B81BD" w14:textId="77777777" w:rsidTr="00F1083D">
        <w:tc>
          <w:tcPr>
            <w:tcW w:w="3168" w:type="dxa"/>
          </w:tcPr>
          <w:p w14:paraId="3E86A73A" w14:textId="77777777" w:rsidR="008F2C86" w:rsidRPr="004240FC" w:rsidRDefault="00143985" w:rsidP="004240FC">
            <w:pPr>
              <w:rPr>
                <w:rFonts w:asciiTheme="majorHAnsi" w:hAnsiTheme="majorHAnsi" w:cs="Arial"/>
                <w:bCs/>
                <w:color w:val="000000"/>
                <w:sz w:val="20"/>
                <w:szCs w:val="20"/>
                <w:shd w:val="clear" w:color="auto" w:fill="FFFFFF"/>
              </w:rPr>
            </w:pPr>
            <w:r w:rsidRPr="004240FC">
              <w:rPr>
                <w:rFonts w:asciiTheme="majorHAnsi" w:hAnsiTheme="majorHAnsi" w:cs="Arial"/>
                <w:bCs/>
                <w:color w:val="000000"/>
                <w:sz w:val="20"/>
                <w:szCs w:val="20"/>
                <w:shd w:val="clear" w:color="auto" w:fill="FFFFFF"/>
              </w:rPr>
              <w:t xml:space="preserve">Baptist Community Health </w:t>
            </w:r>
            <w:r w:rsidRPr="004240FC">
              <w:rPr>
                <w:rFonts w:asciiTheme="majorHAnsi" w:hAnsiTheme="majorHAnsi" w:cs="Arial"/>
                <w:bCs/>
                <w:color w:val="000000"/>
                <w:sz w:val="20"/>
                <w:szCs w:val="20"/>
                <w:shd w:val="clear" w:color="auto" w:fill="FFFFFF"/>
              </w:rPr>
              <w:lastRenderedPageBreak/>
              <w:t>Services</w:t>
            </w:r>
          </w:p>
          <w:p w14:paraId="4ECA1F48" w14:textId="77777777" w:rsidR="00143985" w:rsidRPr="004240FC" w:rsidRDefault="00143985" w:rsidP="004240FC">
            <w:pPr>
              <w:rPr>
                <w:rFonts w:asciiTheme="majorHAnsi" w:hAnsiTheme="majorHAnsi"/>
                <w:sz w:val="20"/>
                <w:szCs w:val="20"/>
              </w:rPr>
            </w:pPr>
          </w:p>
          <w:p w14:paraId="3B1EE460" w14:textId="77777777" w:rsidR="00143985" w:rsidRPr="004240FC" w:rsidRDefault="006A1FCA" w:rsidP="004240FC">
            <w:pPr>
              <w:rPr>
                <w:rFonts w:asciiTheme="majorHAnsi" w:hAnsiTheme="majorHAnsi"/>
                <w:sz w:val="20"/>
                <w:szCs w:val="20"/>
              </w:rPr>
            </w:pPr>
            <w:hyperlink r:id="rId24" w:history="1">
              <w:r w:rsidR="00143985" w:rsidRPr="004240FC">
                <w:rPr>
                  <w:rStyle w:val="Hyperlink"/>
                  <w:rFonts w:asciiTheme="majorHAnsi" w:hAnsiTheme="majorHAnsi" w:cs="Arial"/>
                  <w:color w:val="1155CC"/>
                  <w:sz w:val="20"/>
                  <w:szCs w:val="20"/>
                  <w:shd w:val="clear" w:color="auto" w:fill="FFFFFF"/>
                </w:rPr>
                <w:t>http://bchsnola.org/about-us</w:t>
              </w:r>
              <w:r w:rsidR="00143985" w:rsidRPr="004240FC">
                <w:rPr>
                  <w:rStyle w:val="Hyperlink"/>
                  <w:rFonts w:asciiTheme="majorHAnsi" w:hAnsiTheme="majorHAnsi" w:cs="Arial"/>
                  <w:bCs/>
                  <w:color w:val="1155CC"/>
                  <w:sz w:val="20"/>
                  <w:szCs w:val="20"/>
                  <w:shd w:val="clear" w:color="auto" w:fill="FFFFFF"/>
                </w:rPr>
                <w:t>/</w:t>
              </w:r>
            </w:hyperlink>
          </w:p>
        </w:tc>
        <w:tc>
          <w:tcPr>
            <w:tcW w:w="3330" w:type="dxa"/>
          </w:tcPr>
          <w:p w14:paraId="2B2BFAD6" w14:textId="77777777" w:rsidR="00143985" w:rsidRPr="004240FC" w:rsidRDefault="00143985"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bCs/>
                <w:color w:val="555555"/>
                <w:sz w:val="20"/>
                <w:szCs w:val="20"/>
              </w:rPr>
              <w:lastRenderedPageBreak/>
              <w:t xml:space="preserve">Primary &amp; Preventive Care for </w:t>
            </w:r>
            <w:r w:rsidRPr="004240FC">
              <w:rPr>
                <w:rFonts w:asciiTheme="majorHAnsi" w:eastAsia="Times New Roman" w:hAnsiTheme="majorHAnsi" w:cs="Times New Roman"/>
                <w:bCs/>
                <w:color w:val="555555"/>
                <w:sz w:val="20"/>
                <w:szCs w:val="20"/>
              </w:rPr>
              <w:lastRenderedPageBreak/>
              <w:t>All Ages </w:t>
            </w:r>
          </w:p>
          <w:p w14:paraId="5142B3EA" w14:textId="77777777" w:rsidR="00143985" w:rsidRPr="004240FC" w:rsidRDefault="00143985"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bCs/>
                <w:color w:val="555555"/>
                <w:sz w:val="20"/>
                <w:szCs w:val="20"/>
              </w:rPr>
              <w:t>Behavioral Health</w:t>
            </w:r>
          </w:p>
          <w:p w14:paraId="06FCFF7D" w14:textId="77777777" w:rsidR="00143985" w:rsidRPr="004240FC" w:rsidRDefault="00143985"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bCs/>
                <w:color w:val="555555"/>
                <w:sz w:val="20"/>
                <w:szCs w:val="20"/>
              </w:rPr>
              <w:t>Women’s Health</w:t>
            </w:r>
            <w:r w:rsidRPr="004240FC">
              <w:rPr>
                <w:rFonts w:asciiTheme="majorHAnsi" w:eastAsia="Times New Roman" w:hAnsiTheme="majorHAnsi" w:cs="Times New Roman"/>
                <w:color w:val="FF0000"/>
                <w:sz w:val="20"/>
                <w:szCs w:val="20"/>
              </w:rPr>
              <w:t> </w:t>
            </w:r>
          </w:p>
          <w:p w14:paraId="32E20BF8" w14:textId="77777777" w:rsidR="008F2C86" w:rsidRPr="004240FC" w:rsidRDefault="00143985" w:rsidP="004240FC">
            <w:pPr>
              <w:rPr>
                <w:rFonts w:asciiTheme="majorHAnsi" w:eastAsia="Times New Roman" w:hAnsiTheme="majorHAnsi" w:cs="Times New Roman"/>
                <w:color w:val="000000"/>
                <w:sz w:val="20"/>
                <w:szCs w:val="20"/>
              </w:rPr>
            </w:pPr>
            <w:r w:rsidRPr="004240FC">
              <w:rPr>
                <w:rFonts w:asciiTheme="majorHAnsi" w:eastAsia="Times New Roman" w:hAnsiTheme="majorHAnsi" w:cs="Times New Roman"/>
                <w:bCs/>
                <w:color w:val="000000"/>
                <w:sz w:val="20"/>
                <w:szCs w:val="20"/>
              </w:rPr>
              <w:t>Pediatrics</w:t>
            </w:r>
          </w:p>
        </w:tc>
        <w:tc>
          <w:tcPr>
            <w:tcW w:w="3352" w:type="dxa"/>
          </w:tcPr>
          <w:p w14:paraId="24F1ED5B" w14:textId="77777777" w:rsidR="008F2C86" w:rsidRPr="004240FC" w:rsidRDefault="00143985" w:rsidP="004240FC">
            <w:pPr>
              <w:rPr>
                <w:rFonts w:asciiTheme="majorHAnsi" w:hAnsiTheme="majorHAnsi" w:cs="Arial"/>
                <w:color w:val="000000"/>
                <w:sz w:val="20"/>
                <w:szCs w:val="20"/>
                <w:shd w:val="clear" w:color="auto" w:fill="FFFFFF"/>
              </w:rPr>
            </w:pPr>
            <w:r w:rsidRPr="004240FC">
              <w:rPr>
                <w:rStyle w:val="Strong"/>
                <w:rFonts w:asciiTheme="majorHAnsi" w:hAnsiTheme="majorHAnsi"/>
                <w:b w:val="0"/>
                <w:color w:val="333333"/>
                <w:sz w:val="20"/>
                <w:szCs w:val="20"/>
                <w:bdr w:val="none" w:sz="0" w:space="0" w:color="auto" w:frame="1"/>
                <w:shd w:val="clear" w:color="auto" w:fill="FFFFFF"/>
              </w:rPr>
              <w:lastRenderedPageBreak/>
              <w:t>4960 St. Claude Avenue</w:t>
            </w:r>
            <w:r w:rsidRPr="004240FC">
              <w:rPr>
                <w:rFonts w:asciiTheme="majorHAnsi" w:hAnsiTheme="majorHAnsi"/>
                <w:bCs/>
                <w:color w:val="333333"/>
                <w:sz w:val="20"/>
                <w:szCs w:val="20"/>
                <w:bdr w:val="none" w:sz="0" w:space="0" w:color="auto" w:frame="1"/>
                <w:shd w:val="clear" w:color="auto" w:fill="FFFFFF"/>
              </w:rPr>
              <w:br/>
            </w:r>
            <w:r w:rsidRPr="004240FC">
              <w:rPr>
                <w:rStyle w:val="Strong"/>
                <w:rFonts w:asciiTheme="majorHAnsi" w:hAnsiTheme="majorHAnsi"/>
                <w:b w:val="0"/>
                <w:color w:val="333333"/>
                <w:sz w:val="20"/>
                <w:szCs w:val="20"/>
                <w:bdr w:val="none" w:sz="0" w:space="0" w:color="auto" w:frame="1"/>
                <w:shd w:val="clear" w:color="auto" w:fill="FFFFFF"/>
              </w:rPr>
              <w:lastRenderedPageBreak/>
              <w:t>New Orleans, LA 70117</w:t>
            </w:r>
            <w:r w:rsidRPr="004240FC">
              <w:rPr>
                <w:rFonts w:asciiTheme="majorHAnsi" w:hAnsiTheme="majorHAnsi"/>
                <w:color w:val="555555"/>
                <w:sz w:val="20"/>
                <w:szCs w:val="20"/>
              </w:rPr>
              <w:br/>
            </w:r>
            <w:r w:rsidRPr="004240FC">
              <w:rPr>
                <w:rFonts w:asciiTheme="majorHAnsi" w:hAnsiTheme="majorHAnsi"/>
                <w:color w:val="555555"/>
                <w:sz w:val="20"/>
                <w:szCs w:val="20"/>
              </w:rPr>
              <w:br/>
            </w:r>
            <w:r w:rsidRPr="004240FC">
              <w:rPr>
                <w:rStyle w:val="Strong"/>
                <w:rFonts w:asciiTheme="majorHAnsi" w:hAnsiTheme="majorHAnsi"/>
                <w:b w:val="0"/>
                <w:color w:val="333333"/>
                <w:sz w:val="20"/>
                <w:szCs w:val="20"/>
                <w:bdr w:val="none" w:sz="0" w:space="0" w:color="auto" w:frame="1"/>
                <w:shd w:val="clear" w:color="auto" w:fill="FFFFFF"/>
              </w:rPr>
              <w:t>504.533.4999</w:t>
            </w:r>
            <w:r w:rsidRPr="004240FC">
              <w:rPr>
                <w:rFonts w:asciiTheme="majorHAnsi" w:hAnsiTheme="majorHAnsi"/>
                <w:color w:val="555555"/>
                <w:sz w:val="20"/>
                <w:szCs w:val="20"/>
              </w:rPr>
              <w:br/>
            </w:r>
            <w:r w:rsidRPr="004240FC">
              <w:rPr>
                <w:rFonts w:asciiTheme="majorHAnsi" w:hAnsiTheme="majorHAnsi"/>
                <w:color w:val="555555"/>
                <w:sz w:val="20"/>
                <w:szCs w:val="20"/>
              </w:rPr>
              <w:br/>
            </w:r>
            <w:r w:rsidRPr="004240FC">
              <w:rPr>
                <w:rStyle w:val="Strong"/>
                <w:rFonts w:asciiTheme="majorHAnsi" w:hAnsiTheme="majorHAnsi"/>
                <w:b w:val="0"/>
                <w:color w:val="333333"/>
                <w:sz w:val="20"/>
                <w:szCs w:val="20"/>
                <w:bdr w:val="none" w:sz="0" w:space="0" w:color="auto" w:frame="1"/>
                <w:shd w:val="clear" w:color="auto" w:fill="FFFFFF"/>
              </w:rPr>
              <w:t>info@bchsnola.org</w:t>
            </w:r>
          </w:p>
        </w:tc>
      </w:tr>
      <w:tr w:rsidR="008F2C86" w:rsidRPr="004240FC" w14:paraId="09F0FC94" w14:textId="77777777" w:rsidTr="00F1083D">
        <w:tc>
          <w:tcPr>
            <w:tcW w:w="3168" w:type="dxa"/>
          </w:tcPr>
          <w:p w14:paraId="501D2D04" w14:textId="77777777" w:rsidR="006A60B7" w:rsidRPr="004240FC" w:rsidRDefault="006A60B7" w:rsidP="004240FC">
            <w:pPr>
              <w:rPr>
                <w:rFonts w:asciiTheme="majorHAnsi" w:hAnsiTheme="majorHAnsi" w:cs="Arial"/>
                <w:bCs/>
                <w:color w:val="333333"/>
                <w:sz w:val="20"/>
                <w:szCs w:val="20"/>
                <w:shd w:val="clear" w:color="auto" w:fill="FFFFFF"/>
              </w:rPr>
            </w:pPr>
            <w:r w:rsidRPr="004240FC">
              <w:rPr>
                <w:rFonts w:asciiTheme="majorHAnsi" w:hAnsiTheme="majorHAnsi" w:cs="Arial"/>
                <w:bCs/>
                <w:color w:val="333333"/>
                <w:sz w:val="20"/>
                <w:szCs w:val="20"/>
                <w:shd w:val="clear" w:color="auto" w:fill="FFFFFF"/>
              </w:rPr>
              <w:lastRenderedPageBreak/>
              <w:t>Dr. Martin Luther King Elementary School</w:t>
            </w:r>
          </w:p>
          <w:p w14:paraId="0A54C7F3" w14:textId="77777777" w:rsidR="006A60B7" w:rsidRPr="004240FC" w:rsidRDefault="006A60B7" w:rsidP="004240FC">
            <w:pPr>
              <w:rPr>
                <w:rFonts w:asciiTheme="majorHAnsi" w:hAnsiTheme="majorHAnsi"/>
                <w:sz w:val="20"/>
                <w:szCs w:val="20"/>
              </w:rPr>
            </w:pPr>
            <w:r w:rsidRPr="004240FC">
              <w:rPr>
                <w:rFonts w:asciiTheme="majorHAnsi" w:hAnsiTheme="majorHAnsi"/>
                <w:sz w:val="20"/>
                <w:szCs w:val="20"/>
              </w:rPr>
              <w:t>http://drkingcharterschool.org/</w:t>
            </w:r>
          </w:p>
          <w:p w14:paraId="7187726B" w14:textId="77777777" w:rsidR="008F2C86" w:rsidRPr="004240FC" w:rsidRDefault="008F2C86" w:rsidP="004240FC">
            <w:pPr>
              <w:rPr>
                <w:rFonts w:asciiTheme="majorHAnsi" w:hAnsiTheme="majorHAnsi" w:cs="Arial"/>
                <w:bCs/>
                <w:color w:val="000000"/>
                <w:sz w:val="20"/>
                <w:szCs w:val="20"/>
                <w:shd w:val="clear" w:color="auto" w:fill="FFFFFF"/>
              </w:rPr>
            </w:pPr>
          </w:p>
        </w:tc>
        <w:tc>
          <w:tcPr>
            <w:tcW w:w="3330" w:type="dxa"/>
          </w:tcPr>
          <w:p w14:paraId="743D5519" w14:textId="77777777" w:rsidR="008F2C86" w:rsidRPr="004240FC" w:rsidRDefault="006A60B7"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School</w:t>
            </w:r>
          </w:p>
        </w:tc>
        <w:tc>
          <w:tcPr>
            <w:tcW w:w="3352" w:type="dxa"/>
          </w:tcPr>
          <w:p w14:paraId="6FF6A560" w14:textId="77777777" w:rsidR="006A60B7" w:rsidRPr="004240FC" w:rsidRDefault="006A60B7" w:rsidP="004240FC">
            <w:pPr>
              <w:rPr>
                <w:rFonts w:asciiTheme="majorHAnsi" w:hAnsiTheme="majorHAnsi"/>
                <w:sz w:val="20"/>
                <w:szCs w:val="20"/>
              </w:rPr>
            </w:pPr>
            <w:r w:rsidRPr="004240FC">
              <w:rPr>
                <w:rFonts w:asciiTheme="majorHAnsi" w:hAnsiTheme="majorHAnsi" w:cs="Arial"/>
                <w:color w:val="333333"/>
                <w:sz w:val="20"/>
                <w:szCs w:val="20"/>
                <w:shd w:val="clear" w:color="auto" w:fill="FFFFFF"/>
              </w:rPr>
              <w:t xml:space="preserve">1617 </w:t>
            </w:r>
            <w:proofErr w:type="spellStart"/>
            <w:r w:rsidRPr="004240FC">
              <w:rPr>
                <w:rFonts w:asciiTheme="majorHAnsi" w:hAnsiTheme="majorHAnsi" w:cs="Arial"/>
                <w:color w:val="333333"/>
                <w:sz w:val="20"/>
                <w:szCs w:val="20"/>
                <w:shd w:val="clear" w:color="auto" w:fill="FFFFFF"/>
              </w:rPr>
              <w:t>Caffin</w:t>
            </w:r>
            <w:proofErr w:type="spellEnd"/>
            <w:r w:rsidRPr="004240FC">
              <w:rPr>
                <w:rFonts w:asciiTheme="majorHAnsi" w:hAnsiTheme="majorHAnsi" w:cs="Arial"/>
                <w:color w:val="333333"/>
                <w:sz w:val="20"/>
                <w:szCs w:val="20"/>
                <w:shd w:val="clear" w:color="auto" w:fill="FFFFFF"/>
              </w:rPr>
              <w:t xml:space="preserve"> Ave</w:t>
            </w:r>
          </w:p>
          <w:p w14:paraId="64335978" w14:textId="77777777" w:rsidR="006A60B7" w:rsidRPr="004240FC" w:rsidRDefault="006A60B7" w:rsidP="004240FC">
            <w:pPr>
              <w:rPr>
                <w:rFonts w:asciiTheme="majorHAnsi" w:hAnsiTheme="majorHAnsi"/>
                <w:sz w:val="20"/>
                <w:szCs w:val="20"/>
              </w:rPr>
            </w:pPr>
            <w:r w:rsidRPr="004240FC">
              <w:rPr>
                <w:rFonts w:asciiTheme="majorHAnsi" w:hAnsiTheme="majorHAnsi" w:cs="Arial"/>
                <w:color w:val="333333"/>
                <w:sz w:val="20"/>
                <w:szCs w:val="20"/>
                <w:shd w:val="clear" w:color="auto" w:fill="FFFFFF"/>
              </w:rPr>
              <w:t>New Orleans, LA 70117</w:t>
            </w:r>
          </w:p>
          <w:p w14:paraId="20FC4BB4" w14:textId="77777777" w:rsidR="008F2C86" w:rsidRPr="004240FC" w:rsidRDefault="006A60B7" w:rsidP="004240FC">
            <w:pPr>
              <w:rPr>
                <w:rFonts w:asciiTheme="majorHAnsi" w:hAnsiTheme="majorHAnsi" w:cs="Arial"/>
                <w:color w:val="000000"/>
                <w:sz w:val="20"/>
                <w:szCs w:val="20"/>
                <w:shd w:val="clear" w:color="auto" w:fill="FFFFFF"/>
              </w:rPr>
            </w:pPr>
            <w:r w:rsidRPr="004240FC">
              <w:rPr>
                <w:rFonts w:asciiTheme="majorHAnsi" w:hAnsiTheme="majorHAnsi" w:cs="Arial"/>
                <w:color w:val="666666"/>
                <w:sz w:val="20"/>
                <w:szCs w:val="20"/>
                <w:shd w:val="clear" w:color="auto" w:fill="FFFFFF"/>
              </w:rPr>
              <w:t>(504) 940-2243</w:t>
            </w:r>
          </w:p>
        </w:tc>
      </w:tr>
      <w:tr w:rsidR="008F2C86" w:rsidRPr="004240FC" w14:paraId="3FB17E40" w14:textId="77777777" w:rsidTr="00F1083D">
        <w:tc>
          <w:tcPr>
            <w:tcW w:w="3168" w:type="dxa"/>
          </w:tcPr>
          <w:p w14:paraId="7D16787A" w14:textId="77777777" w:rsidR="006A60B7" w:rsidRPr="004240FC" w:rsidRDefault="006A60B7" w:rsidP="004240FC">
            <w:pPr>
              <w:rPr>
                <w:rFonts w:asciiTheme="majorHAnsi" w:hAnsiTheme="majorHAnsi"/>
                <w:sz w:val="20"/>
                <w:szCs w:val="20"/>
              </w:rPr>
            </w:pPr>
            <w:r w:rsidRPr="004240FC">
              <w:rPr>
                <w:rFonts w:asciiTheme="majorHAnsi" w:hAnsiTheme="majorHAnsi" w:cs="Arial"/>
                <w:bCs/>
                <w:color w:val="333333"/>
                <w:sz w:val="20"/>
                <w:szCs w:val="20"/>
                <w:shd w:val="clear" w:color="auto" w:fill="FFFFFF"/>
              </w:rPr>
              <w:t>Kiddie Kids Day Care-Pre-School</w:t>
            </w:r>
          </w:p>
          <w:p w14:paraId="6218E1CB" w14:textId="77777777" w:rsidR="008F2C86" w:rsidRPr="004240FC" w:rsidRDefault="008F2C86" w:rsidP="004240FC">
            <w:pPr>
              <w:rPr>
                <w:rFonts w:asciiTheme="majorHAnsi" w:hAnsiTheme="majorHAnsi" w:cs="Arial"/>
                <w:bCs/>
                <w:color w:val="000000"/>
                <w:sz w:val="20"/>
                <w:szCs w:val="20"/>
                <w:shd w:val="clear" w:color="auto" w:fill="FFFFFF"/>
              </w:rPr>
            </w:pPr>
          </w:p>
        </w:tc>
        <w:tc>
          <w:tcPr>
            <w:tcW w:w="3330" w:type="dxa"/>
          </w:tcPr>
          <w:p w14:paraId="6F9B2427" w14:textId="77777777" w:rsidR="008F2C86" w:rsidRPr="004240FC" w:rsidRDefault="006A60B7"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Child care</w:t>
            </w:r>
          </w:p>
        </w:tc>
        <w:tc>
          <w:tcPr>
            <w:tcW w:w="3352" w:type="dxa"/>
          </w:tcPr>
          <w:p w14:paraId="2DC6CC3A" w14:textId="77777777" w:rsidR="006A60B7" w:rsidRPr="004240FC" w:rsidRDefault="006A60B7" w:rsidP="004240FC">
            <w:pPr>
              <w:rPr>
                <w:rFonts w:asciiTheme="majorHAnsi" w:hAnsiTheme="majorHAnsi"/>
                <w:sz w:val="20"/>
                <w:szCs w:val="20"/>
              </w:rPr>
            </w:pPr>
            <w:r w:rsidRPr="004240FC">
              <w:rPr>
                <w:rFonts w:asciiTheme="majorHAnsi" w:hAnsiTheme="majorHAnsi" w:cs="Arial"/>
                <w:color w:val="333333"/>
                <w:sz w:val="20"/>
                <w:szCs w:val="20"/>
                <w:shd w:val="clear" w:color="auto" w:fill="FFFFFF"/>
              </w:rPr>
              <w:t>6142 St Claude Ave</w:t>
            </w:r>
          </w:p>
          <w:p w14:paraId="3E95A1D1" w14:textId="77777777" w:rsidR="006A60B7" w:rsidRPr="004240FC" w:rsidRDefault="006A60B7" w:rsidP="004240FC">
            <w:pPr>
              <w:rPr>
                <w:rFonts w:asciiTheme="majorHAnsi" w:hAnsiTheme="majorHAnsi"/>
                <w:sz w:val="20"/>
                <w:szCs w:val="20"/>
              </w:rPr>
            </w:pPr>
            <w:r w:rsidRPr="004240FC">
              <w:rPr>
                <w:rFonts w:asciiTheme="majorHAnsi" w:hAnsiTheme="majorHAnsi" w:cs="Arial"/>
                <w:color w:val="333333"/>
                <w:sz w:val="20"/>
                <w:szCs w:val="20"/>
                <w:shd w:val="clear" w:color="auto" w:fill="FFFFFF"/>
              </w:rPr>
              <w:t>New Orleans, LA 70117</w:t>
            </w:r>
          </w:p>
          <w:p w14:paraId="0D6D931D" w14:textId="77777777" w:rsidR="008F2C86" w:rsidRPr="004240FC" w:rsidRDefault="006A60B7" w:rsidP="004240FC">
            <w:pPr>
              <w:rPr>
                <w:rFonts w:asciiTheme="majorHAnsi" w:hAnsiTheme="majorHAnsi" w:cs="Arial"/>
                <w:color w:val="000000"/>
                <w:sz w:val="20"/>
                <w:szCs w:val="20"/>
                <w:shd w:val="clear" w:color="auto" w:fill="FFFFFF"/>
              </w:rPr>
            </w:pPr>
            <w:r w:rsidRPr="004240FC">
              <w:rPr>
                <w:rFonts w:asciiTheme="majorHAnsi" w:hAnsiTheme="majorHAnsi" w:cs="Arial"/>
                <w:color w:val="666666"/>
                <w:sz w:val="20"/>
                <w:szCs w:val="20"/>
                <w:shd w:val="clear" w:color="auto" w:fill="FFFFFF"/>
              </w:rPr>
              <w:t>(504) 279-5900</w:t>
            </w:r>
          </w:p>
        </w:tc>
      </w:tr>
      <w:tr w:rsidR="008F2C86" w:rsidRPr="004240FC" w14:paraId="4DABDC1E" w14:textId="77777777" w:rsidTr="00F1083D">
        <w:tc>
          <w:tcPr>
            <w:tcW w:w="3168" w:type="dxa"/>
          </w:tcPr>
          <w:p w14:paraId="1745385E" w14:textId="77777777" w:rsidR="006A60B7" w:rsidRPr="004240FC" w:rsidRDefault="006A60B7" w:rsidP="004240FC">
            <w:pPr>
              <w:rPr>
                <w:rFonts w:asciiTheme="majorHAnsi" w:hAnsiTheme="majorHAnsi"/>
                <w:sz w:val="20"/>
                <w:szCs w:val="20"/>
              </w:rPr>
            </w:pPr>
            <w:r w:rsidRPr="004240FC">
              <w:rPr>
                <w:rFonts w:asciiTheme="majorHAnsi" w:hAnsiTheme="majorHAnsi" w:cs="Arial"/>
                <w:bCs/>
                <w:color w:val="333333"/>
                <w:sz w:val="20"/>
                <w:szCs w:val="20"/>
                <w:shd w:val="clear" w:color="auto" w:fill="FFFFFF"/>
              </w:rPr>
              <w:t>Giggles' Child Development Center</w:t>
            </w:r>
          </w:p>
          <w:p w14:paraId="55901CD4" w14:textId="77777777" w:rsidR="008F2C86" w:rsidRPr="004240FC" w:rsidRDefault="008F2C86" w:rsidP="004240FC">
            <w:pPr>
              <w:rPr>
                <w:rFonts w:asciiTheme="majorHAnsi" w:hAnsiTheme="majorHAnsi" w:cs="Arial"/>
                <w:bCs/>
                <w:color w:val="000000"/>
                <w:sz w:val="20"/>
                <w:szCs w:val="20"/>
                <w:shd w:val="clear" w:color="auto" w:fill="FFFFFF"/>
              </w:rPr>
            </w:pPr>
          </w:p>
        </w:tc>
        <w:tc>
          <w:tcPr>
            <w:tcW w:w="3330" w:type="dxa"/>
          </w:tcPr>
          <w:p w14:paraId="14AED114" w14:textId="77777777" w:rsidR="008F2C86"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Child Care</w:t>
            </w:r>
          </w:p>
        </w:tc>
        <w:tc>
          <w:tcPr>
            <w:tcW w:w="3352" w:type="dxa"/>
          </w:tcPr>
          <w:p w14:paraId="11979A80" w14:textId="77777777" w:rsidR="006A60B7" w:rsidRPr="004240FC" w:rsidRDefault="006A60B7" w:rsidP="004240FC">
            <w:pPr>
              <w:rPr>
                <w:rFonts w:asciiTheme="majorHAnsi" w:hAnsiTheme="majorHAnsi"/>
                <w:sz w:val="20"/>
                <w:szCs w:val="20"/>
              </w:rPr>
            </w:pPr>
            <w:r w:rsidRPr="004240FC">
              <w:rPr>
                <w:rFonts w:asciiTheme="majorHAnsi" w:hAnsiTheme="majorHAnsi" w:cs="Arial"/>
                <w:color w:val="333333"/>
                <w:sz w:val="20"/>
                <w:szCs w:val="20"/>
                <w:shd w:val="clear" w:color="auto" w:fill="FFFFFF"/>
              </w:rPr>
              <w:t>6400 St Claude Ave</w:t>
            </w:r>
          </w:p>
          <w:p w14:paraId="000ED6C1" w14:textId="77777777" w:rsidR="006A60B7" w:rsidRPr="004240FC" w:rsidRDefault="006A60B7" w:rsidP="004240FC">
            <w:pPr>
              <w:rPr>
                <w:rFonts w:asciiTheme="majorHAnsi" w:hAnsiTheme="majorHAnsi"/>
                <w:sz w:val="20"/>
                <w:szCs w:val="20"/>
              </w:rPr>
            </w:pPr>
            <w:r w:rsidRPr="004240FC">
              <w:rPr>
                <w:rFonts w:asciiTheme="majorHAnsi" w:hAnsiTheme="majorHAnsi" w:cs="Arial"/>
                <w:color w:val="333333"/>
                <w:sz w:val="20"/>
                <w:szCs w:val="20"/>
                <w:shd w:val="clear" w:color="auto" w:fill="FFFFFF"/>
              </w:rPr>
              <w:t>New Orleans, LA 70117</w:t>
            </w:r>
          </w:p>
          <w:p w14:paraId="54514AB5" w14:textId="77777777" w:rsidR="008F2C86" w:rsidRPr="004240FC" w:rsidRDefault="006A60B7" w:rsidP="004240FC">
            <w:pPr>
              <w:rPr>
                <w:rFonts w:asciiTheme="majorHAnsi" w:hAnsiTheme="majorHAnsi" w:cs="Arial"/>
                <w:color w:val="000000"/>
                <w:sz w:val="20"/>
                <w:szCs w:val="20"/>
                <w:shd w:val="clear" w:color="auto" w:fill="FFFFFF"/>
              </w:rPr>
            </w:pPr>
            <w:r w:rsidRPr="004240FC">
              <w:rPr>
                <w:rFonts w:asciiTheme="majorHAnsi" w:hAnsiTheme="majorHAnsi" w:cs="Arial"/>
                <w:color w:val="666666"/>
                <w:sz w:val="20"/>
                <w:szCs w:val="20"/>
                <w:shd w:val="clear" w:color="auto" w:fill="FFFFFF"/>
              </w:rPr>
              <w:t>(504) 682-2266</w:t>
            </w:r>
          </w:p>
        </w:tc>
      </w:tr>
      <w:tr w:rsidR="008F2C86" w:rsidRPr="004240FC" w14:paraId="052ED23B" w14:textId="77777777" w:rsidTr="00F1083D">
        <w:tc>
          <w:tcPr>
            <w:tcW w:w="3168" w:type="dxa"/>
          </w:tcPr>
          <w:p w14:paraId="5528549F" w14:textId="77777777" w:rsidR="008F2C86"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Third Church of God in Christ</w:t>
            </w:r>
          </w:p>
        </w:tc>
        <w:tc>
          <w:tcPr>
            <w:tcW w:w="3330" w:type="dxa"/>
          </w:tcPr>
          <w:p w14:paraId="07433CEB" w14:textId="77777777" w:rsidR="008F2C86"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3984BF17"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34A3A647" w14:textId="77777777" w:rsidR="008F2C86"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944-3139</w:t>
            </w:r>
          </w:p>
        </w:tc>
      </w:tr>
      <w:tr w:rsidR="008F2C86" w:rsidRPr="004240FC" w14:paraId="56B752C0" w14:textId="77777777" w:rsidTr="00F1083D">
        <w:tc>
          <w:tcPr>
            <w:tcW w:w="3168" w:type="dxa"/>
          </w:tcPr>
          <w:p w14:paraId="7043CC24" w14:textId="77777777" w:rsidR="008F2C86"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 xml:space="preserve">Saint </w:t>
            </w:r>
            <w:proofErr w:type="spellStart"/>
            <w:r w:rsidRPr="004240FC">
              <w:rPr>
                <w:rFonts w:asciiTheme="majorHAnsi" w:eastAsia="Times New Roman" w:hAnsiTheme="majorHAnsi" w:cs="Arial"/>
                <w:bCs/>
                <w:color w:val="333333"/>
                <w:sz w:val="20"/>
                <w:szCs w:val="20"/>
                <w:shd w:val="clear" w:color="auto" w:fill="FFFFFF"/>
              </w:rPr>
              <w:t>Davids</w:t>
            </w:r>
            <w:proofErr w:type="spellEnd"/>
            <w:r w:rsidRPr="004240FC">
              <w:rPr>
                <w:rFonts w:asciiTheme="majorHAnsi" w:eastAsia="Times New Roman" w:hAnsiTheme="majorHAnsi" w:cs="Arial"/>
                <w:bCs/>
                <w:color w:val="333333"/>
                <w:sz w:val="20"/>
                <w:szCs w:val="20"/>
                <w:shd w:val="clear" w:color="auto" w:fill="FFFFFF"/>
              </w:rPr>
              <w:t xml:space="preserve"> Catholic Church</w:t>
            </w:r>
          </w:p>
        </w:tc>
        <w:tc>
          <w:tcPr>
            <w:tcW w:w="3330" w:type="dxa"/>
          </w:tcPr>
          <w:p w14:paraId="73FB6F72" w14:textId="77777777" w:rsidR="008F2C86"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0FEF57B0"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5617 St Claude Ave</w:t>
            </w:r>
          </w:p>
          <w:p w14:paraId="6C03A45F"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62C5BB82" w14:textId="77777777" w:rsidR="008F2C86"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947-2853</w:t>
            </w:r>
          </w:p>
        </w:tc>
      </w:tr>
      <w:tr w:rsidR="008F2C86" w:rsidRPr="004240FC" w14:paraId="3DDBAE68" w14:textId="77777777" w:rsidTr="00F1083D">
        <w:tc>
          <w:tcPr>
            <w:tcW w:w="3168" w:type="dxa"/>
          </w:tcPr>
          <w:p w14:paraId="51EE7880" w14:textId="77777777" w:rsidR="008F2C86"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Branch Bell Baptist Church</w:t>
            </w:r>
          </w:p>
        </w:tc>
        <w:tc>
          <w:tcPr>
            <w:tcW w:w="3330" w:type="dxa"/>
          </w:tcPr>
          <w:p w14:paraId="44919DCB" w14:textId="77777777" w:rsidR="008F2C86"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215F3FAD"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5E1A9BE6" w14:textId="77777777" w:rsidR="008F2C86"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309-5737</w:t>
            </w:r>
          </w:p>
        </w:tc>
      </w:tr>
      <w:tr w:rsidR="004240FC" w:rsidRPr="004240FC" w14:paraId="613EDEBB" w14:textId="77777777" w:rsidTr="00F1083D">
        <w:tc>
          <w:tcPr>
            <w:tcW w:w="3168" w:type="dxa"/>
          </w:tcPr>
          <w:p w14:paraId="2FBE9C2E"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New Israel Baptist Church</w:t>
            </w:r>
          </w:p>
        </w:tc>
        <w:tc>
          <w:tcPr>
            <w:tcW w:w="3330" w:type="dxa"/>
          </w:tcPr>
          <w:p w14:paraId="3E7A66BB" w14:textId="77777777" w:rsidR="004240FC"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78C3DB7D"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6322 St Claude Ave</w:t>
            </w:r>
          </w:p>
          <w:p w14:paraId="0CC83629"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77D27E29" w14:textId="77777777" w:rsidR="004240FC"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279-5105</w:t>
            </w:r>
          </w:p>
        </w:tc>
      </w:tr>
      <w:tr w:rsidR="004240FC" w:rsidRPr="004240FC" w14:paraId="209B6633" w14:textId="77777777" w:rsidTr="00F1083D">
        <w:tc>
          <w:tcPr>
            <w:tcW w:w="3168" w:type="dxa"/>
          </w:tcPr>
          <w:p w14:paraId="43F3A53E"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Branch Bell Baptist Church</w:t>
            </w:r>
          </w:p>
        </w:tc>
        <w:tc>
          <w:tcPr>
            <w:tcW w:w="3330" w:type="dxa"/>
          </w:tcPr>
          <w:p w14:paraId="75171848" w14:textId="77777777" w:rsidR="004240FC"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120B7D6B"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5DD71DB4" w14:textId="77777777" w:rsidR="004240FC"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309-5737</w:t>
            </w:r>
          </w:p>
        </w:tc>
      </w:tr>
      <w:tr w:rsidR="004240FC" w:rsidRPr="004240FC" w14:paraId="6D266E2E" w14:textId="77777777" w:rsidTr="00F1083D">
        <w:tc>
          <w:tcPr>
            <w:tcW w:w="3168" w:type="dxa"/>
          </w:tcPr>
          <w:p w14:paraId="04AC63E9"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Beulah Land Baptist Church</w:t>
            </w:r>
          </w:p>
        </w:tc>
        <w:tc>
          <w:tcPr>
            <w:tcW w:w="3330" w:type="dxa"/>
          </w:tcPr>
          <w:p w14:paraId="648189A8" w14:textId="77777777" w:rsidR="004240FC"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588ACBB8"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5FB63BF1" w14:textId="77777777" w:rsidR="004240FC"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279-5757</w:t>
            </w:r>
          </w:p>
        </w:tc>
      </w:tr>
      <w:tr w:rsidR="004240FC" w:rsidRPr="004240FC" w14:paraId="7AB45703" w14:textId="77777777" w:rsidTr="00F1083D">
        <w:tc>
          <w:tcPr>
            <w:tcW w:w="3168" w:type="dxa"/>
          </w:tcPr>
          <w:p w14:paraId="765DCE8C"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Battle Ground Baptist Church</w:t>
            </w:r>
          </w:p>
        </w:tc>
        <w:tc>
          <w:tcPr>
            <w:tcW w:w="3330" w:type="dxa"/>
          </w:tcPr>
          <w:p w14:paraId="07C9CA2C" w14:textId="77777777" w:rsidR="004240FC"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635DB075"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2241 Flood St</w:t>
            </w:r>
          </w:p>
          <w:p w14:paraId="1C47545E"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777C6825" w14:textId="77777777" w:rsidR="004240FC"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277-0041</w:t>
            </w:r>
          </w:p>
        </w:tc>
      </w:tr>
      <w:tr w:rsidR="004240FC" w:rsidRPr="004240FC" w14:paraId="4E6D0DA4" w14:textId="77777777" w:rsidTr="00F1083D">
        <w:tc>
          <w:tcPr>
            <w:tcW w:w="3168" w:type="dxa"/>
          </w:tcPr>
          <w:p w14:paraId="737B0CCA" w14:textId="77777777" w:rsidR="004240FC" w:rsidRPr="004240FC" w:rsidRDefault="004240FC" w:rsidP="004240FC">
            <w:pPr>
              <w:rPr>
                <w:rFonts w:asciiTheme="majorHAnsi" w:eastAsia="Times New Roman" w:hAnsiTheme="majorHAnsi" w:cs="Times New Roman"/>
                <w:sz w:val="20"/>
                <w:szCs w:val="20"/>
              </w:rPr>
            </w:pPr>
            <w:proofErr w:type="spellStart"/>
            <w:r w:rsidRPr="004240FC">
              <w:rPr>
                <w:rFonts w:asciiTheme="majorHAnsi" w:eastAsia="Times New Roman" w:hAnsiTheme="majorHAnsi" w:cs="Arial"/>
                <w:bCs/>
                <w:color w:val="333333"/>
                <w:sz w:val="20"/>
                <w:szCs w:val="20"/>
                <w:shd w:val="clear" w:color="auto" w:fill="FFFFFF"/>
              </w:rPr>
              <w:t>Hartzell</w:t>
            </w:r>
            <w:proofErr w:type="spellEnd"/>
            <w:r w:rsidRPr="004240FC">
              <w:rPr>
                <w:rFonts w:asciiTheme="majorHAnsi" w:eastAsia="Times New Roman" w:hAnsiTheme="majorHAnsi" w:cs="Arial"/>
                <w:bCs/>
                <w:color w:val="333333"/>
                <w:sz w:val="20"/>
                <w:szCs w:val="20"/>
                <w:shd w:val="clear" w:color="auto" w:fill="FFFFFF"/>
              </w:rPr>
              <w:t xml:space="preserve"> United Methodist Church</w:t>
            </w:r>
          </w:p>
        </w:tc>
        <w:tc>
          <w:tcPr>
            <w:tcW w:w="3330" w:type="dxa"/>
          </w:tcPr>
          <w:p w14:paraId="52A6A794" w14:textId="77777777" w:rsidR="004240FC"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5E77BEE4"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32E320C6" w14:textId="77777777" w:rsidR="004240FC"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945-2904</w:t>
            </w:r>
          </w:p>
        </w:tc>
      </w:tr>
      <w:tr w:rsidR="004240FC" w:rsidRPr="004240FC" w14:paraId="406A7083" w14:textId="77777777" w:rsidTr="00F1083D">
        <w:tc>
          <w:tcPr>
            <w:tcW w:w="3168" w:type="dxa"/>
          </w:tcPr>
          <w:p w14:paraId="48B131E2"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bCs/>
                <w:color w:val="333333"/>
                <w:sz w:val="20"/>
                <w:szCs w:val="20"/>
                <w:shd w:val="clear" w:color="auto" w:fill="FFFFFF"/>
              </w:rPr>
              <w:t>Free Mission Baptist Church</w:t>
            </w:r>
          </w:p>
        </w:tc>
        <w:tc>
          <w:tcPr>
            <w:tcW w:w="3330" w:type="dxa"/>
          </w:tcPr>
          <w:p w14:paraId="50D374C1" w14:textId="77777777" w:rsidR="004240FC" w:rsidRPr="004240FC" w:rsidRDefault="004240FC" w:rsidP="004240FC">
            <w:pPr>
              <w:rPr>
                <w:rFonts w:asciiTheme="majorHAnsi" w:hAnsiTheme="majorHAnsi"/>
                <w:color w:val="444444"/>
                <w:sz w:val="20"/>
                <w:szCs w:val="20"/>
                <w:shd w:val="clear" w:color="auto" w:fill="FFFFFF"/>
              </w:rPr>
            </w:pPr>
            <w:r w:rsidRPr="004240FC">
              <w:rPr>
                <w:rFonts w:asciiTheme="majorHAnsi" w:hAnsiTheme="majorHAnsi"/>
                <w:color w:val="444444"/>
                <w:sz w:val="20"/>
                <w:szCs w:val="20"/>
                <w:shd w:val="clear" w:color="auto" w:fill="FFFFFF"/>
              </w:rPr>
              <w:t>Religious Institution</w:t>
            </w:r>
          </w:p>
        </w:tc>
        <w:tc>
          <w:tcPr>
            <w:tcW w:w="3352" w:type="dxa"/>
          </w:tcPr>
          <w:p w14:paraId="5B32FF28" w14:textId="77777777" w:rsidR="004240FC" w:rsidRPr="004240FC" w:rsidRDefault="004240FC" w:rsidP="004240FC">
            <w:pPr>
              <w:rPr>
                <w:rFonts w:asciiTheme="majorHAnsi" w:eastAsia="Times New Roman" w:hAnsiTheme="majorHAnsi" w:cs="Times New Roman"/>
                <w:sz w:val="20"/>
                <w:szCs w:val="20"/>
              </w:rPr>
            </w:pPr>
            <w:r w:rsidRPr="004240FC">
              <w:rPr>
                <w:rFonts w:asciiTheme="majorHAnsi" w:eastAsia="Times New Roman" w:hAnsiTheme="majorHAnsi" w:cs="Arial"/>
                <w:color w:val="333333"/>
                <w:sz w:val="20"/>
                <w:szCs w:val="20"/>
                <w:shd w:val="clear" w:color="auto" w:fill="FFFFFF"/>
              </w:rPr>
              <w:t>New Orleans, LA 70117</w:t>
            </w:r>
          </w:p>
          <w:p w14:paraId="4E7382B6" w14:textId="77777777" w:rsidR="004240FC" w:rsidRPr="004240FC" w:rsidRDefault="004240FC" w:rsidP="004240FC">
            <w:pPr>
              <w:rPr>
                <w:rFonts w:asciiTheme="majorHAnsi" w:hAnsiTheme="majorHAnsi" w:cs="Arial"/>
                <w:color w:val="000000"/>
                <w:sz w:val="20"/>
                <w:szCs w:val="20"/>
                <w:shd w:val="clear" w:color="auto" w:fill="FFFFFF"/>
              </w:rPr>
            </w:pPr>
            <w:r w:rsidRPr="004240FC">
              <w:rPr>
                <w:rFonts w:asciiTheme="majorHAnsi" w:eastAsia="Times New Roman" w:hAnsiTheme="majorHAnsi" w:cs="Arial"/>
                <w:color w:val="666666"/>
                <w:sz w:val="20"/>
                <w:szCs w:val="20"/>
                <w:shd w:val="clear" w:color="auto" w:fill="FFFFFF"/>
              </w:rPr>
              <w:t>(504) 304-5071</w:t>
            </w:r>
          </w:p>
        </w:tc>
      </w:tr>
    </w:tbl>
    <w:p w14:paraId="4E6B16C0" w14:textId="77777777" w:rsidR="003971F9" w:rsidRDefault="003971F9" w:rsidP="00DF4986">
      <w:pPr>
        <w:pStyle w:val="Heading3"/>
      </w:pPr>
    </w:p>
    <w:p w14:paraId="7D549053" w14:textId="77777777" w:rsidR="00B52B16" w:rsidRPr="00A045BD" w:rsidRDefault="00DF4986" w:rsidP="00DF4986">
      <w:pPr>
        <w:pStyle w:val="Heading3"/>
        <w:rPr>
          <w:color w:val="0E3C60"/>
        </w:rPr>
      </w:pPr>
      <w:bookmarkStart w:id="17" w:name="h.gthtnbbisyny" w:colFirst="0" w:colLast="0"/>
      <w:bookmarkStart w:id="18" w:name="h.fo82eclf3nba" w:colFirst="0" w:colLast="0"/>
      <w:bookmarkStart w:id="19" w:name="_Toc424906279"/>
      <w:bookmarkEnd w:id="17"/>
      <w:bookmarkEnd w:id="18"/>
      <w:r w:rsidRPr="00A045BD">
        <w:rPr>
          <w:color w:val="0E3C60"/>
        </w:rPr>
        <w:t>Plum Orchard</w:t>
      </w:r>
      <w:bookmarkEnd w:id="19"/>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B52B16" w14:paraId="70A6CB8F" w14:textId="77777777" w:rsidTr="00946878">
        <w:tc>
          <w:tcPr>
            <w:tcW w:w="3120" w:type="dxa"/>
            <w:shd w:val="clear" w:color="auto" w:fill="BFBFBF" w:themeFill="background1" w:themeFillShade="BF"/>
            <w:tcMar>
              <w:top w:w="100" w:type="dxa"/>
              <w:left w:w="100" w:type="dxa"/>
              <w:bottom w:w="100" w:type="dxa"/>
              <w:right w:w="100" w:type="dxa"/>
            </w:tcMar>
          </w:tcPr>
          <w:p w14:paraId="3031B26B" w14:textId="77777777" w:rsidR="00B52B16" w:rsidRDefault="00DF4986" w:rsidP="00946878">
            <w:pPr>
              <w:spacing w:after="0" w:line="240" w:lineRule="auto"/>
              <w:jc w:val="center"/>
            </w:pPr>
            <w:r>
              <w:rPr>
                <w:b/>
                <w:sz w:val="20"/>
                <w:szCs w:val="20"/>
              </w:rPr>
              <w:t>Agency Name &amp; Website</w:t>
            </w:r>
          </w:p>
        </w:tc>
        <w:tc>
          <w:tcPr>
            <w:tcW w:w="3120" w:type="dxa"/>
            <w:shd w:val="clear" w:color="auto" w:fill="BFBFBF" w:themeFill="background1" w:themeFillShade="BF"/>
            <w:tcMar>
              <w:top w:w="100" w:type="dxa"/>
              <w:left w:w="100" w:type="dxa"/>
              <w:bottom w:w="100" w:type="dxa"/>
              <w:right w:w="100" w:type="dxa"/>
            </w:tcMar>
          </w:tcPr>
          <w:p w14:paraId="7D968CDB" w14:textId="77777777" w:rsidR="00B52B16" w:rsidRDefault="00DF4986" w:rsidP="00946878">
            <w:pPr>
              <w:spacing w:after="0" w:line="240" w:lineRule="auto"/>
              <w:jc w:val="center"/>
            </w:pPr>
            <w:r>
              <w:rPr>
                <w:b/>
                <w:sz w:val="20"/>
                <w:szCs w:val="20"/>
              </w:rPr>
              <w:t>Description</w:t>
            </w:r>
          </w:p>
        </w:tc>
        <w:tc>
          <w:tcPr>
            <w:tcW w:w="3120" w:type="dxa"/>
            <w:shd w:val="clear" w:color="auto" w:fill="BFBFBF" w:themeFill="background1" w:themeFillShade="BF"/>
            <w:tcMar>
              <w:top w:w="100" w:type="dxa"/>
              <w:left w:w="100" w:type="dxa"/>
              <w:bottom w:w="100" w:type="dxa"/>
              <w:right w:w="100" w:type="dxa"/>
            </w:tcMar>
          </w:tcPr>
          <w:p w14:paraId="13A6B389" w14:textId="77777777" w:rsidR="00B52B16" w:rsidRDefault="00DF4986" w:rsidP="00946878">
            <w:pPr>
              <w:spacing w:after="0" w:line="240" w:lineRule="auto"/>
              <w:jc w:val="center"/>
            </w:pPr>
            <w:r>
              <w:rPr>
                <w:b/>
                <w:sz w:val="20"/>
                <w:szCs w:val="20"/>
              </w:rPr>
              <w:t xml:space="preserve">Address &amp; </w:t>
            </w:r>
          </w:p>
          <w:p w14:paraId="7D42398D" w14:textId="77777777" w:rsidR="00B52B16" w:rsidRDefault="00DF4986" w:rsidP="00946878">
            <w:pPr>
              <w:spacing w:after="0" w:line="240" w:lineRule="auto"/>
              <w:jc w:val="center"/>
            </w:pPr>
            <w:r>
              <w:rPr>
                <w:b/>
                <w:sz w:val="20"/>
                <w:szCs w:val="20"/>
              </w:rPr>
              <w:t>Phone Number</w:t>
            </w:r>
          </w:p>
        </w:tc>
      </w:tr>
      <w:tr w:rsidR="00B52B16" w14:paraId="5DA40FAD" w14:textId="77777777">
        <w:tc>
          <w:tcPr>
            <w:tcW w:w="3120" w:type="dxa"/>
            <w:tcMar>
              <w:top w:w="100" w:type="dxa"/>
              <w:left w:w="100" w:type="dxa"/>
              <w:bottom w:w="100" w:type="dxa"/>
              <w:right w:w="100" w:type="dxa"/>
            </w:tcMar>
          </w:tcPr>
          <w:p w14:paraId="49DC182C" w14:textId="77777777" w:rsidR="00B52B16" w:rsidRDefault="00DF4986" w:rsidP="00946878">
            <w:pPr>
              <w:widowControl w:val="0"/>
              <w:spacing w:after="0" w:line="240" w:lineRule="auto"/>
            </w:pPr>
            <w:proofErr w:type="spellStart"/>
            <w:r>
              <w:rPr>
                <w:sz w:val="20"/>
                <w:szCs w:val="20"/>
              </w:rPr>
              <w:t>Jentilly</w:t>
            </w:r>
            <w:proofErr w:type="spellEnd"/>
            <w:r>
              <w:rPr>
                <w:sz w:val="20"/>
                <w:szCs w:val="20"/>
              </w:rPr>
              <w:t xml:space="preserve"> East</w:t>
            </w:r>
          </w:p>
        </w:tc>
        <w:tc>
          <w:tcPr>
            <w:tcW w:w="3120" w:type="dxa"/>
            <w:tcMar>
              <w:top w:w="100" w:type="dxa"/>
              <w:left w:w="100" w:type="dxa"/>
              <w:bottom w:w="100" w:type="dxa"/>
              <w:right w:w="100" w:type="dxa"/>
            </w:tcMar>
          </w:tcPr>
          <w:p w14:paraId="1B982721"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3721D9FB" w14:textId="77777777" w:rsidR="00B52B16" w:rsidRDefault="00DF4986" w:rsidP="00946878">
            <w:pPr>
              <w:widowControl w:val="0"/>
              <w:spacing w:after="0" w:line="240" w:lineRule="auto"/>
            </w:pPr>
            <w:r>
              <w:rPr>
                <w:sz w:val="20"/>
                <w:szCs w:val="20"/>
                <w:highlight w:val="white"/>
              </w:rPr>
              <w:t xml:space="preserve">4347 </w:t>
            </w:r>
            <w:proofErr w:type="spellStart"/>
            <w:r>
              <w:rPr>
                <w:sz w:val="20"/>
                <w:szCs w:val="20"/>
                <w:highlight w:val="white"/>
              </w:rPr>
              <w:t>Reynes</w:t>
            </w:r>
            <w:proofErr w:type="spellEnd"/>
            <w:r>
              <w:rPr>
                <w:sz w:val="20"/>
                <w:szCs w:val="20"/>
                <w:highlight w:val="white"/>
              </w:rPr>
              <w:t xml:space="preserve"> St</w:t>
            </w:r>
          </w:p>
          <w:p w14:paraId="28B4467B" w14:textId="77777777" w:rsidR="00B52B16" w:rsidRDefault="00DF4986" w:rsidP="00946878">
            <w:pPr>
              <w:widowControl w:val="0"/>
              <w:spacing w:after="0" w:line="240" w:lineRule="auto"/>
            </w:pPr>
            <w:r>
              <w:rPr>
                <w:sz w:val="20"/>
                <w:szCs w:val="20"/>
                <w:highlight w:val="white"/>
              </w:rPr>
              <w:t>New Orleans, LA 70126</w:t>
            </w:r>
          </w:p>
          <w:p w14:paraId="27009D6C" w14:textId="77777777" w:rsidR="00B52B16" w:rsidRDefault="00DF4986" w:rsidP="00946878">
            <w:pPr>
              <w:widowControl w:val="0"/>
              <w:spacing w:after="0" w:line="240" w:lineRule="auto"/>
            </w:pPr>
            <w:r>
              <w:rPr>
                <w:sz w:val="20"/>
                <w:szCs w:val="20"/>
                <w:highlight w:val="white"/>
              </w:rPr>
              <w:t>(504) 242-0025</w:t>
            </w:r>
          </w:p>
        </w:tc>
      </w:tr>
      <w:tr w:rsidR="00B52B16" w14:paraId="6324BFCB" w14:textId="77777777">
        <w:tc>
          <w:tcPr>
            <w:tcW w:w="3120" w:type="dxa"/>
            <w:tcMar>
              <w:top w:w="100" w:type="dxa"/>
              <w:left w:w="100" w:type="dxa"/>
              <w:bottom w:w="100" w:type="dxa"/>
              <w:right w:w="100" w:type="dxa"/>
            </w:tcMar>
          </w:tcPr>
          <w:p w14:paraId="79FA38B6" w14:textId="77777777" w:rsidR="00B52B16" w:rsidRDefault="00DF4986" w:rsidP="00946878">
            <w:pPr>
              <w:widowControl w:val="0"/>
              <w:spacing w:after="0" w:line="240" w:lineRule="auto"/>
            </w:pPr>
            <w:r>
              <w:rPr>
                <w:sz w:val="20"/>
                <w:szCs w:val="20"/>
              </w:rPr>
              <w:t>St. Mary's Academy</w:t>
            </w:r>
          </w:p>
          <w:p w14:paraId="0F5E884B" w14:textId="77777777" w:rsidR="00B52B16" w:rsidRDefault="00DF4986" w:rsidP="00946878">
            <w:pPr>
              <w:spacing w:after="0" w:line="240" w:lineRule="auto"/>
            </w:pPr>
            <w:r>
              <w:rPr>
                <w:sz w:val="20"/>
                <w:szCs w:val="20"/>
              </w:rPr>
              <w:t>http://smaneworleans.com/site12.php</w:t>
            </w:r>
          </w:p>
        </w:tc>
        <w:tc>
          <w:tcPr>
            <w:tcW w:w="3120" w:type="dxa"/>
            <w:tcMar>
              <w:top w:w="100" w:type="dxa"/>
              <w:left w:w="100" w:type="dxa"/>
              <w:bottom w:w="100" w:type="dxa"/>
              <w:right w:w="100" w:type="dxa"/>
            </w:tcMar>
          </w:tcPr>
          <w:p w14:paraId="389F678F"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5654A945" w14:textId="77777777" w:rsidR="00B52B16" w:rsidRDefault="00DF4986" w:rsidP="00946878">
            <w:pPr>
              <w:widowControl w:val="0"/>
              <w:spacing w:after="0" w:line="240" w:lineRule="auto"/>
            </w:pPr>
            <w:r>
              <w:rPr>
                <w:sz w:val="20"/>
                <w:szCs w:val="20"/>
                <w:highlight w:val="white"/>
              </w:rPr>
              <w:t xml:space="preserve">6905 Chef </w:t>
            </w:r>
            <w:proofErr w:type="spellStart"/>
            <w:r>
              <w:rPr>
                <w:sz w:val="20"/>
                <w:szCs w:val="20"/>
                <w:highlight w:val="white"/>
              </w:rPr>
              <w:t>Menteur</w:t>
            </w:r>
            <w:proofErr w:type="spellEnd"/>
            <w:r>
              <w:rPr>
                <w:sz w:val="20"/>
                <w:szCs w:val="20"/>
                <w:highlight w:val="white"/>
              </w:rPr>
              <w:t xml:space="preserve"> Hwy</w:t>
            </w:r>
          </w:p>
          <w:p w14:paraId="08EEB17C" w14:textId="77777777" w:rsidR="00B52B16" w:rsidRDefault="00DF4986" w:rsidP="00946878">
            <w:pPr>
              <w:widowControl w:val="0"/>
              <w:spacing w:after="0" w:line="240" w:lineRule="auto"/>
            </w:pPr>
            <w:r>
              <w:rPr>
                <w:sz w:val="20"/>
                <w:szCs w:val="20"/>
                <w:highlight w:val="white"/>
              </w:rPr>
              <w:t>New Orleans, LA 70126</w:t>
            </w:r>
          </w:p>
          <w:p w14:paraId="481B875C" w14:textId="77777777" w:rsidR="00B52B16" w:rsidRDefault="00DF4986" w:rsidP="00946878">
            <w:pPr>
              <w:widowControl w:val="0"/>
              <w:spacing w:after="0" w:line="240" w:lineRule="auto"/>
            </w:pPr>
            <w:r>
              <w:rPr>
                <w:sz w:val="20"/>
                <w:szCs w:val="20"/>
                <w:highlight w:val="white"/>
              </w:rPr>
              <w:t>(504) 243-1888</w:t>
            </w:r>
          </w:p>
        </w:tc>
      </w:tr>
      <w:tr w:rsidR="00B52B16" w14:paraId="468D35E8" w14:textId="77777777">
        <w:tc>
          <w:tcPr>
            <w:tcW w:w="3120" w:type="dxa"/>
            <w:tcMar>
              <w:top w:w="100" w:type="dxa"/>
              <w:left w:w="100" w:type="dxa"/>
              <w:bottom w:w="100" w:type="dxa"/>
              <w:right w:w="100" w:type="dxa"/>
            </w:tcMar>
          </w:tcPr>
          <w:p w14:paraId="13DEB3C1" w14:textId="77777777" w:rsidR="00B52B16" w:rsidRDefault="00DF4986" w:rsidP="00946878">
            <w:pPr>
              <w:widowControl w:val="0"/>
              <w:spacing w:after="0" w:line="240" w:lineRule="auto"/>
            </w:pPr>
            <w:r>
              <w:rPr>
                <w:sz w:val="20"/>
                <w:szCs w:val="20"/>
              </w:rPr>
              <w:lastRenderedPageBreak/>
              <w:t>Improving Knowledge Thru Teaching Academy</w:t>
            </w:r>
          </w:p>
          <w:p w14:paraId="61A2A0E5" w14:textId="77777777" w:rsidR="00B52B16" w:rsidRDefault="00DF4986" w:rsidP="00946878">
            <w:pPr>
              <w:spacing w:after="0" w:line="240" w:lineRule="auto"/>
            </w:pPr>
            <w:r>
              <w:rPr>
                <w:sz w:val="20"/>
                <w:szCs w:val="20"/>
              </w:rPr>
              <w:t>http://iktacademy.com/</w:t>
            </w:r>
          </w:p>
        </w:tc>
        <w:tc>
          <w:tcPr>
            <w:tcW w:w="3120" w:type="dxa"/>
            <w:tcMar>
              <w:top w:w="100" w:type="dxa"/>
              <w:left w:w="100" w:type="dxa"/>
              <w:bottom w:w="100" w:type="dxa"/>
              <w:right w:w="100" w:type="dxa"/>
            </w:tcMar>
          </w:tcPr>
          <w:p w14:paraId="37034A5B"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144864BF" w14:textId="77777777" w:rsidR="00B52B16" w:rsidRDefault="00DF4986" w:rsidP="00946878">
            <w:pPr>
              <w:widowControl w:val="0"/>
              <w:spacing w:after="0" w:line="240" w:lineRule="auto"/>
            </w:pPr>
            <w:r>
              <w:rPr>
                <w:sz w:val="20"/>
                <w:szCs w:val="20"/>
                <w:highlight w:val="white"/>
              </w:rPr>
              <w:t>4720 Wilson Ave</w:t>
            </w:r>
          </w:p>
          <w:p w14:paraId="384DA524" w14:textId="77777777" w:rsidR="00B52B16" w:rsidRDefault="00DF4986" w:rsidP="00946878">
            <w:pPr>
              <w:widowControl w:val="0"/>
              <w:spacing w:after="0" w:line="240" w:lineRule="auto"/>
            </w:pPr>
            <w:r>
              <w:rPr>
                <w:sz w:val="20"/>
                <w:szCs w:val="20"/>
                <w:highlight w:val="white"/>
              </w:rPr>
              <w:t>New Orleans, LA 70126</w:t>
            </w:r>
          </w:p>
          <w:p w14:paraId="15C520EF" w14:textId="77777777" w:rsidR="00B52B16" w:rsidRDefault="00DF4986" w:rsidP="00946878">
            <w:pPr>
              <w:widowControl w:val="0"/>
              <w:spacing w:after="0" w:line="240" w:lineRule="auto"/>
            </w:pPr>
            <w:r>
              <w:rPr>
                <w:sz w:val="20"/>
                <w:szCs w:val="20"/>
                <w:highlight w:val="white"/>
              </w:rPr>
              <w:t>(504) 241-0068</w:t>
            </w:r>
          </w:p>
        </w:tc>
      </w:tr>
      <w:tr w:rsidR="00B52B16" w14:paraId="149BB327" w14:textId="77777777">
        <w:tc>
          <w:tcPr>
            <w:tcW w:w="3120" w:type="dxa"/>
            <w:tcMar>
              <w:top w:w="100" w:type="dxa"/>
              <w:left w:w="100" w:type="dxa"/>
              <w:bottom w:w="100" w:type="dxa"/>
              <w:right w:w="100" w:type="dxa"/>
            </w:tcMar>
          </w:tcPr>
          <w:p w14:paraId="3259F141" w14:textId="77777777" w:rsidR="00B52B16" w:rsidRDefault="00DF4986" w:rsidP="00946878">
            <w:pPr>
              <w:widowControl w:val="0"/>
              <w:spacing w:after="0" w:line="240" w:lineRule="auto"/>
            </w:pPr>
            <w:r>
              <w:rPr>
                <w:sz w:val="20"/>
                <w:szCs w:val="20"/>
              </w:rPr>
              <w:t>Miller-McCoy Academy</w:t>
            </w:r>
          </w:p>
          <w:p w14:paraId="3F891AA3" w14:textId="77777777" w:rsidR="00B52B16" w:rsidRDefault="00DF4986" w:rsidP="00946878">
            <w:pPr>
              <w:spacing w:after="0" w:line="240" w:lineRule="auto"/>
            </w:pPr>
            <w:r>
              <w:rPr>
                <w:sz w:val="20"/>
                <w:szCs w:val="20"/>
              </w:rPr>
              <w:t>http://www.millermccoy.org/</w:t>
            </w:r>
          </w:p>
        </w:tc>
        <w:tc>
          <w:tcPr>
            <w:tcW w:w="3120" w:type="dxa"/>
            <w:tcMar>
              <w:top w:w="100" w:type="dxa"/>
              <w:left w:w="100" w:type="dxa"/>
              <w:bottom w:w="100" w:type="dxa"/>
              <w:right w:w="100" w:type="dxa"/>
            </w:tcMar>
          </w:tcPr>
          <w:p w14:paraId="09CFB8C2"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00EFA047" w14:textId="77777777" w:rsidR="00B52B16" w:rsidRDefault="00DF4986" w:rsidP="00946878">
            <w:pPr>
              <w:widowControl w:val="0"/>
              <w:spacing w:after="0" w:line="240" w:lineRule="auto"/>
            </w:pPr>
            <w:r>
              <w:rPr>
                <w:sz w:val="20"/>
                <w:szCs w:val="20"/>
                <w:highlight w:val="white"/>
              </w:rPr>
              <w:t>7301 Dwyer Rd</w:t>
            </w:r>
          </w:p>
          <w:p w14:paraId="03E4874F" w14:textId="77777777" w:rsidR="00B52B16" w:rsidRDefault="00DF4986" w:rsidP="00946878">
            <w:pPr>
              <w:widowControl w:val="0"/>
              <w:spacing w:after="0" w:line="240" w:lineRule="auto"/>
            </w:pPr>
            <w:r>
              <w:rPr>
                <w:sz w:val="20"/>
                <w:szCs w:val="20"/>
                <w:highlight w:val="white"/>
              </w:rPr>
              <w:t>New Orleans, LA 70126</w:t>
            </w:r>
          </w:p>
          <w:p w14:paraId="71278810" w14:textId="77777777" w:rsidR="00B52B16" w:rsidRDefault="00DF4986" w:rsidP="00946878">
            <w:pPr>
              <w:widowControl w:val="0"/>
              <w:spacing w:after="0" w:line="240" w:lineRule="auto"/>
            </w:pPr>
            <w:r>
              <w:rPr>
                <w:sz w:val="20"/>
                <w:szCs w:val="20"/>
                <w:highlight w:val="white"/>
              </w:rPr>
              <w:t>(504) 373-6215</w:t>
            </w:r>
          </w:p>
        </w:tc>
      </w:tr>
      <w:tr w:rsidR="00B52B16" w14:paraId="6CB1E832" w14:textId="77777777">
        <w:tc>
          <w:tcPr>
            <w:tcW w:w="3120" w:type="dxa"/>
            <w:tcMar>
              <w:top w:w="100" w:type="dxa"/>
              <w:left w:w="100" w:type="dxa"/>
              <w:bottom w:w="100" w:type="dxa"/>
              <w:right w:w="100" w:type="dxa"/>
            </w:tcMar>
          </w:tcPr>
          <w:p w14:paraId="34349199" w14:textId="77777777" w:rsidR="00B52B16" w:rsidRDefault="00DF4986" w:rsidP="00946878">
            <w:pPr>
              <w:widowControl w:val="0"/>
              <w:spacing w:after="0" w:line="240" w:lineRule="auto"/>
            </w:pPr>
            <w:r>
              <w:rPr>
                <w:sz w:val="20"/>
                <w:szCs w:val="20"/>
              </w:rPr>
              <w:t>Upper Room Bible Church</w:t>
            </w:r>
          </w:p>
          <w:p w14:paraId="5FC2576C" w14:textId="77777777" w:rsidR="00B52B16" w:rsidRDefault="00DF4986" w:rsidP="00946878">
            <w:pPr>
              <w:spacing w:after="0" w:line="240" w:lineRule="auto"/>
            </w:pPr>
            <w:r>
              <w:rPr>
                <w:sz w:val="20"/>
                <w:szCs w:val="20"/>
              </w:rPr>
              <w:t>http://www.theubc.org/</w:t>
            </w:r>
          </w:p>
        </w:tc>
        <w:tc>
          <w:tcPr>
            <w:tcW w:w="3120" w:type="dxa"/>
            <w:tcMar>
              <w:top w:w="100" w:type="dxa"/>
              <w:left w:w="100" w:type="dxa"/>
              <w:bottom w:w="100" w:type="dxa"/>
              <w:right w:w="100" w:type="dxa"/>
            </w:tcMar>
          </w:tcPr>
          <w:p w14:paraId="3DA0B6F5"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59979DFC" w14:textId="77777777" w:rsidR="00B52B16" w:rsidRDefault="00DF4986" w:rsidP="00946878">
            <w:pPr>
              <w:widowControl w:val="0"/>
              <w:spacing w:after="0" w:line="240" w:lineRule="auto"/>
            </w:pPr>
            <w:r>
              <w:rPr>
                <w:sz w:val="20"/>
                <w:szCs w:val="20"/>
                <w:highlight w:val="white"/>
              </w:rPr>
              <w:t>8600 Lake Forest Blvd</w:t>
            </w:r>
          </w:p>
          <w:p w14:paraId="2894A33E" w14:textId="77777777" w:rsidR="00B52B16" w:rsidRDefault="00DF4986" w:rsidP="00946878">
            <w:pPr>
              <w:widowControl w:val="0"/>
              <w:spacing w:after="0" w:line="240" w:lineRule="auto"/>
            </w:pPr>
            <w:r>
              <w:rPr>
                <w:sz w:val="20"/>
                <w:szCs w:val="20"/>
                <w:highlight w:val="white"/>
              </w:rPr>
              <w:t>New Orleans, LA 70127</w:t>
            </w:r>
          </w:p>
          <w:p w14:paraId="69473B11" w14:textId="77777777" w:rsidR="00B52B16" w:rsidRDefault="00DF4986" w:rsidP="00946878">
            <w:pPr>
              <w:widowControl w:val="0"/>
              <w:spacing w:after="0" w:line="240" w:lineRule="auto"/>
            </w:pPr>
            <w:r>
              <w:rPr>
                <w:sz w:val="20"/>
                <w:szCs w:val="20"/>
                <w:highlight w:val="white"/>
              </w:rPr>
              <w:t>(504) 245-9060</w:t>
            </w:r>
          </w:p>
        </w:tc>
      </w:tr>
      <w:tr w:rsidR="00B52B16" w14:paraId="782C36CA" w14:textId="77777777">
        <w:tc>
          <w:tcPr>
            <w:tcW w:w="3120" w:type="dxa"/>
            <w:tcMar>
              <w:top w:w="100" w:type="dxa"/>
              <w:left w:w="100" w:type="dxa"/>
              <w:bottom w:w="100" w:type="dxa"/>
              <w:right w:w="100" w:type="dxa"/>
            </w:tcMar>
          </w:tcPr>
          <w:p w14:paraId="0025AB06" w14:textId="77777777" w:rsidR="00B52B16" w:rsidRDefault="00DF4986" w:rsidP="00946878">
            <w:pPr>
              <w:widowControl w:val="0"/>
              <w:spacing w:after="0" w:line="240" w:lineRule="auto"/>
            </w:pPr>
            <w:r>
              <w:rPr>
                <w:sz w:val="20"/>
                <w:szCs w:val="20"/>
              </w:rPr>
              <w:t>Precious Little People Preschool</w:t>
            </w:r>
          </w:p>
        </w:tc>
        <w:tc>
          <w:tcPr>
            <w:tcW w:w="3120" w:type="dxa"/>
            <w:tcMar>
              <w:top w:w="100" w:type="dxa"/>
              <w:left w:w="100" w:type="dxa"/>
              <w:bottom w:w="100" w:type="dxa"/>
              <w:right w:w="100" w:type="dxa"/>
            </w:tcMar>
          </w:tcPr>
          <w:p w14:paraId="401EA52D"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72B37854" w14:textId="77777777" w:rsidR="00B52B16" w:rsidRDefault="00DF4986" w:rsidP="00946878">
            <w:pPr>
              <w:widowControl w:val="0"/>
              <w:spacing w:after="0" w:line="240" w:lineRule="auto"/>
            </w:pPr>
            <w:r>
              <w:rPr>
                <w:sz w:val="20"/>
                <w:szCs w:val="20"/>
                <w:highlight w:val="white"/>
              </w:rPr>
              <w:t>5427 Crowder Blvd</w:t>
            </w:r>
          </w:p>
          <w:p w14:paraId="6A1C1397" w14:textId="77777777" w:rsidR="00B52B16" w:rsidRDefault="00DF4986" w:rsidP="00946878">
            <w:pPr>
              <w:widowControl w:val="0"/>
              <w:spacing w:after="0" w:line="240" w:lineRule="auto"/>
            </w:pPr>
            <w:r>
              <w:rPr>
                <w:sz w:val="20"/>
                <w:szCs w:val="20"/>
                <w:highlight w:val="white"/>
              </w:rPr>
              <w:t>New Orleans, LA 70127</w:t>
            </w:r>
          </w:p>
          <w:p w14:paraId="52288968" w14:textId="77777777" w:rsidR="00B52B16" w:rsidRDefault="00DF4986" w:rsidP="00946878">
            <w:pPr>
              <w:widowControl w:val="0"/>
              <w:spacing w:after="0" w:line="240" w:lineRule="auto"/>
            </w:pPr>
            <w:r>
              <w:rPr>
                <w:sz w:val="20"/>
                <w:szCs w:val="20"/>
                <w:highlight w:val="white"/>
              </w:rPr>
              <w:t>(504) 240-9003</w:t>
            </w:r>
          </w:p>
        </w:tc>
      </w:tr>
      <w:tr w:rsidR="00B52B16" w14:paraId="557DD791" w14:textId="77777777">
        <w:tc>
          <w:tcPr>
            <w:tcW w:w="3120" w:type="dxa"/>
            <w:tcMar>
              <w:top w:w="100" w:type="dxa"/>
              <w:left w:w="100" w:type="dxa"/>
              <w:bottom w:w="100" w:type="dxa"/>
              <w:right w:w="100" w:type="dxa"/>
            </w:tcMar>
          </w:tcPr>
          <w:p w14:paraId="533EE5AF" w14:textId="77777777" w:rsidR="00B52B16" w:rsidRDefault="00DF4986" w:rsidP="00946878">
            <w:pPr>
              <w:widowControl w:val="0"/>
              <w:spacing w:after="0" w:line="240" w:lineRule="auto"/>
            </w:pPr>
            <w:r>
              <w:rPr>
                <w:sz w:val="20"/>
                <w:szCs w:val="20"/>
              </w:rPr>
              <w:t>Prince of Peace Lutheran School</w:t>
            </w:r>
          </w:p>
        </w:tc>
        <w:tc>
          <w:tcPr>
            <w:tcW w:w="3120" w:type="dxa"/>
            <w:tcMar>
              <w:top w:w="100" w:type="dxa"/>
              <w:left w:w="100" w:type="dxa"/>
              <w:bottom w:w="100" w:type="dxa"/>
              <w:right w:w="100" w:type="dxa"/>
            </w:tcMar>
          </w:tcPr>
          <w:p w14:paraId="2EFE3F9F" w14:textId="77777777" w:rsidR="00B52B16" w:rsidRDefault="00DF4986" w:rsidP="00946878">
            <w:pPr>
              <w:spacing w:after="0" w:line="240" w:lineRule="auto"/>
            </w:pPr>
            <w:r>
              <w:rPr>
                <w:sz w:val="20"/>
                <w:szCs w:val="20"/>
              </w:rPr>
              <w:t>School</w:t>
            </w:r>
          </w:p>
        </w:tc>
        <w:tc>
          <w:tcPr>
            <w:tcW w:w="3120" w:type="dxa"/>
            <w:tcMar>
              <w:top w:w="100" w:type="dxa"/>
              <w:left w:w="100" w:type="dxa"/>
              <w:bottom w:w="100" w:type="dxa"/>
              <w:right w:w="100" w:type="dxa"/>
            </w:tcMar>
          </w:tcPr>
          <w:p w14:paraId="6ADB7074" w14:textId="77777777" w:rsidR="00B52B16" w:rsidRDefault="00DF4986" w:rsidP="00946878">
            <w:pPr>
              <w:widowControl w:val="0"/>
              <w:spacing w:after="0" w:line="240" w:lineRule="auto"/>
            </w:pPr>
            <w:r>
              <w:rPr>
                <w:sz w:val="20"/>
                <w:szCs w:val="20"/>
                <w:highlight w:val="white"/>
              </w:rPr>
              <w:t xml:space="preserve">9301 Chef </w:t>
            </w:r>
            <w:proofErr w:type="spellStart"/>
            <w:r>
              <w:rPr>
                <w:sz w:val="20"/>
                <w:szCs w:val="20"/>
                <w:highlight w:val="white"/>
              </w:rPr>
              <w:t>Menteur</w:t>
            </w:r>
            <w:proofErr w:type="spellEnd"/>
            <w:r>
              <w:rPr>
                <w:sz w:val="20"/>
                <w:szCs w:val="20"/>
                <w:highlight w:val="white"/>
              </w:rPr>
              <w:t xml:space="preserve"> Hwy</w:t>
            </w:r>
          </w:p>
          <w:p w14:paraId="7F760D18" w14:textId="77777777" w:rsidR="00B52B16" w:rsidRDefault="00DF4986" w:rsidP="00946878">
            <w:pPr>
              <w:widowControl w:val="0"/>
              <w:spacing w:after="0" w:line="240" w:lineRule="auto"/>
            </w:pPr>
            <w:r>
              <w:rPr>
                <w:sz w:val="20"/>
                <w:szCs w:val="20"/>
                <w:highlight w:val="white"/>
              </w:rPr>
              <w:t>New Orleans, LA 70127</w:t>
            </w:r>
          </w:p>
          <w:p w14:paraId="6EE154C4" w14:textId="77777777" w:rsidR="00B52B16" w:rsidRDefault="00DF4986" w:rsidP="00946878">
            <w:pPr>
              <w:widowControl w:val="0"/>
              <w:spacing w:after="0" w:line="240" w:lineRule="auto"/>
            </w:pPr>
            <w:r>
              <w:rPr>
                <w:sz w:val="20"/>
                <w:szCs w:val="20"/>
                <w:highlight w:val="white"/>
              </w:rPr>
              <w:t>(504) 242-4348</w:t>
            </w:r>
          </w:p>
        </w:tc>
      </w:tr>
      <w:tr w:rsidR="00B52B16" w14:paraId="248267E8" w14:textId="77777777">
        <w:tc>
          <w:tcPr>
            <w:tcW w:w="3120" w:type="dxa"/>
            <w:tcMar>
              <w:top w:w="100" w:type="dxa"/>
              <w:left w:w="100" w:type="dxa"/>
              <w:bottom w:w="100" w:type="dxa"/>
              <w:right w:w="100" w:type="dxa"/>
            </w:tcMar>
          </w:tcPr>
          <w:p w14:paraId="57C3B2F6" w14:textId="77777777" w:rsidR="00B52B16" w:rsidRDefault="00DF4986" w:rsidP="00946878">
            <w:pPr>
              <w:widowControl w:val="0"/>
              <w:spacing w:after="0" w:line="240" w:lineRule="auto"/>
            </w:pPr>
            <w:proofErr w:type="spellStart"/>
            <w:r>
              <w:rPr>
                <w:sz w:val="20"/>
                <w:szCs w:val="20"/>
              </w:rPr>
              <w:t>Baybay's</w:t>
            </w:r>
            <w:proofErr w:type="spellEnd"/>
            <w:r>
              <w:rPr>
                <w:sz w:val="20"/>
                <w:szCs w:val="20"/>
              </w:rPr>
              <w:t xml:space="preserve"> ABC 123 Preschool Child Care Home</w:t>
            </w:r>
          </w:p>
        </w:tc>
        <w:tc>
          <w:tcPr>
            <w:tcW w:w="3120" w:type="dxa"/>
            <w:tcMar>
              <w:top w:w="100" w:type="dxa"/>
              <w:left w:w="100" w:type="dxa"/>
              <w:bottom w:w="100" w:type="dxa"/>
              <w:right w:w="100" w:type="dxa"/>
            </w:tcMar>
          </w:tcPr>
          <w:p w14:paraId="09B566AE" w14:textId="77777777" w:rsidR="00B52B16" w:rsidRDefault="00DF4986" w:rsidP="00946878">
            <w:pPr>
              <w:spacing w:after="0" w:line="240" w:lineRule="auto"/>
            </w:pPr>
            <w:r>
              <w:rPr>
                <w:sz w:val="20"/>
                <w:szCs w:val="20"/>
              </w:rPr>
              <w:t>Child care</w:t>
            </w:r>
          </w:p>
        </w:tc>
        <w:tc>
          <w:tcPr>
            <w:tcW w:w="3120" w:type="dxa"/>
            <w:tcMar>
              <w:top w:w="100" w:type="dxa"/>
              <w:left w:w="100" w:type="dxa"/>
              <w:bottom w:w="100" w:type="dxa"/>
              <w:right w:w="100" w:type="dxa"/>
            </w:tcMar>
          </w:tcPr>
          <w:p w14:paraId="0F30D67D" w14:textId="77777777" w:rsidR="00B52B16" w:rsidRDefault="00DF4986" w:rsidP="00946878">
            <w:pPr>
              <w:widowControl w:val="0"/>
              <w:spacing w:after="0" w:line="240" w:lineRule="auto"/>
            </w:pPr>
            <w:r>
              <w:rPr>
                <w:sz w:val="20"/>
                <w:szCs w:val="20"/>
                <w:highlight w:val="white"/>
              </w:rPr>
              <w:t>4600 Wilson Ave</w:t>
            </w:r>
          </w:p>
          <w:p w14:paraId="5FA13281" w14:textId="77777777" w:rsidR="00B52B16" w:rsidRDefault="00DF4986" w:rsidP="00946878">
            <w:pPr>
              <w:widowControl w:val="0"/>
              <w:spacing w:after="0" w:line="240" w:lineRule="auto"/>
            </w:pPr>
            <w:r>
              <w:rPr>
                <w:sz w:val="20"/>
                <w:szCs w:val="20"/>
                <w:highlight w:val="white"/>
              </w:rPr>
              <w:t>New Orleans, LA 70126</w:t>
            </w:r>
          </w:p>
          <w:p w14:paraId="461B6870" w14:textId="77777777" w:rsidR="00B52B16" w:rsidRDefault="00DF4986" w:rsidP="00946878">
            <w:pPr>
              <w:widowControl w:val="0"/>
              <w:spacing w:after="0" w:line="240" w:lineRule="auto"/>
            </w:pPr>
            <w:r>
              <w:rPr>
                <w:sz w:val="20"/>
                <w:szCs w:val="20"/>
                <w:highlight w:val="white"/>
              </w:rPr>
              <w:t>(504) 710-9553</w:t>
            </w:r>
          </w:p>
        </w:tc>
      </w:tr>
      <w:tr w:rsidR="00B52B16" w14:paraId="36DDEF2C" w14:textId="77777777">
        <w:tc>
          <w:tcPr>
            <w:tcW w:w="3120" w:type="dxa"/>
            <w:tcMar>
              <w:top w:w="100" w:type="dxa"/>
              <w:left w:w="100" w:type="dxa"/>
              <w:bottom w:w="100" w:type="dxa"/>
              <w:right w:w="100" w:type="dxa"/>
            </w:tcMar>
          </w:tcPr>
          <w:p w14:paraId="39D8F33E" w14:textId="77777777" w:rsidR="00B52B16" w:rsidRDefault="00DF4986" w:rsidP="00946878">
            <w:pPr>
              <w:widowControl w:val="0"/>
              <w:spacing w:after="0" w:line="240" w:lineRule="auto"/>
            </w:pPr>
            <w:r>
              <w:rPr>
                <w:sz w:val="20"/>
                <w:szCs w:val="20"/>
              </w:rPr>
              <w:t>Jump Start Child Development Center</w:t>
            </w:r>
          </w:p>
          <w:p w14:paraId="52F861B2" w14:textId="77777777" w:rsidR="00B52B16" w:rsidRDefault="00DF4986" w:rsidP="00946878">
            <w:pPr>
              <w:spacing w:after="0" w:line="240" w:lineRule="auto"/>
            </w:pPr>
            <w:r>
              <w:rPr>
                <w:sz w:val="20"/>
                <w:szCs w:val="20"/>
              </w:rPr>
              <w:t>http://www.childcarelouisiana.org/</w:t>
            </w:r>
          </w:p>
        </w:tc>
        <w:tc>
          <w:tcPr>
            <w:tcW w:w="3120" w:type="dxa"/>
            <w:tcMar>
              <w:top w:w="100" w:type="dxa"/>
              <w:left w:w="100" w:type="dxa"/>
              <w:bottom w:w="100" w:type="dxa"/>
              <w:right w:w="100" w:type="dxa"/>
            </w:tcMar>
          </w:tcPr>
          <w:p w14:paraId="1DC8D124" w14:textId="77777777" w:rsidR="00B52B16" w:rsidRDefault="00DF4986" w:rsidP="00946878">
            <w:pPr>
              <w:spacing w:after="0" w:line="240" w:lineRule="auto"/>
            </w:pPr>
            <w:r>
              <w:rPr>
                <w:sz w:val="20"/>
                <w:szCs w:val="20"/>
              </w:rPr>
              <w:t>Child care</w:t>
            </w:r>
          </w:p>
        </w:tc>
        <w:tc>
          <w:tcPr>
            <w:tcW w:w="3120" w:type="dxa"/>
            <w:tcMar>
              <w:top w:w="100" w:type="dxa"/>
              <w:left w:w="100" w:type="dxa"/>
              <w:bottom w:w="100" w:type="dxa"/>
              <w:right w:w="100" w:type="dxa"/>
            </w:tcMar>
          </w:tcPr>
          <w:p w14:paraId="3C0C2600" w14:textId="77777777" w:rsidR="00B52B16" w:rsidRDefault="00DF4986" w:rsidP="00946878">
            <w:pPr>
              <w:widowControl w:val="0"/>
              <w:spacing w:after="0" w:line="240" w:lineRule="auto"/>
            </w:pPr>
            <w:r>
              <w:rPr>
                <w:sz w:val="20"/>
                <w:szCs w:val="20"/>
                <w:highlight w:val="white"/>
              </w:rPr>
              <w:t>7700 Lake Forest Blvd</w:t>
            </w:r>
          </w:p>
          <w:p w14:paraId="391A9243" w14:textId="77777777" w:rsidR="00B52B16" w:rsidRDefault="00DF4986" w:rsidP="00946878">
            <w:pPr>
              <w:widowControl w:val="0"/>
              <w:spacing w:after="0" w:line="240" w:lineRule="auto"/>
            </w:pPr>
            <w:r>
              <w:rPr>
                <w:sz w:val="20"/>
                <w:szCs w:val="20"/>
                <w:highlight w:val="white"/>
              </w:rPr>
              <w:t>New Orleans, LA 70126</w:t>
            </w:r>
          </w:p>
          <w:p w14:paraId="4B69DA06" w14:textId="77777777" w:rsidR="00B52B16" w:rsidRDefault="00DF4986" w:rsidP="00946878">
            <w:pPr>
              <w:widowControl w:val="0"/>
              <w:spacing w:after="0" w:line="240" w:lineRule="auto"/>
            </w:pPr>
            <w:r>
              <w:rPr>
                <w:sz w:val="20"/>
                <w:szCs w:val="20"/>
                <w:highlight w:val="white"/>
              </w:rPr>
              <w:t>(504) 240-2915</w:t>
            </w:r>
          </w:p>
        </w:tc>
      </w:tr>
      <w:tr w:rsidR="00B52B16" w14:paraId="09A49EFB" w14:textId="77777777">
        <w:tc>
          <w:tcPr>
            <w:tcW w:w="3120" w:type="dxa"/>
            <w:tcMar>
              <w:top w:w="100" w:type="dxa"/>
              <w:left w:w="100" w:type="dxa"/>
              <w:bottom w:w="100" w:type="dxa"/>
              <w:right w:w="100" w:type="dxa"/>
            </w:tcMar>
          </w:tcPr>
          <w:p w14:paraId="7B2D4066" w14:textId="77777777" w:rsidR="00B52B16" w:rsidRDefault="00DF4986" w:rsidP="00946878">
            <w:pPr>
              <w:widowControl w:val="0"/>
              <w:spacing w:after="0" w:line="240" w:lineRule="auto"/>
            </w:pPr>
            <w:r>
              <w:rPr>
                <w:sz w:val="20"/>
                <w:szCs w:val="20"/>
              </w:rPr>
              <w:t>Bright Minds Academy</w:t>
            </w:r>
          </w:p>
          <w:p w14:paraId="120C8BF5" w14:textId="77777777" w:rsidR="00B52B16" w:rsidRDefault="00B52B16" w:rsidP="00946878">
            <w:pPr>
              <w:widowControl w:val="0"/>
              <w:spacing w:after="0" w:line="240" w:lineRule="auto"/>
            </w:pPr>
          </w:p>
        </w:tc>
        <w:tc>
          <w:tcPr>
            <w:tcW w:w="3120" w:type="dxa"/>
            <w:tcMar>
              <w:top w:w="100" w:type="dxa"/>
              <w:left w:w="100" w:type="dxa"/>
              <w:bottom w:w="100" w:type="dxa"/>
              <w:right w:w="100" w:type="dxa"/>
            </w:tcMar>
          </w:tcPr>
          <w:p w14:paraId="0661F612" w14:textId="77777777" w:rsidR="00B52B16" w:rsidRDefault="00DF4986" w:rsidP="00946878">
            <w:pPr>
              <w:spacing w:after="0" w:line="240" w:lineRule="auto"/>
            </w:pPr>
            <w:r>
              <w:rPr>
                <w:sz w:val="20"/>
                <w:szCs w:val="20"/>
              </w:rPr>
              <w:t>Child care</w:t>
            </w:r>
          </w:p>
        </w:tc>
        <w:tc>
          <w:tcPr>
            <w:tcW w:w="3120" w:type="dxa"/>
            <w:tcMar>
              <w:top w:w="100" w:type="dxa"/>
              <w:left w:w="100" w:type="dxa"/>
              <w:bottom w:w="100" w:type="dxa"/>
              <w:right w:w="100" w:type="dxa"/>
            </w:tcMar>
          </w:tcPr>
          <w:p w14:paraId="7729CFA0" w14:textId="77777777" w:rsidR="00B52B16" w:rsidRDefault="00DF4986" w:rsidP="00946878">
            <w:pPr>
              <w:widowControl w:val="0"/>
              <w:spacing w:after="0" w:line="240" w:lineRule="auto"/>
            </w:pPr>
            <w:r>
              <w:rPr>
                <w:sz w:val="20"/>
                <w:szCs w:val="20"/>
                <w:highlight w:val="white"/>
              </w:rPr>
              <w:t>6836 Bundy Rd</w:t>
            </w:r>
          </w:p>
          <w:p w14:paraId="1A0F2B15" w14:textId="77777777" w:rsidR="00B52B16" w:rsidRDefault="00DF4986" w:rsidP="00946878">
            <w:pPr>
              <w:widowControl w:val="0"/>
              <w:spacing w:after="0" w:line="240" w:lineRule="auto"/>
            </w:pPr>
            <w:r>
              <w:rPr>
                <w:sz w:val="20"/>
                <w:szCs w:val="20"/>
                <w:highlight w:val="white"/>
              </w:rPr>
              <w:t>New Orleans, LA 70127</w:t>
            </w:r>
          </w:p>
          <w:p w14:paraId="52F48524" w14:textId="77777777" w:rsidR="00B52B16" w:rsidRDefault="00DF4986" w:rsidP="00946878">
            <w:pPr>
              <w:spacing w:after="0" w:line="240" w:lineRule="auto"/>
            </w:pPr>
            <w:r>
              <w:rPr>
                <w:sz w:val="20"/>
                <w:szCs w:val="20"/>
                <w:highlight w:val="white"/>
              </w:rPr>
              <w:t>(504) 309-6056</w:t>
            </w:r>
          </w:p>
        </w:tc>
      </w:tr>
      <w:tr w:rsidR="00B52B16" w14:paraId="6C7C4F21" w14:textId="77777777">
        <w:tc>
          <w:tcPr>
            <w:tcW w:w="3120" w:type="dxa"/>
            <w:tcMar>
              <w:top w:w="100" w:type="dxa"/>
              <w:left w:w="100" w:type="dxa"/>
              <w:bottom w:w="100" w:type="dxa"/>
              <w:right w:w="100" w:type="dxa"/>
            </w:tcMar>
          </w:tcPr>
          <w:p w14:paraId="0B73C20D" w14:textId="77777777" w:rsidR="00B52B16" w:rsidRDefault="00DF4986" w:rsidP="00946878">
            <w:pPr>
              <w:widowControl w:val="0"/>
              <w:spacing w:after="0" w:line="240" w:lineRule="auto"/>
            </w:pPr>
            <w:r>
              <w:rPr>
                <w:sz w:val="20"/>
                <w:szCs w:val="20"/>
              </w:rPr>
              <w:t>Ray Avenue Baptist Church</w:t>
            </w:r>
          </w:p>
        </w:tc>
        <w:tc>
          <w:tcPr>
            <w:tcW w:w="3120" w:type="dxa"/>
            <w:tcMar>
              <w:top w:w="100" w:type="dxa"/>
              <w:left w:w="100" w:type="dxa"/>
              <w:bottom w:w="100" w:type="dxa"/>
              <w:right w:w="100" w:type="dxa"/>
            </w:tcMar>
          </w:tcPr>
          <w:p w14:paraId="72E82F68"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506F9BF2" w14:textId="77777777" w:rsidR="00B52B16" w:rsidRDefault="00DF4986" w:rsidP="00946878">
            <w:pPr>
              <w:widowControl w:val="0"/>
              <w:spacing w:after="0" w:line="240" w:lineRule="auto"/>
            </w:pPr>
            <w:r>
              <w:rPr>
                <w:sz w:val="20"/>
                <w:szCs w:val="20"/>
                <w:highlight w:val="white"/>
              </w:rPr>
              <w:t>4712 Ray Ave</w:t>
            </w:r>
          </w:p>
          <w:p w14:paraId="64BE73CB" w14:textId="77777777" w:rsidR="00B52B16" w:rsidRDefault="00DF4986" w:rsidP="00946878">
            <w:pPr>
              <w:widowControl w:val="0"/>
              <w:spacing w:after="0" w:line="240" w:lineRule="auto"/>
            </w:pPr>
            <w:r>
              <w:rPr>
                <w:sz w:val="20"/>
                <w:szCs w:val="20"/>
                <w:highlight w:val="white"/>
              </w:rPr>
              <w:t>New Orleans, LA 70126</w:t>
            </w:r>
          </w:p>
          <w:p w14:paraId="796D2DA0" w14:textId="77777777" w:rsidR="00B52B16" w:rsidRDefault="00DF4986" w:rsidP="00946878">
            <w:pPr>
              <w:widowControl w:val="0"/>
              <w:spacing w:after="0" w:line="240" w:lineRule="auto"/>
            </w:pPr>
            <w:r>
              <w:rPr>
                <w:sz w:val="20"/>
                <w:szCs w:val="20"/>
                <w:highlight w:val="white"/>
              </w:rPr>
              <w:t>(504) 324-5642</w:t>
            </w:r>
          </w:p>
        </w:tc>
      </w:tr>
      <w:tr w:rsidR="00B52B16" w14:paraId="32969858" w14:textId="77777777">
        <w:tc>
          <w:tcPr>
            <w:tcW w:w="3120" w:type="dxa"/>
            <w:tcMar>
              <w:top w:w="100" w:type="dxa"/>
              <w:left w:w="100" w:type="dxa"/>
              <w:bottom w:w="100" w:type="dxa"/>
              <w:right w:w="100" w:type="dxa"/>
            </w:tcMar>
          </w:tcPr>
          <w:p w14:paraId="77F49680" w14:textId="77777777" w:rsidR="00B52B16" w:rsidRDefault="00DF4986" w:rsidP="00946878">
            <w:pPr>
              <w:widowControl w:val="0"/>
              <w:spacing w:after="0" w:line="240" w:lineRule="auto"/>
            </w:pPr>
            <w:r>
              <w:rPr>
                <w:sz w:val="20"/>
                <w:szCs w:val="20"/>
              </w:rPr>
              <w:t xml:space="preserve">New </w:t>
            </w:r>
            <w:proofErr w:type="spellStart"/>
            <w:r>
              <w:rPr>
                <w:sz w:val="20"/>
                <w:szCs w:val="20"/>
              </w:rPr>
              <w:t>Gloryland</w:t>
            </w:r>
            <w:proofErr w:type="spellEnd"/>
            <w:r>
              <w:rPr>
                <w:sz w:val="20"/>
                <w:szCs w:val="20"/>
              </w:rPr>
              <w:t xml:space="preserve"> Baptist Church</w:t>
            </w:r>
          </w:p>
        </w:tc>
        <w:tc>
          <w:tcPr>
            <w:tcW w:w="3120" w:type="dxa"/>
            <w:tcMar>
              <w:top w:w="100" w:type="dxa"/>
              <w:left w:w="100" w:type="dxa"/>
              <w:bottom w:w="100" w:type="dxa"/>
              <w:right w:w="100" w:type="dxa"/>
            </w:tcMar>
          </w:tcPr>
          <w:p w14:paraId="7D3EB3E4"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69883AB8" w14:textId="77777777" w:rsidR="00B52B16" w:rsidRDefault="00DF4986" w:rsidP="00946878">
            <w:pPr>
              <w:widowControl w:val="0"/>
              <w:spacing w:after="0" w:line="240" w:lineRule="auto"/>
            </w:pPr>
            <w:r>
              <w:rPr>
                <w:sz w:val="20"/>
                <w:szCs w:val="20"/>
                <w:highlight w:val="white"/>
              </w:rPr>
              <w:t>New Orleans, LA 70126</w:t>
            </w:r>
          </w:p>
          <w:p w14:paraId="2A419FA7" w14:textId="77777777" w:rsidR="00B52B16" w:rsidRDefault="00DF4986" w:rsidP="00946878">
            <w:pPr>
              <w:spacing w:after="0" w:line="240" w:lineRule="auto"/>
            </w:pPr>
            <w:r>
              <w:rPr>
                <w:sz w:val="20"/>
                <w:szCs w:val="20"/>
                <w:highlight w:val="white"/>
              </w:rPr>
              <w:t>(504) 242-8444</w:t>
            </w:r>
          </w:p>
        </w:tc>
      </w:tr>
      <w:tr w:rsidR="00B52B16" w14:paraId="68DE88AA" w14:textId="77777777">
        <w:tc>
          <w:tcPr>
            <w:tcW w:w="3120" w:type="dxa"/>
            <w:tcMar>
              <w:top w:w="100" w:type="dxa"/>
              <w:left w:w="100" w:type="dxa"/>
              <w:bottom w:w="100" w:type="dxa"/>
              <w:right w:w="100" w:type="dxa"/>
            </w:tcMar>
          </w:tcPr>
          <w:p w14:paraId="565F372B" w14:textId="77777777" w:rsidR="00B52B16" w:rsidRDefault="00DF4986" w:rsidP="00946878">
            <w:pPr>
              <w:widowControl w:val="0"/>
              <w:spacing w:after="0" w:line="240" w:lineRule="auto"/>
            </w:pPr>
            <w:r>
              <w:rPr>
                <w:sz w:val="20"/>
                <w:szCs w:val="20"/>
              </w:rPr>
              <w:t>Anchor of Hope Church of God</w:t>
            </w:r>
          </w:p>
        </w:tc>
        <w:tc>
          <w:tcPr>
            <w:tcW w:w="3120" w:type="dxa"/>
            <w:tcMar>
              <w:top w:w="100" w:type="dxa"/>
              <w:left w:w="100" w:type="dxa"/>
              <w:bottom w:w="100" w:type="dxa"/>
              <w:right w:w="100" w:type="dxa"/>
            </w:tcMar>
          </w:tcPr>
          <w:p w14:paraId="1DD4463D"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73974EED" w14:textId="77777777" w:rsidR="00B52B16" w:rsidRDefault="00DF4986" w:rsidP="00946878">
            <w:pPr>
              <w:widowControl w:val="0"/>
              <w:spacing w:after="0" w:line="240" w:lineRule="auto"/>
            </w:pPr>
            <w:r>
              <w:rPr>
                <w:sz w:val="20"/>
                <w:szCs w:val="20"/>
                <w:highlight w:val="white"/>
              </w:rPr>
              <w:t>4304 America St</w:t>
            </w:r>
          </w:p>
          <w:p w14:paraId="0EBBBFDB" w14:textId="77777777" w:rsidR="00B52B16" w:rsidRDefault="00DF4986" w:rsidP="00946878">
            <w:pPr>
              <w:widowControl w:val="0"/>
              <w:spacing w:after="0" w:line="240" w:lineRule="auto"/>
            </w:pPr>
            <w:r>
              <w:rPr>
                <w:sz w:val="20"/>
                <w:szCs w:val="20"/>
                <w:highlight w:val="white"/>
              </w:rPr>
              <w:t>New Orleans, LA 70126</w:t>
            </w:r>
          </w:p>
          <w:p w14:paraId="53BBDB72" w14:textId="77777777" w:rsidR="00B52B16" w:rsidRDefault="00DF4986" w:rsidP="00946878">
            <w:pPr>
              <w:widowControl w:val="0"/>
              <w:spacing w:after="0" w:line="240" w:lineRule="auto"/>
            </w:pPr>
            <w:r>
              <w:rPr>
                <w:sz w:val="20"/>
                <w:szCs w:val="20"/>
                <w:highlight w:val="white"/>
              </w:rPr>
              <w:t>(504) 246-6149</w:t>
            </w:r>
          </w:p>
        </w:tc>
      </w:tr>
      <w:tr w:rsidR="00B52B16" w14:paraId="682B8210" w14:textId="77777777">
        <w:tc>
          <w:tcPr>
            <w:tcW w:w="3120" w:type="dxa"/>
            <w:tcMar>
              <w:top w:w="100" w:type="dxa"/>
              <w:left w:w="100" w:type="dxa"/>
              <w:bottom w:w="100" w:type="dxa"/>
              <w:right w:w="100" w:type="dxa"/>
            </w:tcMar>
          </w:tcPr>
          <w:p w14:paraId="3C2DE34F" w14:textId="77777777" w:rsidR="00B52B16" w:rsidRDefault="00DF4986" w:rsidP="00946878">
            <w:pPr>
              <w:widowControl w:val="0"/>
              <w:spacing w:after="0" w:line="240" w:lineRule="auto"/>
            </w:pPr>
            <w:r>
              <w:rPr>
                <w:sz w:val="20"/>
                <w:szCs w:val="20"/>
              </w:rPr>
              <w:t>St Paul the Apostle Church</w:t>
            </w:r>
          </w:p>
        </w:tc>
        <w:tc>
          <w:tcPr>
            <w:tcW w:w="3120" w:type="dxa"/>
            <w:tcMar>
              <w:top w:w="100" w:type="dxa"/>
              <w:left w:w="100" w:type="dxa"/>
              <w:bottom w:w="100" w:type="dxa"/>
              <w:right w:w="100" w:type="dxa"/>
            </w:tcMar>
          </w:tcPr>
          <w:p w14:paraId="477629B6"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1B2B070F" w14:textId="77777777" w:rsidR="00B52B16" w:rsidRDefault="00DF4986" w:rsidP="00946878">
            <w:pPr>
              <w:widowControl w:val="0"/>
              <w:spacing w:after="0" w:line="240" w:lineRule="auto"/>
            </w:pPr>
            <w:r>
              <w:rPr>
                <w:sz w:val="20"/>
                <w:szCs w:val="20"/>
                <w:highlight w:val="white"/>
              </w:rPr>
              <w:t xml:space="preserve">6828 Chef </w:t>
            </w:r>
            <w:proofErr w:type="spellStart"/>
            <w:r>
              <w:rPr>
                <w:sz w:val="20"/>
                <w:szCs w:val="20"/>
                <w:highlight w:val="white"/>
              </w:rPr>
              <w:t>Menteur</w:t>
            </w:r>
            <w:proofErr w:type="spellEnd"/>
            <w:r>
              <w:rPr>
                <w:sz w:val="20"/>
                <w:szCs w:val="20"/>
                <w:highlight w:val="white"/>
              </w:rPr>
              <w:t xml:space="preserve"> Hwy</w:t>
            </w:r>
          </w:p>
          <w:p w14:paraId="5CBA790E" w14:textId="77777777" w:rsidR="00B52B16" w:rsidRDefault="00DF4986" w:rsidP="00946878">
            <w:pPr>
              <w:widowControl w:val="0"/>
              <w:spacing w:after="0" w:line="240" w:lineRule="auto"/>
            </w:pPr>
            <w:r>
              <w:rPr>
                <w:sz w:val="20"/>
                <w:szCs w:val="20"/>
                <w:highlight w:val="white"/>
              </w:rPr>
              <w:t>New Orleans, LA 70126</w:t>
            </w:r>
          </w:p>
          <w:p w14:paraId="78C2E72C" w14:textId="77777777" w:rsidR="00B52B16" w:rsidRDefault="00DF4986" w:rsidP="00946878">
            <w:pPr>
              <w:widowControl w:val="0"/>
              <w:spacing w:after="0" w:line="240" w:lineRule="auto"/>
            </w:pPr>
            <w:r>
              <w:rPr>
                <w:sz w:val="20"/>
                <w:szCs w:val="20"/>
                <w:highlight w:val="white"/>
              </w:rPr>
              <w:t>(504) 242-8820</w:t>
            </w:r>
          </w:p>
        </w:tc>
      </w:tr>
      <w:tr w:rsidR="00B52B16" w14:paraId="35129E7F" w14:textId="77777777">
        <w:tc>
          <w:tcPr>
            <w:tcW w:w="3120" w:type="dxa"/>
            <w:tcMar>
              <w:top w:w="100" w:type="dxa"/>
              <w:left w:w="100" w:type="dxa"/>
              <w:bottom w:w="100" w:type="dxa"/>
              <w:right w:w="100" w:type="dxa"/>
            </w:tcMar>
          </w:tcPr>
          <w:p w14:paraId="68297C0C" w14:textId="77777777" w:rsidR="00B52B16" w:rsidRDefault="00DF4986" w:rsidP="00946878">
            <w:pPr>
              <w:widowControl w:val="0"/>
              <w:spacing w:after="0" w:line="240" w:lineRule="auto"/>
            </w:pPr>
            <w:r>
              <w:rPr>
                <w:sz w:val="20"/>
                <w:szCs w:val="20"/>
              </w:rPr>
              <w:t>Sisters of the Holy Family Motherhouse</w:t>
            </w:r>
          </w:p>
          <w:p w14:paraId="1A88C934" w14:textId="77777777" w:rsidR="00B52B16" w:rsidRDefault="00DF4986" w:rsidP="00946878">
            <w:pPr>
              <w:spacing w:after="0" w:line="240" w:lineRule="auto"/>
            </w:pPr>
            <w:r>
              <w:rPr>
                <w:sz w:val="20"/>
                <w:szCs w:val="20"/>
              </w:rPr>
              <w:t>http://www.sistersoftheholyfamily.com/welcome.html</w:t>
            </w:r>
          </w:p>
        </w:tc>
        <w:tc>
          <w:tcPr>
            <w:tcW w:w="3120" w:type="dxa"/>
            <w:tcMar>
              <w:top w:w="100" w:type="dxa"/>
              <w:left w:w="100" w:type="dxa"/>
              <w:bottom w:w="100" w:type="dxa"/>
              <w:right w:w="100" w:type="dxa"/>
            </w:tcMar>
          </w:tcPr>
          <w:p w14:paraId="0C9B9880"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48361A5A" w14:textId="77777777" w:rsidR="00B52B16" w:rsidRDefault="00DF4986" w:rsidP="00946878">
            <w:pPr>
              <w:widowControl w:val="0"/>
              <w:spacing w:after="0" w:line="240" w:lineRule="auto"/>
            </w:pPr>
            <w:r>
              <w:rPr>
                <w:sz w:val="20"/>
                <w:szCs w:val="20"/>
                <w:highlight w:val="white"/>
              </w:rPr>
              <w:t xml:space="preserve">6901 Chef </w:t>
            </w:r>
            <w:proofErr w:type="spellStart"/>
            <w:r>
              <w:rPr>
                <w:sz w:val="20"/>
                <w:szCs w:val="20"/>
                <w:highlight w:val="white"/>
              </w:rPr>
              <w:t>Menteur</w:t>
            </w:r>
            <w:proofErr w:type="spellEnd"/>
            <w:r>
              <w:rPr>
                <w:sz w:val="20"/>
                <w:szCs w:val="20"/>
                <w:highlight w:val="white"/>
              </w:rPr>
              <w:t xml:space="preserve"> Hwy</w:t>
            </w:r>
          </w:p>
          <w:p w14:paraId="5E9DBCD8" w14:textId="77777777" w:rsidR="00B52B16" w:rsidRDefault="00DF4986" w:rsidP="00946878">
            <w:pPr>
              <w:widowControl w:val="0"/>
              <w:spacing w:after="0" w:line="240" w:lineRule="auto"/>
            </w:pPr>
            <w:r>
              <w:rPr>
                <w:sz w:val="20"/>
                <w:szCs w:val="20"/>
                <w:highlight w:val="white"/>
              </w:rPr>
              <w:t>New Orleans, LA 70126</w:t>
            </w:r>
          </w:p>
          <w:p w14:paraId="6462959D" w14:textId="77777777" w:rsidR="00B52B16" w:rsidRDefault="00DF4986" w:rsidP="00946878">
            <w:pPr>
              <w:widowControl w:val="0"/>
              <w:spacing w:after="0" w:line="240" w:lineRule="auto"/>
            </w:pPr>
            <w:r>
              <w:rPr>
                <w:sz w:val="20"/>
                <w:szCs w:val="20"/>
                <w:highlight w:val="white"/>
              </w:rPr>
              <w:t>(504) 241-3088</w:t>
            </w:r>
          </w:p>
        </w:tc>
      </w:tr>
      <w:tr w:rsidR="00B52B16" w14:paraId="630B460D" w14:textId="77777777">
        <w:tc>
          <w:tcPr>
            <w:tcW w:w="3120" w:type="dxa"/>
            <w:tcMar>
              <w:top w:w="100" w:type="dxa"/>
              <w:left w:w="100" w:type="dxa"/>
              <w:bottom w:w="100" w:type="dxa"/>
              <w:right w:w="100" w:type="dxa"/>
            </w:tcMar>
          </w:tcPr>
          <w:p w14:paraId="26574EA5" w14:textId="77777777" w:rsidR="00B52B16" w:rsidRDefault="00DF4986" w:rsidP="00946878">
            <w:pPr>
              <w:widowControl w:val="0"/>
              <w:spacing w:after="0" w:line="240" w:lineRule="auto"/>
            </w:pPr>
            <w:r>
              <w:rPr>
                <w:sz w:val="20"/>
                <w:szCs w:val="20"/>
              </w:rPr>
              <w:lastRenderedPageBreak/>
              <w:t>Gaza Missionary Baptist Church</w:t>
            </w:r>
          </w:p>
        </w:tc>
        <w:tc>
          <w:tcPr>
            <w:tcW w:w="3120" w:type="dxa"/>
            <w:tcMar>
              <w:top w:w="100" w:type="dxa"/>
              <w:left w:w="100" w:type="dxa"/>
              <w:bottom w:w="100" w:type="dxa"/>
              <w:right w:w="100" w:type="dxa"/>
            </w:tcMar>
          </w:tcPr>
          <w:p w14:paraId="7E70E7FB"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4C80726E" w14:textId="77777777" w:rsidR="00B52B16" w:rsidRDefault="00DF4986" w:rsidP="00946878">
            <w:pPr>
              <w:widowControl w:val="0"/>
              <w:spacing w:after="0" w:line="240" w:lineRule="auto"/>
            </w:pPr>
            <w:r>
              <w:rPr>
                <w:sz w:val="20"/>
                <w:szCs w:val="20"/>
                <w:highlight w:val="white"/>
              </w:rPr>
              <w:t>7258 Ransom St</w:t>
            </w:r>
          </w:p>
          <w:p w14:paraId="76B2D5AD" w14:textId="77777777" w:rsidR="00B52B16" w:rsidRDefault="00DF4986" w:rsidP="00946878">
            <w:pPr>
              <w:widowControl w:val="0"/>
              <w:spacing w:after="0" w:line="240" w:lineRule="auto"/>
            </w:pPr>
            <w:r>
              <w:rPr>
                <w:sz w:val="20"/>
                <w:szCs w:val="20"/>
                <w:highlight w:val="white"/>
              </w:rPr>
              <w:t>New Orleans, LA 70126</w:t>
            </w:r>
          </w:p>
          <w:p w14:paraId="45BC4762" w14:textId="77777777" w:rsidR="00B52B16" w:rsidRDefault="00DF4986" w:rsidP="00946878">
            <w:pPr>
              <w:widowControl w:val="0"/>
              <w:spacing w:after="0" w:line="240" w:lineRule="auto"/>
            </w:pPr>
            <w:r>
              <w:rPr>
                <w:sz w:val="20"/>
                <w:szCs w:val="20"/>
                <w:highlight w:val="white"/>
              </w:rPr>
              <w:t>(504) 309-1956</w:t>
            </w:r>
          </w:p>
        </w:tc>
      </w:tr>
      <w:tr w:rsidR="00B52B16" w14:paraId="7EB1082D" w14:textId="77777777">
        <w:tc>
          <w:tcPr>
            <w:tcW w:w="3120" w:type="dxa"/>
            <w:tcMar>
              <w:top w:w="100" w:type="dxa"/>
              <w:left w:w="100" w:type="dxa"/>
              <w:bottom w:w="100" w:type="dxa"/>
              <w:right w:w="100" w:type="dxa"/>
            </w:tcMar>
          </w:tcPr>
          <w:p w14:paraId="428B5D8E" w14:textId="77777777" w:rsidR="00B52B16" w:rsidRDefault="00DF4986" w:rsidP="00946878">
            <w:pPr>
              <w:widowControl w:val="0"/>
              <w:spacing w:after="0" w:line="240" w:lineRule="auto"/>
            </w:pPr>
            <w:r>
              <w:rPr>
                <w:sz w:val="20"/>
                <w:szCs w:val="20"/>
              </w:rPr>
              <w:t>African Christian Fellowship</w:t>
            </w:r>
          </w:p>
          <w:p w14:paraId="7790DB96" w14:textId="77777777" w:rsidR="00B52B16" w:rsidRDefault="00DF4986" w:rsidP="00946878">
            <w:pPr>
              <w:spacing w:after="0" w:line="240" w:lineRule="auto"/>
            </w:pPr>
            <w:r>
              <w:rPr>
                <w:sz w:val="20"/>
                <w:szCs w:val="20"/>
              </w:rPr>
              <w:t>http://acfnola.org/?page_id=102</w:t>
            </w:r>
          </w:p>
        </w:tc>
        <w:tc>
          <w:tcPr>
            <w:tcW w:w="3120" w:type="dxa"/>
            <w:tcMar>
              <w:top w:w="100" w:type="dxa"/>
              <w:left w:w="100" w:type="dxa"/>
              <w:bottom w:w="100" w:type="dxa"/>
              <w:right w:w="100" w:type="dxa"/>
            </w:tcMar>
          </w:tcPr>
          <w:p w14:paraId="0B4502E1"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718C2F1A" w14:textId="77777777" w:rsidR="00B52B16" w:rsidRDefault="00DF4986" w:rsidP="00946878">
            <w:pPr>
              <w:widowControl w:val="0"/>
              <w:spacing w:after="0" w:line="240" w:lineRule="auto"/>
            </w:pPr>
            <w:r>
              <w:rPr>
                <w:sz w:val="20"/>
                <w:szCs w:val="20"/>
                <w:highlight w:val="white"/>
              </w:rPr>
              <w:t xml:space="preserve">7531 Chef </w:t>
            </w:r>
            <w:proofErr w:type="spellStart"/>
            <w:r>
              <w:rPr>
                <w:sz w:val="20"/>
                <w:szCs w:val="20"/>
                <w:highlight w:val="white"/>
              </w:rPr>
              <w:t>Menteur</w:t>
            </w:r>
            <w:proofErr w:type="spellEnd"/>
            <w:r>
              <w:rPr>
                <w:sz w:val="20"/>
                <w:szCs w:val="20"/>
                <w:highlight w:val="white"/>
              </w:rPr>
              <w:t xml:space="preserve"> Hwy</w:t>
            </w:r>
          </w:p>
          <w:p w14:paraId="29F7EF95" w14:textId="77777777" w:rsidR="00B52B16" w:rsidRDefault="00DF4986" w:rsidP="00946878">
            <w:pPr>
              <w:widowControl w:val="0"/>
              <w:spacing w:after="0" w:line="240" w:lineRule="auto"/>
            </w:pPr>
            <w:r>
              <w:rPr>
                <w:sz w:val="20"/>
                <w:szCs w:val="20"/>
                <w:highlight w:val="white"/>
              </w:rPr>
              <w:t>New Orleans, LA 70126</w:t>
            </w:r>
          </w:p>
          <w:p w14:paraId="27AEF9C7" w14:textId="77777777" w:rsidR="00B52B16" w:rsidRDefault="00DF4986" w:rsidP="00946878">
            <w:pPr>
              <w:widowControl w:val="0"/>
              <w:spacing w:after="0" w:line="240" w:lineRule="auto"/>
            </w:pPr>
            <w:r>
              <w:rPr>
                <w:sz w:val="20"/>
                <w:szCs w:val="20"/>
                <w:highlight w:val="white"/>
              </w:rPr>
              <w:t>(504) 304-5468</w:t>
            </w:r>
          </w:p>
        </w:tc>
      </w:tr>
      <w:tr w:rsidR="00B52B16" w14:paraId="3157C880" w14:textId="77777777">
        <w:tc>
          <w:tcPr>
            <w:tcW w:w="3120" w:type="dxa"/>
            <w:tcMar>
              <w:top w:w="100" w:type="dxa"/>
              <w:left w:w="100" w:type="dxa"/>
              <w:bottom w:w="100" w:type="dxa"/>
              <w:right w:w="100" w:type="dxa"/>
            </w:tcMar>
          </w:tcPr>
          <w:p w14:paraId="6893B216" w14:textId="77777777" w:rsidR="00B52B16" w:rsidRDefault="00DF4986" w:rsidP="00946878">
            <w:pPr>
              <w:widowControl w:val="0"/>
              <w:spacing w:after="0" w:line="240" w:lineRule="auto"/>
            </w:pPr>
            <w:proofErr w:type="spellStart"/>
            <w:r>
              <w:rPr>
                <w:sz w:val="20"/>
                <w:szCs w:val="20"/>
              </w:rPr>
              <w:t>Iglesia</w:t>
            </w:r>
            <w:proofErr w:type="spellEnd"/>
            <w:r>
              <w:rPr>
                <w:sz w:val="20"/>
                <w:szCs w:val="20"/>
              </w:rPr>
              <w:t xml:space="preserve"> Cristiana Pentecostal</w:t>
            </w:r>
          </w:p>
        </w:tc>
        <w:tc>
          <w:tcPr>
            <w:tcW w:w="3120" w:type="dxa"/>
            <w:tcMar>
              <w:top w:w="100" w:type="dxa"/>
              <w:left w:w="100" w:type="dxa"/>
              <w:bottom w:w="100" w:type="dxa"/>
              <w:right w:w="100" w:type="dxa"/>
            </w:tcMar>
          </w:tcPr>
          <w:p w14:paraId="0523ED0F"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4E49FD9D" w14:textId="77777777" w:rsidR="00B52B16" w:rsidRDefault="00DF4986" w:rsidP="00946878">
            <w:pPr>
              <w:widowControl w:val="0"/>
              <w:spacing w:after="0" w:line="240" w:lineRule="auto"/>
            </w:pPr>
            <w:r>
              <w:rPr>
                <w:sz w:val="20"/>
                <w:szCs w:val="20"/>
                <w:highlight w:val="white"/>
              </w:rPr>
              <w:t xml:space="preserve">8033 Chef </w:t>
            </w:r>
            <w:proofErr w:type="spellStart"/>
            <w:r>
              <w:rPr>
                <w:sz w:val="20"/>
                <w:szCs w:val="20"/>
                <w:highlight w:val="white"/>
              </w:rPr>
              <w:t>Menteur</w:t>
            </w:r>
            <w:proofErr w:type="spellEnd"/>
            <w:r>
              <w:rPr>
                <w:sz w:val="20"/>
                <w:szCs w:val="20"/>
                <w:highlight w:val="white"/>
              </w:rPr>
              <w:t xml:space="preserve"> Hwy</w:t>
            </w:r>
          </w:p>
          <w:p w14:paraId="07934D79" w14:textId="77777777" w:rsidR="00B52B16" w:rsidRDefault="00DF4986" w:rsidP="00946878">
            <w:pPr>
              <w:widowControl w:val="0"/>
              <w:spacing w:after="0" w:line="240" w:lineRule="auto"/>
            </w:pPr>
            <w:r>
              <w:rPr>
                <w:sz w:val="20"/>
                <w:szCs w:val="20"/>
                <w:highlight w:val="white"/>
              </w:rPr>
              <w:t>New Orleans, LA 70126</w:t>
            </w:r>
          </w:p>
          <w:p w14:paraId="390FE1D7" w14:textId="77777777" w:rsidR="00B52B16" w:rsidRDefault="00DF4986" w:rsidP="00946878">
            <w:pPr>
              <w:widowControl w:val="0"/>
              <w:spacing w:after="0" w:line="240" w:lineRule="auto"/>
            </w:pPr>
            <w:r>
              <w:rPr>
                <w:sz w:val="20"/>
                <w:szCs w:val="20"/>
                <w:highlight w:val="white"/>
              </w:rPr>
              <w:t>(504) 240-6851</w:t>
            </w:r>
          </w:p>
        </w:tc>
      </w:tr>
      <w:tr w:rsidR="00B52B16" w14:paraId="34D92461" w14:textId="77777777">
        <w:tc>
          <w:tcPr>
            <w:tcW w:w="3120" w:type="dxa"/>
            <w:tcMar>
              <w:top w:w="100" w:type="dxa"/>
              <w:left w:w="100" w:type="dxa"/>
              <w:bottom w:w="100" w:type="dxa"/>
              <w:right w:w="100" w:type="dxa"/>
            </w:tcMar>
          </w:tcPr>
          <w:p w14:paraId="0FB3B6B6" w14:textId="77777777" w:rsidR="00B52B16" w:rsidRDefault="00DF4986" w:rsidP="00946878">
            <w:pPr>
              <w:widowControl w:val="0"/>
              <w:spacing w:after="0" w:line="240" w:lineRule="auto"/>
            </w:pPr>
            <w:r>
              <w:rPr>
                <w:sz w:val="20"/>
                <w:szCs w:val="20"/>
              </w:rPr>
              <w:t>House of Prayer House of Prayer</w:t>
            </w:r>
          </w:p>
        </w:tc>
        <w:tc>
          <w:tcPr>
            <w:tcW w:w="3120" w:type="dxa"/>
            <w:tcMar>
              <w:top w:w="100" w:type="dxa"/>
              <w:left w:w="100" w:type="dxa"/>
              <w:bottom w:w="100" w:type="dxa"/>
              <w:right w:w="100" w:type="dxa"/>
            </w:tcMar>
          </w:tcPr>
          <w:p w14:paraId="7C752048" w14:textId="77777777" w:rsidR="00B52B16" w:rsidRDefault="00DF4986" w:rsidP="00946878">
            <w:pPr>
              <w:spacing w:after="0" w:line="240" w:lineRule="auto"/>
            </w:pPr>
            <w:r>
              <w:rPr>
                <w:sz w:val="20"/>
                <w:szCs w:val="20"/>
              </w:rPr>
              <w:t>Religious Institution</w:t>
            </w:r>
          </w:p>
        </w:tc>
        <w:tc>
          <w:tcPr>
            <w:tcW w:w="3120" w:type="dxa"/>
            <w:tcMar>
              <w:top w:w="100" w:type="dxa"/>
              <w:left w:w="100" w:type="dxa"/>
              <w:bottom w:w="100" w:type="dxa"/>
              <w:right w:w="100" w:type="dxa"/>
            </w:tcMar>
          </w:tcPr>
          <w:p w14:paraId="346464E4" w14:textId="77777777" w:rsidR="00B52B16" w:rsidRDefault="00DF4986" w:rsidP="00946878">
            <w:pPr>
              <w:widowControl w:val="0"/>
              <w:spacing w:after="0" w:line="240" w:lineRule="auto"/>
            </w:pPr>
            <w:r>
              <w:rPr>
                <w:sz w:val="20"/>
                <w:szCs w:val="20"/>
                <w:highlight w:val="white"/>
              </w:rPr>
              <w:t>7701 Dwyer Rd</w:t>
            </w:r>
          </w:p>
          <w:p w14:paraId="0A7F46B0" w14:textId="77777777" w:rsidR="00B52B16" w:rsidRDefault="00DF4986" w:rsidP="00946878">
            <w:pPr>
              <w:widowControl w:val="0"/>
              <w:spacing w:after="0" w:line="240" w:lineRule="auto"/>
            </w:pPr>
            <w:r>
              <w:rPr>
                <w:sz w:val="20"/>
                <w:szCs w:val="20"/>
                <w:highlight w:val="white"/>
              </w:rPr>
              <w:t>New Orleans, LA 70126</w:t>
            </w:r>
          </w:p>
          <w:p w14:paraId="4FC788D5" w14:textId="77777777" w:rsidR="00B52B16" w:rsidRDefault="00DF4986" w:rsidP="00946878">
            <w:pPr>
              <w:widowControl w:val="0"/>
              <w:spacing w:after="0" w:line="240" w:lineRule="auto"/>
            </w:pPr>
            <w:r>
              <w:rPr>
                <w:sz w:val="20"/>
                <w:szCs w:val="20"/>
                <w:highlight w:val="white"/>
              </w:rPr>
              <w:t>(504) 302-9986</w:t>
            </w:r>
          </w:p>
        </w:tc>
      </w:tr>
      <w:tr w:rsidR="00B52B16" w14:paraId="2C4D607D" w14:textId="77777777">
        <w:tc>
          <w:tcPr>
            <w:tcW w:w="3120" w:type="dxa"/>
            <w:tcMar>
              <w:top w:w="100" w:type="dxa"/>
              <w:left w:w="100" w:type="dxa"/>
              <w:bottom w:w="100" w:type="dxa"/>
              <w:right w:w="100" w:type="dxa"/>
            </w:tcMar>
          </w:tcPr>
          <w:p w14:paraId="09555E48" w14:textId="77777777" w:rsidR="00B52B16" w:rsidRDefault="00DF4986" w:rsidP="00946878">
            <w:pPr>
              <w:widowControl w:val="0"/>
              <w:spacing w:after="0" w:line="240" w:lineRule="auto"/>
            </w:pPr>
            <w:r>
              <w:rPr>
                <w:sz w:val="20"/>
                <w:szCs w:val="20"/>
              </w:rPr>
              <w:t>Apostolic Outreach Church</w:t>
            </w:r>
          </w:p>
        </w:tc>
        <w:tc>
          <w:tcPr>
            <w:tcW w:w="3120" w:type="dxa"/>
            <w:tcMar>
              <w:top w:w="100" w:type="dxa"/>
              <w:left w:w="100" w:type="dxa"/>
              <w:bottom w:w="100" w:type="dxa"/>
              <w:right w:w="100" w:type="dxa"/>
            </w:tcMar>
          </w:tcPr>
          <w:p w14:paraId="2B0E96BF" w14:textId="77777777" w:rsidR="00B52B16" w:rsidRDefault="00DF4986" w:rsidP="00946878">
            <w:pPr>
              <w:widowControl w:val="0"/>
              <w:spacing w:after="0" w:line="240" w:lineRule="auto"/>
            </w:pPr>
            <w:r>
              <w:rPr>
                <w:sz w:val="20"/>
                <w:szCs w:val="20"/>
              </w:rPr>
              <w:t>Religious Institution</w:t>
            </w:r>
          </w:p>
        </w:tc>
        <w:tc>
          <w:tcPr>
            <w:tcW w:w="3120" w:type="dxa"/>
            <w:tcMar>
              <w:top w:w="100" w:type="dxa"/>
              <w:left w:w="100" w:type="dxa"/>
              <w:bottom w:w="100" w:type="dxa"/>
              <w:right w:w="100" w:type="dxa"/>
            </w:tcMar>
          </w:tcPr>
          <w:p w14:paraId="69B9E5C4" w14:textId="77777777" w:rsidR="00B52B16" w:rsidRDefault="00DF4986" w:rsidP="00946878">
            <w:pPr>
              <w:widowControl w:val="0"/>
              <w:spacing w:after="0" w:line="240" w:lineRule="auto"/>
            </w:pPr>
            <w:r>
              <w:rPr>
                <w:sz w:val="20"/>
                <w:szCs w:val="20"/>
              </w:rPr>
              <w:t>8358 Lake Forest Blvd</w:t>
            </w:r>
          </w:p>
          <w:p w14:paraId="1BB07BE1" w14:textId="77777777" w:rsidR="00B52B16" w:rsidRDefault="00DF4986" w:rsidP="00946878">
            <w:pPr>
              <w:widowControl w:val="0"/>
              <w:spacing w:after="0" w:line="240" w:lineRule="auto"/>
            </w:pPr>
            <w:r>
              <w:rPr>
                <w:sz w:val="20"/>
                <w:szCs w:val="20"/>
              </w:rPr>
              <w:t>New Orleans, LA 70126</w:t>
            </w:r>
          </w:p>
          <w:p w14:paraId="5C8D1AE3" w14:textId="77777777" w:rsidR="00B52B16" w:rsidRDefault="00DF4986" w:rsidP="00946878">
            <w:pPr>
              <w:spacing w:after="0" w:line="240" w:lineRule="auto"/>
            </w:pPr>
            <w:r>
              <w:rPr>
                <w:sz w:val="20"/>
                <w:szCs w:val="20"/>
                <w:highlight w:val="white"/>
              </w:rPr>
              <w:t>(504) 245-4530</w:t>
            </w:r>
          </w:p>
        </w:tc>
      </w:tr>
      <w:tr w:rsidR="00B52B16" w14:paraId="524F7CEF" w14:textId="77777777">
        <w:tc>
          <w:tcPr>
            <w:tcW w:w="3120" w:type="dxa"/>
            <w:tcMar>
              <w:top w:w="100" w:type="dxa"/>
              <w:left w:w="100" w:type="dxa"/>
              <w:bottom w:w="100" w:type="dxa"/>
              <w:right w:w="100" w:type="dxa"/>
            </w:tcMar>
          </w:tcPr>
          <w:p w14:paraId="2F7B7613" w14:textId="77777777" w:rsidR="00B52B16" w:rsidRDefault="00DF4986" w:rsidP="00946878">
            <w:pPr>
              <w:widowControl w:val="0"/>
              <w:spacing w:after="0" w:line="240" w:lineRule="auto"/>
            </w:pPr>
            <w:r>
              <w:rPr>
                <w:sz w:val="20"/>
                <w:szCs w:val="20"/>
              </w:rPr>
              <w:t>Center For Hope Child &amp; Family</w:t>
            </w:r>
          </w:p>
          <w:p w14:paraId="2E6D8880" w14:textId="77777777" w:rsidR="00B52B16" w:rsidRDefault="00DF4986" w:rsidP="00946878">
            <w:pPr>
              <w:spacing w:after="0" w:line="240" w:lineRule="auto"/>
            </w:pPr>
            <w:r>
              <w:rPr>
                <w:sz w:val="20"/>
                <w:szCs w:val="20"/>
              </w:rPr>
              <w:t>http://centerforhopeservices.com/</w:t>
            </w:r>
          </w:p>
        </w:tc>
        <w:tc>
          <w:tcPr>
            <w:tcW w:w="3120" w:type="dxa"/>
            <w:tcMar>
              <w:top w:w="100" w:type="dxa"/>
              <w:left w:w="100" w:type="dxa"/>
              <w:bottom w:w="100" w:type="dxa"/>
              <w:right w:w="100" w:type="dxa"/>
            </w:tcMar>
          </w:tcPr>
          <w:p w14:paraId="3B1A68EC" w14:textId="77777777" w:rsidR="00B52B16" w:rsidRDefault="00DF4986" w:rsidP="00946878">
            <w:pPr>
              <w:widowControl w:val="0"/>
              <w:spacing w:after="0" w:line="240" w:lineRule="auto"/>
            </w:pPr>
            <w:r>
              <w:rPr>
                <w:sz w:val="20"/>
                <w:szCs w:val="20"/>
                <w:highlight w:val="white"/>
              </w:rPr>
              <w:t xml:space="preserve">The purpose of CFH is to provide a holistic approach to work towards wellness, stabilization and successful productivity through advocacy, empowerment and transformation.  </w:t>
            </w:r>
          </w:p>
        </w:tc>
        <w:tc>
          <w:tcPr>
            <w:tcW w:w="3120" w:type="dxa"/>
            <w:tcMar>
              <w:top w:w="100" w:type="dxa"/>
              <w:left w:w="100" w:type="dxa"/>
              <w:bottom w:w="100" w:type="dxa"/>
              <w:right w:w="100" w:type="dxa"/>
            </w:tcMar>
          </w:tcPr>
          <w:p w14:paraId="7F37F814" w14:textId="77777777" w:rsidR="00B52B16" w:rsidRDefault="00DF4986" w:rsidP="00946878">
            <w:pPr>
              <w:widowControl w:val="0"/>
              <w:spacing w:after="0" w:line="240" w:lineRule="auto"/>
            </w:pPr>
            <w:r>
              <w:rPr>
                <w:sz w:val="20"/>
                <w:szCs w:val="20"/>
              </w:rPr>
              <w:t>5630 Crowder Blvd</w:t>
            </w:r>
          </w:p>
          <w:p w14:paraId="21350902" w14:textId="77777777" w:rsidR="00B52B16" w:rsidRDefault="00DF4986" w:rsidP="00946878">
            <w:pPr>
              <w:widowControl w:val="0"/>
              <w:spacing w:after="0" w:line="240" w:lineRule="auto"/>
            </w:pPr>
            <w:r>
              <w:rPr>
                <w:sz w:val="20"/>
                <w:szCs w:val="20"/>
              </w:rPr>
              <w:t>New Orleans, LA 70127</w:t>
            </w:r>
          </w:p>
          <w:p w14:paraId="0AA76161" w14:textId="77777777" w:rsidR="00B52B16" w:rsidRDefault="00DF4986" w:rsidP="00946878">
            <w:pPr>
              <w:spacing w:after="0" w:line="240" w:lineRule="auto"/>
            </w:pPr>
            <w:r>
              <w:rPr>
                <w:sz w:val="20"/>
                <w:szCs w:val="20"/>
                <w:highlight w:val="white"/>
              </w:rPr>
              <w:t>(504) 241-6006</w:t>
            </w:r>
          </w:p>
        </w:tc>
      </w:tr>
    </w:tbl>
    <w:p w14:paraId="4E78CD97" w14:textId="77777777" w:rsidR="00B52B16" w:rsidRDefault="00B52B16"/>
    <w:p w14:paraId="0B7401DC" w14:textId="77777777" w:rsidR="00B52B16" w:rsidRDefault="00DF4986">
      <w:r>
        <w:br w:type="page"/>
      </w:r>
    </w:p>
    <w:p w14:paraId="7C780CE4" w14:textId="77777777" w:rsidR="00B52B16" w:rsidRDefault="00B52B16">
      <w:pPr>
        <w:pStyle w:val="Heading2"/>
      </w:pPr>
      <w:bookmarkStart w:id="20" w:name="h.i9i3mkwy5i8s" w:colFirst="0" w:colLast="0"/>
      <w:bookmarkEnd w:id="20"/>
    </w:p>
    <w:p w14:paraId="24937AF8" w14:textId="77777777" w:rsidR="00B52B16" w:rsidRPr="00A045BD" w:rsidRDefault="00DF4986" w:rsidP="006D0D40">
      <w:pPr>
        <w:pStyle w:val="Heading2"/>
        <w:numPr>
          <w:ilvl w:val="0"/>
          <w:numId w:val="34"/>
        </w:numPr>
        <w:ind w:left="360"/>
        <w:rPr>
          <w:color w:val="0E3C60"/>
        </w:rPr>
      </w:pPr>
      <w:bookmarkStart w:id="21" w:name="_Toc424906280"/>
      <w:r w:rsidRPr="00A045BD">
        <w:rPr>
          <w:color w:val="0E3C60"/>
        </w:rPr>
        <w:t>Potential Venues</w:t>
      </w:r>
      <w:bookmarkEnd w:id="21"/>
    </w:p>
    <w:p w14:paraId="48E1448D" w14:textId="77777777" w:rsidR="00B52B16" w:rsidRDefault="00DF4986" w:rsidP="00DF4986">
      <w:r>
        <w:rPr>
          <w:rFonts w:eastAsia="Arial"/>
        </w:rPr>
        <w:t>When you are choosing a venue to host the screening, make sure you have the following things:</w:t>
      </w:r>
    </w:p>
    <w:p w14:paraId="050FA181" w14:textId="77777777" w:rsidR="00B52B16" w:rsidRPr="002976AC" w:rsidRDefault="00DF4986" w:rsidP="002976AC">
      <w:pPr>
        <w:pStyle w:val="ListParagraph"/>
        <w:numPr>
          <w:ilvl w:val="0"/>
          <w:numId w:val="23"/>
        </w:numPr>
        <w:rPr>
          <w:rFonts w:eastAsia="Arial"/>
          <w:b/>
        </w:rPr>
      </w:pPr>
      <w:r w:rsidRPr="002976AC">
        <w:rPr>
          <w:rFonts w:eastAsia="Arial"/>
        </w:rPr>
        <w:t>A DVD player and television or a way to project the documentary</w:t>
      </w:r>
    </w:p>
    <w:p w14:paraId="43B381E4" w14:textId="77777777" w:rsidR="00B52B16" w:rsidRPr="002976AC" w:rsidRDefault="00DF4986" w:rsidP="002976AC">
      <w:pPr>
        <w:pStyle w:val="ListParagraph"/>
        <w:numPr>
          <w:ilvl w:val="0"/>
          <w:numId w:val="23"/>
        </w:numPr>
        <w:rPr>
          <w:rFonts w:eastAsia="Arial"/>
          <w:b/>
        </w:rPr>
      </w:pPr>
      <w:r w:rsidRPr="002976AC">
        <w:rPr>
          <w:rFonts w:eastAsia="Arial"/>
        </w:rPr>
        <w:t>Ability to make the volume loud enough so all can hear</w:t>
      </w:r>
    </w:p>
    <w:p w14:paraId="588AF23A" w14:textId="77777777" w:rsidR="00B52B16" w:rsidRPr="002976AC" w:rsidRDefault="00DF4986" w:rsidP="002976AC">
      <w:pPr>
        <w:pStyle w:val="ListParagraph"/>
        <w:numPr>
          <w:ilvl w:val="0"/>
          <w:numId w:val="23"/>
        </w:numPr>
        <w:rPr>
          <w:rFonts w:eastAsia="Arial"/>
          <w:b/>
        </w:rPr>
      </w:pPr>
      <w:r w:rsidRPr="002976AC">
        <w:rPr>
          <w:rFonts w:eastAsia="Arial"/>
        </w:rPr>
        <w:t>Enough space for people to sit</w:t>
      </w:r>
    </w:p>
    <w:p w14:paraId="657B7236" w14:textId="77777777" w:rsidR="00B52B16" w:rsidRPr="002976AC" w:rsidRDefault="00DF4986" w:rsidP="002976AC">
      <w:pPr>
        <w:pStyle w:val="ListParagraph"/>
        <w:numPr>
          <w:ilvl w:val="0"/>
          <w:numId w:val="23"/>
        </w:numPr>
        <w:rPr>
          <w:rFonts w:eastAsia="Arial"/>
          <w:b/>
        </w:rPr>
      </w:pPr>
      <w:r w:rsidRPr="002976AC">
        <w:rPr>
          <w:rFonts w:eastAsia="Arial"/>
        </w:rPr>
        <w:t>A quiet location so everyone can hear the documentary and can discuss it afterward</w:t>
      </w:r>
    </w:p>
    <w:p w14:paraId="4BD964F9" w14:textId="77777777" w:rsidR="00B52B16" w:rsidRDefault="00B52B16" w:rsidP="00DF4986"/>
    <w:p w14:paraId="6E0378C0" w14:textId="77777777" w:rsidR="00B52B16" w:rsidRDefault="00DF4986" w:rsidP="00DF4986">
      <w:r>
        <w:rPr>
          <w:rFonts w:eastAsia="Arial"/>
        </w:rPr>
        <w:t>Remember that a venue can be creative and does not have to be very fancy.  Here are some ideas of where to look for venues:</w:t>
      </w:r>
    </w:p>
    <w:p w14:paraId="163C44DB" w14:textId="77777777" w:rsidR="00B52B16" w:rsidRDefault="00B52B16" w:rsidP="00DF4986"/>
    <w:p w14:paraId="212A36A4" w14:textId="77777777" w:rsidR="00B52B16" w:rsidRDefault="00DF4986" w:rsidP="00DF4986">
      <w:pPr>
        <w:rPr>
          <w:rFonts w:eastAsia="Arial"/>
        </w:rPr>
      </w:pPr>
      <w:r w:rsidRPr="00DF4986">
        <w:rPr>
          <w:rFonts w:eastAsia="Arial"/>
          <w:b/>
        </w:rPr>
        <w:t>Someone’s Home:</w:t>
      </w:r>
      <w:r>
        <w:rPr>
          <w:rFonts w:eastAsia="Arial"/>
        </w:rPr>
        <w:t xml:space="preserve"> If you have a smaller group of people, you could show the documentary in someone’s home.</w:t>
      </w:r>
    </w:p>
    <w:p w14:paraId="6B7EE414" w14:textId="77777777" w:rsidR="00B52B16" w:rsidRDefault="00DF4986" w:rsidP="00DF4986">
      <w:pPr>
        <w:rPr>
          <w:rFonts w:eastAsia="Arial"/>
        </w:rPr>
      </w:pPr>
      <w:r w:rsidRPr="00DF4986">
        <w:rPr>
          <w:rFonts w:eastAsia="Arial"/>
          <w:b/>
        </w:rPr>
        <w:t>School or Child Care Center:</w:t>
      </w:r>
      <w:r>
        <w:rPr>
          <w:rFonts w:eastAsia="Arial"/>
        </w:rPr>
        <w:t xml:space="preserve"> See if any of your friends have connections to any schools or </w:t>
      </w:r>
      <w:proofErr w:type="gramStart"/>
      <w:r>
        <w:rPr>
          <w:rFonts w:eastAsia="Arial"/>
        </w:rPr>
        <w:t>child care</w:t>
      </w:r>
      <w:proofErr w:type="gramEnd"/>
      <w:r>
        <w:rPr>
          <w:rFonts w:eastAsia="Arial"/>
        </w:rPr>
        <w:t xml:space="preserve"> centers in your area.  Schools and child care centers could be a great location for a screening, especially since so much of the documentary focuses on early childhood education and quality child care.</w:t>
      </w:r>
    </w:p>
    <w:p w14:paraId="7E00BD70" w14:textId="77777777" w:rsidR="00B52B16" w:rsidRDefault="00DF4986" w:rsidP="00DF4986">
      <w:pPr>
        <w:rPr>
          <w:rFonts w:eastAsia="Arial"/>
        </w:rPr>
      </w:pPr>
      <w:r w:rsidRPr="00DF4986">
        <w:rPr>
          <w:rFonts w:eastAsia="Arial"/>
          <w:b/>
        </w:rPr>
        <w:t>Community Centers or Senior Center</w:t>
      </w:r>
      <w:r w:rsidR="00631A4B">
        <w:rPr>
          <w:rFonts w:eastAsia="Arial"/>
          <w:b/>
        </w:rPr>
        <w:t>s</w:t>
      </w:r>
      <w:r w:rsidRPr="00DF4986">
        <w:rPr>
          <w:rFonts w:eastAsia="Arial"/>
          <w:b/>
        </w:rPr>
        <w:t>:</w:t>
      </w:r>
      <w:r>
        <w:rPr>
          <w:rFonts w:eastAsia="Arial"/>
        </w:rPr>
        <w:t xml:space="preserve"> If there is a community or senior center in your neighborhood, ask if they would be willing to partner to show the documentary.</w:t>
      </w:r>
    </w:p>
    <w:p w14:paraId="7D705A5C" w14:textId="77777777" w:rsidR="00B52B16" w:rsidRDefault="00DF4986" w:rsidP="00DF4986">
      <w:pPr>
        <w:rPr>
          <w:rFonts w:eastAsia="Arial"/>
        </w:rPr>
      </w:pPr>
      <w:r w:rsidRPr="00DF4986">
        <w:rPr>
          <w:rFonts w:eastAsia="Arial"/>
          <w:b/>
        </w:rPr>
        <w:t>Churches/Religious Institutions:</w:t>
      </w:r>
      <w:r>
        <w:rPr>
          <w:rFonts w:eastAsia="Arial"/>
        </w:rPr>
        <w:t xml:space="preserve"> See if you or one of your friends has connections to a religious institution that would let you use their space. </w:t>
      </w:r>
    </w:p>
    <w:p w14:paraId="5A47722F" w14:textId="77777777" w:rsidR="00B52B16" w:rsidRDefault="00DF4986" w:rsidP="00DF4986">
      <w:pPr>
        <w:rPr>
          <w:rFonts w:eastAsia="Arial"/>
        </w:rPr>
      </w:pPr>
      <w:bookmarkStart w:id="22" w:name="h.ux2k98jw6u6k" w:colFirst="0" w:colLast="0"/>
      <w:bookmarkEnd w:id="22"/>
      <w:r w:rsidRPr="00DF4986">
        <w:rPr>
          <w:rFonts w:eastAsia="Arial"/>
          <w:b/>
        </w:rPr>
        <w:t>Libraries:</w:t>
      </w:r>
      <w:r>
        <w:rPr>
          <w:rFonts w:eastAsia="Arial"/>
        </w:rPr>
        <w:t xml:space="preserve"> Some New Orleans Public Library sites have spaces people can use for meetings.  Check out this website to get the contact information for the library closest to you </w:t>
      </w:r>
      <w:hyperlink r:id="rId25">
        <w:r>
          <w:rPr>
            <w:rFonts w:eastAsia="Arial"/>
            <w:color w:val="1155CC"/>
            <w:u w:val="single"/>
          </w:rPr>
          <w:t>http://www.neworleanspubliclibrary.org/~nopl/info/branches/branches.htm</w:t>
        </w:r>
      </w:hyperlink>
      <w:r>
        <w:rPr>
          <w:rFonts w:eastAsia="Arial"/>
        </w:rPr>
        <w:t>, and see if you could do a screening there.</w:t>
      </w:r>
    </w:p>
    <w:p w14:paraId="01F44B2C" w14:textId="77777777" w:rsidR="00B52B16" w:rsidRDefault="00DF4986" w:rsidP="00DF4986">
      <w:pPr>
        <w:rPr>
          <w:rFonts w:eastAsia="Arial"/>
        </w:rPr>
      </w:pPr>
      <w:bookmarkStart w:id="23" w:name="h.im5p77o2vtts" w:colFirst="0" w:colLast="0"/>
      <w:bookmarkEnd w:id="23"/>
      <w:r w:rsidRPr="00DF4986">
        <w:rPr>
          <w:rFonts w:eastAsia="Arial"/>
          <w:b/>
        </w:rPr>
        <w:t>New Orleans Recreation Development Commission Centers:</w:t>
      </w:r>
      <w:r>
        <w:rPr>
          <w:rFonts w:eastAsia="Arial"/>
        </w:rPr>
        <w:t xml:space="preserve"> NORDC has a variety of park shelters, multi-use rooms, and gymnasiums that could be used for a screening event.  While it does cost money to rent NORDC spaces, your money is invested right back into NORDC programs.  To learn more about where NORDC facilities are and how to rent spaces, please visit </w:t>
      </w:r>
      <w:hyperlink r:id="rId26">
        <w:r>
          <w:rPr>
            <w:rFonts w:eastAsia="Arial"/>
            <w:color w:val="1155CC"/>
            <w:u w:val="single"/>
          </w:rPr>
          <w:t>http://www.nola.gov/nordc/rental-info/</w:t>
        </w:r>
      </w:hyperlink>
      <w:r>
        <w:rPr>
          <w:rFonts w:eastAsia="Arial"/>
        </w:rPr>
        <w:t>.</w:t>
      </w:r>
    </w:p>
    <w:p w14:paraId="13F47F26" w14:textId="77777777" w:rsidR="00DF4986" w:rsidRDefault="00DF4986" w:rsidP="00DF4986">
      <w:pPr>
        <w:rPr>
          <w:rFonts w:eastAsia="Arial"/>
        </w:rPr>
        <w:sectPr w:rsidR="00DF4986" w:rsidSect="00DF4986">
          <w:headerReference w:type="even" r:id="rId27"/>
          <w:headerReference w:type="default" r:id="rId28"/>
          <w:footerReference w:type="default" r:id="rId29"/>
          <w:headerReference w:type="first" r:id="rId30"/>
          <w:footerReference w:type="first" r:id="rId31"/>
          <w:pgSz w:w="12240" w:h="15840"/>
          <w:pgMar w:top="1440" w:right="1440" w:bottom="1440" w:left="1440" w:header="720" w:footer="720" w:gutter="0"/>
          <w:pgNumType w:start="0"/>
          <w:cols w:space="720"/>
          <w:titlePg/>
          <w:docGrid w:linePitch="299"/>
        </w:sectPr>
      </w:pPr>
      <w:bookmarkStart w:id="24" w:name="h.v4b0hlpwp4ic" w:colFirst="0" w:colLast="0"/>
      <w:bookmarkEnd w:id="24"/>
      <w:r w:rsidRPr="00DF4986">
        <w:rPr>
          <w:rFonts w:eastAsia="Arial"/>
          <w:b/>
        </w:rPr>
        <w:t>Parks</w:t>
      </w:r>
      <w:r>
        <w:rPr>
          <w:rFonts w:eastAsia="Arial"/>
        </w:rPr>
        <w:t>: If you can get a projector and speakers, it may be fun to host an outdoor screening.  You would have to coordinate the event with whoever oversees the park, which may be NORDC.</w:t>
      </w:r>
    </w:p>
    <w:p w14:paraId="25BE9612" w14:textId="77777777" w:rsidR="00B52B16" w:rsidRDefault="00B52B16" w:rsidP="00DF4986">
      <w:pPr>
        <w:rPr>
          <w:rFonts w:eastAsia="Arial"/>
        </w:rPr>
      </w:pPr>
    </w:p>
    <w:p w14:paraId="1B90030A" w14:textId="77777777" w:rsidR="00524591" w:rsidRPr="00A045BD" w:rsidRDefault="00524591" w:rsidP="006D0D40">
      <w:pPr>
        <w:pStyle w:val="Heading2"/>
        <w:numPr>
          <w:ilvl w:val="0"/>
          <w:numId w:val="34"/>
        </w:numPr>
        <w:ind w:left="360"/>
        <w:rPr>
          <w:color w:val="0E3C60"/>
        </w:rPr>
      </w:pPr>
      <w:bookmarkStart w:id="25" w:name="h.ycp260cmh0e0" w:colFirst="0" w:colLast="0"/>
      <w:bookmarkStart w:id="26" w:name="h.if9uyoswl8n3" w:colFirst="0" w:colLast="0"/>
      <w:bookmarkStart w:id="27" w:name="_Toc424906281"/>
      <w:bookmarkEnd w:id="25"/>
      <w:bookmarkEnd w:id="26"/>
      <w:r w:rsidRPr="00A045BD">
        <w:rPr>
          <w:color w:val="0E3C60"/>
        </w:rPr>
        <w:t>Sample Save the Date</w:t>
      </w:r>
      <w:bookmarkEnd w:id="27"/>
    </w:p>
    <w:p w14:paraId="7ED14995" w14:textId="77777777" w:rsidR="00524591" w:rsidRPr="00524591" w:rsidRDefault="00524591" w:rsidP="00524591">
      <w:r>
        <w:t>To make sure people mark their calendars, you could send out a simple save the date as soon as you know your screening date, venue and your invitation list.</w:t>
      </w:r>
    </w:p>
    <w:p w14:paraId="3E00C6C0" w14:textId="77777777" w:rsidR="00524591" w:rsidRDefault="00524591" w:rsidP="00524591">
      <w:pPr>
        <w:pStyle w:val="Heading2"/>
      </w:pPr>
    </w:p>
    <w:p w14:paraId="3ED583B3" w14:textId="77777777" w:rsidR="00524591" w:rsidRPr="00524591" w:rsidRDefault="00524591" w:rsidP="00524591">
      <w:pPr>
        <w:spacing w:after="0" w:line="240" w:lineRule="auto"/>
        <w:rPr>
          <w:rFonts w:asciiTheme="majorHAnsi" w:hAnsiTheme="majorHAnsi" w:cs="Tahoma"/>
          <w:b/>
          <w:color w:val="000000"/>
        </w:rPr>
      </w:pPr>
      <w:r w:rsidRPr="00524591">
        <w:rPr>
          <w:rFonts w:asciiTheme="majorHAnsi" w:hAnsiTheme="majorHAnsi" w:cs="Tahoma"/>
          <w:b/>
          <w:bCs/>
          <w:color w:val="000000"/>
        </w:rPr>
        <w:t>Save the Date</w:t>
      </w:r>
    </w:p>
    <w:p w14:paraId="202A3C9A" w14:textId="77777777" w:rsidR="00524591" w:rsidRPr="005D50DE" w:rsidRDefault="00524591" w:rsidP="00524591">
      <w:pPr>
        <w:spacing w:after="0" w:line="240" w:lineRule="auto"/>
        <w:rPr>
          <w:rFonts w:asciiTheme="majorHAnsi" w:hAnsiTheme="majorHAnsi" w:cs="Tahoma"/>
          <w:b/>
          <w:color w:val="000000"/>
        </w:rPr>
      </w:pPr>
      <w:r w:rsidRPr="005D50DE">
        <w:rPr>
          <w:rFonts w:asciiTheme="majorHAnsi" w:hAnsiTheme="majorHAnsi" w:cs="Tahoma"/>
          <w:b/>
          <w:color w:val="FF0000"/>
        </w:rPr>
        <w:t>&lt;</w:t>
      </w:r>
      <w:proofErr w:type="gramStart"/>
      <w:r w:rsidRPr="005D50DE">
        <w:rPr>
          <w:rFonts w:asciiTheme="majorHAnsi" w:hAnsiTheme="majorHAnsi" w:cs="Tahoma"/>
          <w:b/>
          <w:color w:val="FF0000"/>
        </w:rPr>
        <w:t>insert</w:t>
      </w:r>
      <w:proofErr w:type="gramEnd"/>
      <w:r w:rsidRPr="005D50DE">
        <w:rPr>
          <w:rFonts w:asciiTheme="majorHAnsi" w:hAnsiTheme="majorHAnsi" w:cs="Tahoma"/>
          <w:b/>
          <w:color w:val="FF0000"/>
        </w:rPr>
        <w:t xml:space="preserve"> date and time&gt;</w:t>
      </w:r>
    </w:p>
    <w:p w14:paraId="0F6399DE" w14:textId="77777777" w:rsidR="00524591" w:rsidRPr="005D50DE" w:rsidRDefault="00524591" w:rsidP="00524591">
      <w:pPr>
        <w:spacing w:after="0" w:line="240" w:lineRule="auto"/>
        <w:rPr>
          <w:rFonts w:asciiTheme="majorHAnsi" w:hAnsiTheme="majorHAnsi" w:cs="Tahoma"/>
          <w:b/>
          <w:color w:val="FF0000"/>
        </w:rPr>
      </w:pPr>
      <w:r w:rsidRPr="005D50DE">
        <w:rPr>
          <w:rFonts w:asciiTheme="majorHAnsi" w:hAnsiTheme="majorHAnsi" w:cs="Tahoma"/>
          <w:b/>
          <w:color w:val="FF0000"/>
        </w:rPr>
        <w:t>&lt;</w:t>
      </w:r>
      <w:proofErr w:type="gramStart"/>
      <w:r w:rsidRPr="005D50DE">
        <w:rPr>
          <w:rFonts w:asciiTheme="majorHAnsi" w:hAnsiTheme="majorHAnsi" w:cs="Tahoma"/>
          <w:b/>
          <w:color w:val="FF0000"/>
        </w:rPr>
        <w:t>insert</w:t>
      </w:r>
      <w:proofErr w:type="gramEnd"/>
      <w:r w:rsidRPr="005D50DE">
        <w:rPr>
          <w:rFonts w:asciiTheme="majorHAnsi" w:hAnsiTheme="majorHAnsi" w:cs="Tahoma"/>
          <w:b/>
          <w:color w:val="FF0000"/>
        </w:rPr>
        <w:t xml:space="preserve"> location&gt;</w:t>
      </w:r>
    </w:p>
    <w:p w14:paraId="7B129CC8" w14:textId="77777777" w:rsidR="00524591" w:rsidRPr="00524591" w:rsidRDefault="00524591" w:rsidP="00524591">
      <w:pPr>
        <w:spacing w:after="0" w:line="240" w:lineRule="auto"/>
        <w:rPr>
          <w:rFonts w:asciiTheme="majorHAnsi" w:hAnsiTheme="majorHAnsi" w:cs="Tahoma"/>
          <w:b/>
          <w:color w:val="000000"/>
        </w:rPr>
      </w:pPr>
    </w:p>
    <w:p w14:paraId="14159B45"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Watch</w:t>
      </w:r>
      <w:r w:rsidRPr="00524591">
        <w:rPr>
          <w:rStyle w:val="apple-converted-space"/>
          <w:rFonts w:asciiTheme="majorHAnsi" w:hAnsiTheme="majorHAnsi" w:cs="Tahoma"/>
          <w:color w:val="000000"/>
        </w:rPr>
        <w:t> </w:t>
      </w:r>
      <w:r w:rsidRPr="00524591">
        <w:rPr>
          <w:rFonts w:asciiTheme="majorHAnsi" w:hAnsiTheme="majorHAnsi" w:cs="Tahoma"/>
          <w:color w:val="FF0000"/>
        </w:rPr>
        <w:t>&lt;insert episode name&gt;</w:t>
      </w:r>
      <w:r w:rsidRPr="00524591">
        <w:rPr>
          <w:rFonts w:asciiTheme="majorHAnsi" w:hAnsiTheme="majorHAnsi" w:cs="Tahoma"/>
          <w:color w:val="000000"/>
        </w:rPr>
        <w:t>, part of a series called</w:t>
      </w:r>
      <w:r w:rsidRPr="00524591">
        <w:rPr>
          <w:rStyle w:val="apple-converted-space"/>
          <w:rFonts w:asciiTheme="majorHAnsi" w:hAnsiTheme="majorHAnsi" w:cs="Tahoma"/>
          <w:color w:val="000000"/>
        </w:rPr>
        <w:t> </w:t>
      </w:r>
      <w:r w:rsidRPr="00524591">
        <w:rPr>
          <w:rFonts w:asciiTheme="majorHAnsi" w:hAnsiTheme="majorHAnsi" w:cs="Tahoma"/>
          <w:i/>
          <w:iCs/>
          <w:color w:val="000000"/>
        </w:rPr>
        <w:t>The Raising of America</w:t>
      </w:r>
      <w:r w:rsidRPr="00524591">
        <w:rPr>
          <w:rStyle w:val="apple-converted-space"/>
          <w:rFonts w:asciiTheme="majorHAnsi" w:hAnsiTheme="majorHAnsi" w:cs="Tahoma"/>
          <w:color w:val="000000"/>
        </w:rPr>
        <w:t> </w:t>
      </w:r>
      <w:r w:rsidRPr="00524591">
        <w:rPr>
          <w:rFonts w:asciiTheme="majorHAnsi" w:hAnsiTheme="majorHAnsi" w:cs="Tahoma"/>
          <w:color w:val="000000"/>
        </w:rPr>
        <w:t>and explore how a strong start for all our children leads to a stronger, healthier and more equitable America.  After the film, we’ll discuss what we can do here in New Orleans and in our community to make sure every child gets a strong start.</w:t>
      </w:r>
    </w:p>
    <w:p w14:paraId="1BF26E3A" w14:textId="77777777" w:rsidR="00524591" w:rsidRPr="00524591" w:rsidRDefault="00524591" w:rsidP="00524591">
      <w:pPr>
        <w:rPr>
          <w:rFonts w:asciiTheme="majorHAnsi" w:hAnsiTheme="majorHAnsi" w:cs="Tahoma"/>
          <w:color w:val="000000"/>
        </w:rPr>
      </w:pPr>
    </w:p>
    <w:p w14:paraId="3E7B5779"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Guest Speakers/Panelists:</w:t>
      </w:r>
      <w:r w:rsidRPr="00524591">
        <w:rPr>
          <w:rStyle w:val="apple-converted-space"/>
          <w:rFonts w:asciiTheme="majorHAnsi" w:hAnsiTheme="majorHAnsi" w:cs="Tahoma"/>
          <w:color w:val="000000"/>
        </w:rPr>
        <w:t> </w:t>
      </w:r>
      <w:r w:rsidRPr="00524591">
        <w:rPr>
          <w:rFonts w:asciiTheme="majorHAnsi" w:hAnsiTheme="majorHAnsi" w:cs="Tahoma"/>
          <w:color w:val="FF0000"/>
        </w:rPr>
        <w:t>&lt;insert guest speakers’/panelists’ names and titles&gt;</w:t>
      </w:r>
    </w:p>
    <w:p w14:paraId="1CD7A3D6"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FF0000"/>
        </w:rPr>
        <w:t> </w:t>
      </w:r>
    </w:p>
    <w:p w14:paraId="17B50B48"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Please RSVP by</w:t>
      </w:r>
      <w:r w:rsidRPr="00524591">
        <w:rPr>
          <w:rStyle w:val="apple-converted-space"/>
          <w:rFonts w:asciiTheme="majorHAnsi" w:hAnsiTheme="majorHAnsi" w:cs="Tahoma"/>
          <w:color w:val="000000"/>
        </w:rPr>
        <w:t> </w:t>
      </w:r>
      <w:r w:rsidRPr="00524591">
        <w:rPr>
          <w:rFonts w:asciiTheme="majorHAnsi" w:hAnsiTheme="majorHAnsi" w:cs="Tahoma"/>
          <w:color w:val="FF0000"/>
        </w:rPr>
        <w:t>&lt;insert how you would like people to RSVP and by when&gt;.</w:t>
      </w:r>
    </w:p>
    <w:p w14:paraId="177E8806"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 </w:t>
      </w:r>
    </w:p>
    <w:p w14:paraId="6C3510DD"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Questions? Contact</w:t>
      </w:r>
      <w:r w:rsidRPr="00524591">
        <w:rPr>
          <w:rStyle w:val="apple-converted-space"/>
          <w:rFonts w:asciiTheme="majorHAnsi" w:hAnsiTheme="majorHAnsi" w:cs="Tahoma"/>
          <w:color w:val="000000"/>
        </w:rPr>
        <w:t> </w:t>
      </w:r>
      <w:r w:rsidRPr="00524591">
        <w:rPr>
          <w:rFonts w:asciiTheme="majorHAnsi" w:hAnsiTheme="majorHAnsi" w:cs="Tahoma"/>
          <w:color w:val="FF0000"/>
        </w:rPr>
        <w:t>&lt;insert contact person’s name and information&gt;</w:t>
      </w:r>
      <w:r w:rsidRPr="00524591">
        <w:rPr>
          <w:rFonts w:asciiTheme="majorHAnsi" w:hAnsiTheme="majorHAnsi" w:cs="Tahoma"/>
          <w:color w:val="000000"/>
        </w:rPr>
        <w:t>.</w:t>
      </w:r>
    </w:p>
    <w:p w14:paraId="4AD4E173"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 </w:t>
      </w:r>
    </w:p>
    <w:p w14:paraId="63D9D9A8" w14:textId="77777777" w:rsidR="00524591" w:rsidRPr="00524591" w:rsidRDefault="00524591" w:rsidP="00524591">
      <w:pPr>
        <w:jc w:val="center"/>
        <w:rPr>
          <w:rFonts w:asciiTheme="majorHAnsi" w:hAnsiTheme="majorHAnsi" w:cs="Tahoma"/>
          <w:color w:val="000000"/>
        </w:rPr>
      </w:pPr>
      <w:proofErr w:type="gramStart"/>
      <w:r w:rsidRPr="00524591">
        <w:rPr>
          <w:rFonts w:asciiTheme="majorHAnsi" w:hAnsiTheme="majorHAnsi" w:cs="Tahoma"/>
          <w:color w:val="000000"/>
        </w:rPr>
        <w:t>raisingofamerica.org</w:t>
      </w:r>
      <w:proofErr w:type="gramEnd"/>
    </w:p>
    <w:p w14:paraId="377FFCEA"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 </w:t>
      </w:r>
    </w:p>
    <w:p w14:paraId="441672A7" w14:textId="77777777" w:rsidR="00524591" w:rsidRPr="00524591" w:rsidRDefault="00524591" w:rsidP="00524591">
      <w:pPr>
        <w:rPr>
          <w:rFonts w:asciiTheme="majorHAnsi" w:hAnsiTheme="majorHAnsi" w:cs="Tahoma"/>
          <w:color w:val="000000"/>
        </w:rPr>
      </w:pPr>
      <w:r w:rsidRPr="00524591">
        <w:rPr>
          <w:rFonts w:asciiTheme="majorHAnsi" w:hAnsiTheme="majorHAnsi" w:cs="Tahoma"/>
          <w:color w:val="000000"/>
        </w:rPr>
        <w:t> </w:t>
      </w:r>
    </w:p>
    <w:p w14:paraId="2C393BBF" w14:textId="77777777" w:rsidR="00524591" w:rsidRPr="00524591" w:rsidRDefault="00524591" w:rsidP="00524591">
      <w:pPr>
        <w:jc w:val="center"/>
        <w:rPr>
          <w:rFonts w:asciiTheme="majorHAnsi" w:hAnsiTheme="majorHAnsi" w:cs="Tahoma"/>
          <w:color w:val="000000"/>
        </w:rPr>
      </w:pPr>
      <w:r w:rsidRPr="00524591">
        <w:rPr>
          <w:rFonts w:asciiTheme="majorHAnsi" w:hAnsiTheme="majorHAnsi" w:cs="Tahoma"/>
          <w:color w:val="FF0000"/>
        </w:rPr>
        <w:t>&lt;Insert your and partnering agencies’ logos here&gt;</w:t>
      </w:r>
    </w:p>
    <w:p w14:paraId="2AB5E861" w14:textId="77777777" w:rsidR="00524591" w:rsidRDefault="00524591" w:rsidP="00524591">
      <w:pPr>
        <w:pStyle w:val="Heading2"/>
      </w:pPr>
      <w:r>
        <w:t xml:space="preserve"> </w:t>
      </w:r>
      <w:r>
        <w:br w:type="page"/>
      </w:r>
    </w:p>
    <w:p w14:paraId="1FA08A7C" w14:textId="77777777" w:rsidR="00B52B16" w:rsidRPr="00A045BD" w:rsidRDefault="00DF4986" w:rsidP="006D0D40">
      <w:pPr>
        <w:pStyle w:val="Heading2"/>
        <w:numPr>
          <w:ilvl w:val="0"/>
          <w:numId w:val="34"/>
        </w:numPr>
        <w:ind w:left="360"/>
        <w:rPr>
          <w:color w:val="0E3C60"/>
        </w:rPr>
      </w:pPr>
      <w:bookmarkStart w:id="28" w:name="_Toc424906282"/>
      <w:r w:rsidRPr="00A045BD">
        <w:rPr>
          <w:color w:val="0E3C60"/>
        </w:rPr>
        <w:lastRenderedPageBreak/>
        <w:t xml:space="preserve">Sample </w:t>
      </w:r>
      <w:r w:rsidR="00524591" w:rsidRPr="00A045BD">
        <w:rPr>
          <w:color w:val="0E3C60"/>
        </w:rPr>
        <w:t xml:space="preserve">Invitation </w:t>
      </w:r>
      <w:r w:rsidRPr="00A045BD">
        <w:rPr>
          <w:color w:val="0E3C60"/>
        </w:rPr>
        <w:t>Letter</w:t>
      </w:r>
      <w:bookmarkEnd w:id="28"/>
    </w:p>
    <w:p w14:paraId="6CED8831" w14:textId="77777777" w:rsidR="00B52B16" w:rsidRDefault="00DF4986">
      <w:r>
        <w:t xml:space="preserve"> </w:t>
      </w:r>
    </w:p>
    <w:p w14:paraId="6F8EB523" w14:textId="77777777" w:rsidR="00B52B16" w:rsidRDefault="00DF4986">
      <w:r>
        <w:t xml:space="preserve">Dear </w:t>
      </w:r>
      <w:r w:rsidRPr="00631A4B">
        <w:rPr>
          <w:color w:val="FF0000"/>
        </w:rPr>
        <w:t>&lt;insert title and name&gt;</w:t>
      </w:r>
      <w:r>
        <w:t>,</w:t>
      </w:r>
    </w:p>
    <w:p w14:paraId="50C7EAF0" w14:textId="77777777" w:rsidR="00B52B16" w:rsidRDefault="00B52B16"/>
    <w:p w14:paraId="208CD055" w14:textId="77777777" w:rsidR="00B52B16" w:rsidRPr="00631A4B" w:rsidRDefault="00DF4986">
      <w:pPr>
        <w:rPr>
          <w:color w:val="FF0000"/>
        </w:rPr>
      </w:pPr>
      <w:r>
        <w:t xml:space="preserve">We would like to cordially invite you to join us on </w:t>
      </w:r>
      <w:r w:rsidRPr="00631A4B">
        <w:rPr>
          <w:color w:val="FF0000"/>
        </w:rPr>
        <w:t>&lt;insert date and time&gt;</w:t>
      </w:r>
      <w:r>
        <w:t xml:space="preserve"> at </w:t>
      </w:r>
      <w:r w:rsidRPr="00631A4B">
        <w:rPr>
          <w:color w:val="FF0000"/>
        </w:rPr>
        <w:t>&lt;insert location&gt;</w:t>
      </w:r>
      <w:r>
        <w:t xml:space="preserve"> to watch </w:t>
      </w:r>
      <w:r w:rsidRPr="00631A4B">
        <w:rPr>
          <w:color w:val="FF0000"/>
        </w:rPr>
        <w:t>&lt;insert episode name&gt;</w:t>
      </w:r>
      <w:r>
        <w:t xml:space="preserve">, part of a series called </w:t>
      </w:r>
      <w:r>
        <w:rPr>
          <w:i/>
        </w:rPr>
        <w:t>The Raising of America</w:t>
      </w:r>
      <w:r>
        <w:t xml:space="preserve">.  The series explores how a strong start for all our children leads to a stronger, healthier and more equitable America.  The episode we would really like you to join us and watch discusses </w:t>
      </w:r>
      <w:r w:rsidRPr="00631A4B">
        <w:rPr>
          <w:color w:val="FF0000"/>
        </w:rPr>
        <w:t xml:space="preserve">&lt;insert appropriate episode description here--episode descriptions are in </w:t>
      </w:r>
      <w:r w:rsidRPr="00631A4B">
        <w:rPr>
          <w:color w:val="FF0000"/>
          <w:highlight w:val="yellow"/>
        </w:rPr>
        <w:t>appendix X&gt;</w:t>
      </w:r>
      <w:r w:rsidRPr="00631A4B">
        <w:rPr>
          <w:color w:val="FF0000"/>
        </w:rPr>
        <w:t>.</w:t>
      </w:r>
    </w:p>
    <w:p w14:paraId="552109DF" w14:textId="77777777" w:rsidR="00B52B16" w:rsidRDefault="00B52B16"/>
    <w:p w14:paraId="6F84844E" w14:textId="77777777" w:rsidR="00B52B16" w:rsidRDefault="00DF4986">
      <w:r>
        <w:t xml:space="preserve">You can learn more about the episode by visiting </w:t>
      </w:r>
      <w:r w:rsidRPr="00631A4B">
        <w:rPr>
          <w:color w:val="FF0000"/>
        </w:rPr>
        <w:t>&lt;insert appropriate link&gt;</w:t>
      </w:r>
      <w:r>
        <w:t>.</w:t>
      </w:r>
    </w:p>
    <w:p w14:paraId="49D48B70" w14:textId="77777777" w:rsidR="00B52B16" w:rsidRDefault="00B52B16"/>
    <w:p w14:paraId="79F61F20" w14:textId="77777777" w:rsidR="00B52B16" w:rsidRDefault="00DF4986">
      <w:r w:rsidRPr="00631A4B">
        <w:rPr>
          <w:color w:val="FF0000"/>
        </w:rPr>
        <w:t>&lt;Insert your agency’s name and partnering agencies’ names&gt;</w:t>
      </w:r>
      <w:r>
        <w:t xml:space="preserve"> believe that the material presented in </w:t>
      </w:r>
      <w:r>
        <w:rPr>
          <w:i/>
        </w:rPr>
        <w:t>The Raising of America</w:t>
      </w:r>
      <w:r>
        <w:t xml:space="preserve"> creates a great platform to discuss what we can do here in New Orleans and in our community to make sure every child gets a strong start.</w:t>
      </w:r>
    </w:p>
    <w:p w14:paraId="72150DDA" w14:textId="77777777" w:rsidR="00B52B16" w:rsidRDefault="00B52B16"/>
    <w:p w14:paraId="2CC14E85" w14:textId="77777777" w:rsidR="00B52B16" w:rsidRDefault="00DF4986">
      <w:r>
        <w:t xml:space="preserve">Please RSVP by </w:t>
      </w:r>
      <w:r w:rsidRPr="00631A4B">
        <w:rPr>
          <w:color w:val="FF0000"/>
        </w:rPr>
        <w:t>&lt;insert how you would like people to RSVP and by when&gt;</w:t>
      </w:r>
      <w:r>
        <w:t>.</w:t>
      </w:r>
    </w:p>
    <w:p w14:paraId="0EEE1491" w14:textId="77777777" w:rsidR="00B52B16" w:rsidRDefault="00B52B16"/>
    <w:p w14:paraId="5E97C6C1" w14:textId="77777777" w:rsidR="00B52B16" w:rsidRDefault="00DF4986">
      <w:r>
        <w:t xml:space="preserve">Please contact </w:t>
      </w:r>
      <w:r w:rsidRPr="00631A4B">
        <w:rPr>
          <w:color w:val="FF0000"/>
        </w:rPr>
        <w:t xml:space="preserve">&lt;insert contact person’s name and information&gt; </w:t>
      </w:r>
      <w:r>
        <w:t>if you have any questions.</w:t>
      </w:r>
    </w:p>
    <w:p w14:paraId="7FB0D046" w14:textId="77777777" w:rsidR="00B52B16" w:rsidRDefault="00B52B16"/>
    <w:p w14:paraId="3D32F86E" w14:textId="77777777" w:rsidR="00B52B16" w:rsidRDefault="00DF4986">
      <w:r>
        <w:t xml:space="preserve">We look forward to seeing you on </w:t>
      </w:r>
      <w:r w:rsidRPr="00631A4B">
        <w:rPr>
          <w:color w:val="FF0000"/>
        </w:rPr>
        <w:t>&lt;date&gt;</w:t>
      </w:r>
      <w:r>
        <w:t>.</w:t>
      </w:r>
    </w:p>
    <w:p w14:paraId="6771561F" w14:textId="77777777" w:rsidR="00B52B16" w:rsidRDefault="00B52B16"/>
    <w:p w14:paraId="0201CC04" w14:textId="77777777" w:rsidR="00B52B16" w:rsidRDefault="00DF4986">
      <w:r>
        <w:t>Sincerely,</w:t>
      </w:r>
    </w:p>
    <w:p w14:paraId="19FC6662" w14:textId="77777777" w:rsidR="00B52B16" w:rsidRPr="00631A4B" w:rsidRDefault="00DF4986">
      <w:pPr>
        <w:rPr>
          <w:color w:val="FF0000"/>
        </w:rPr>
      </w:pPr>
      <w:r w:rsidRPr="00631A4B">
        <w:rPr>
          <w:color w:val="FF0000"/>
        </w:rPr>
        <w:t>&lt;</w:t>
      </w:r>
      <w:proofErr w:type="gramStart"/>
      <w:r w:rsidRPr="00631A4B">
        <w:rPr>
          <w:color w:val="FF0000"/>
        </w:rPr>
        <w:t>insert</w:t>
      </w:r>
      <w:proofErr w:type="gramEnd"/>
      <w:r w:rsidRPr="00631A4B">
        <w:rPr>
          <w:color w:val="FF0000"/>
        </w:rPr>
        <w:t xml:space="preserve"> name and title&gt;</w:t>
      </w:r>
    </w:p>
    <w:p w14:paraId="02F08889" w14:textId="77777777" w:rsidR="00B52B16" w:rsidRDefault="00B52B16"/>
    <w:p w14:paraId="60B2AC76" w14:textId="77777777" w:rsidR="00B52B16" w:rsidRPr="00631A4B" w:rsidRDefault="00DF4986">
      <w:pPr>
        <w:rPr>
          <w:color w:val="FF0000"/>
        </w:rPr>
      </w:pPr>
      <w:r w:rsidRPr="00631A4B">
        <w:rPr>
          <w:color w:val="FF0000"/>
        </w:rPr>
        <w:t>&lt;Insert your and partnering agencies’ logos here&gt;</w:t>
      </w:r>
    </w:p>
    <w:p w14:paraId="418F09A7" w14:textId="77777777" w:rsidR="00B52B16" w:rsidRDefault="00B52B16"/>
    <w:p w14:paraId="277233E5" w14:textId="77777777" w:rsidR="00B52B16" w:rsidRDefault="00B52B16"/>
    <w:p w14:paraId="633DA511" w14:textId="77777777" w:rsidR="00B52B16" w:rsidRDefault="00B52B16"/>
    <w:p w14:paraId="4EF264F3" w14:textId="77777777" w:rsidR="00B52B16" w:rsidRPr="00A045BD" w:rsidRDefault="00DF4986" w:rsidP="006D0D40">
      <w:pPr>
        <w:pStyle w:val="Heading2"/>
        <w:numPr>
          <w:ilvl w:val="0"/>
          <w:numId w:val="34"/>
        </w:numPr>
        <w:ind w:left="360"/>
        <w:rPr>
          <w:color w:val="0E3C60"/>
        </w:rPr>
      </w:pPr>
      <w:bookmarkStart w:id="29" w:name="_Toc424906283"/>
      <w:r w:rsidRPr="00A045BD">
        <w:rPr>
          <w:color w:val="0E3C60"/>
        </w:rPr>
        <w:lastRenderedPageBreak/>
        <w:t>Brief descriptions of episodes</w:t>
      </w:r>
      <w:bookmarkEnd w:id="29"/>
    </w:p>
    <w:p w14:paraId="4417AE12" w14:textId="77777777" w:rsidR="00524591" w:rsidRPr="00524591" w:rsidRDefault="00524591" w:rsidP="00524591">
      <w:r>
        <w:t xml:space="preserve">You can use </w:t>
      </w:r>
      <w:proofErr w:type="gramStart"/>
      <w:r>
        <w:t>this short descriptions</w:t>
      </w:r>
      <w:proofErr w:type="gramEnd"/>
      <w:r>
        <w:t xml:space="preserve"> of the different episodes on the letters of invitation or save the dates you send.</w:t>
      </w:r>
    </w:p>
    <w:p w14:paraId="5B7DC2AD" w14:textId="77777777" w:rsidR="00B52B16" w:rsidRDefault="00B52B16"/>
    <w:p w14:paraId="02A25466" w14:textId="77777777" w:rsidR="00524591" w:rsidRDefault="00DF4986">
      <w:pPr>
        <w:rPr>
          <w:i/>
        </w:rPr>
      </w:pPr>
      <w:r>
        <w:rPr>
          <w:i/>
        </w:rPr>
        <w:t>Signature Hou</w:t>
      </w:r>
      <w:r w:rsidR="00524591">
        <w:rPr>
          <w:i/>
        </w:rPr>
        <w:t>r</w:t>
      </w:r>
    </w:p>
    <w:p w14:paraId="288C6F99" w14:textId="77777777" w:rsidR="00B52B16" w:rsidRDefault="00524591">
      <w:r>
        <w:rPr>
          <w:i/>
        </w:rPr>
        <w:t>T</w:t>
      </w:r>
      <w:r w:rsidR="00DF4986">
        <w:t>his episode explores the many stressors families experience raising their children. (</w:t>
      </w:r>
      <w:hyperlink r:id="rId32">
        <w:r w:rsidR="00DF4986">
          <w:rPr>
            <w:color w:val="1155CC"/>
            <w:u w:val="single"/>
          </w:rPr>
          <w:t>http://raisingofamerica.org/preview-series)</w:t>
        </w:r>
      </w:hyperlink>
    </w:p>
    <w:p w14:paraId="2EA2104F" w14:textId="77777777" w:rsidR="00B52B16" w:rsidRDefault="00B52B16"/>
    <w:p w14:paraId="1A587B5F" w14:textId="77777777" w:rsidR="00524591" w:rsidRDefault="00524591">
      <w:pPr>
        <w:rPr>
          <w:i/>
        </w:rPr>
      </w:pPr>
      <w:r>
        <w:rPr>
          <w:i/>
        </w:rPr>
        <w:t>Once Upon A Time</w:t>
      </w:r>
    </w:p>
    <w:p w14:paraId="4F81A8BA" w14:textId="77777777" w:rsidR="00B52B16" w:rsidRDefault="00DF4986">
      <w:r>
        <w:t>This episode explores the importance of quality childcare and the history of developing quality childcare in the U.S. (</w:t>
      </w:r>
      <w:hyperlink r:id="rId33">
        <w:r>
          <w:rPr>
            <w:color w:val="1155CC"/>
            <w:u w:val="single"/>
          </w:rPr>
          <w:t>http://raisingofamerica.org/once-upon-time</w:t>
        </w:r>
      </w:hyperlink>
      <w:r>
        <w:rPr>
          <w:i/>
        </w:rPr>
        <w:t>)</w:t>
      </w:r>
    </w:p>
    <w:p w14:paraId="3C32D0C5" w14:textId="77777777" w:rsidR="00B52B16" w:rsidRDefault="00B52B16"/>
    <w:p w14:paraId="047FF04F" w14:textId="77777777" w:rsidR="00524591" w:rsidRDefault="00524591">
      <w:pPr>
        <w:rPr>
          <w:i/>
        </w:rPr>
      </w:pPr>
      <w:r>
        <w:rPr>
          <w:i/>
        </w:rPr>
        <w:t>Are We Crazy about Our Kids?</w:t>
      </w:r>
    </w:p>
    <w:p w14:paraId="3B32B8E7" w14:textId="77777777" w:rsidR="00B52B16" w:rsidRDefault="00DF4986">
      <w:r>
        <w:t xml:space="preserve">This episode explains the economic </w:t>
      </w:r>
      <w:r w:rsidR="00524591">
        <w:t>reasons</w:t>
      </w:r>
      <w:r>
        <w:t xml:space="preserve"> and importance of investing in our children during their first few years of life. (</w:t>
      </w:r>
      <w:hyperlink r:id="rId34">
        <w:r>
          <w:rPr>
            <w:color w:val="1155CC"/>
            <w:u w:val="single"/>
          </w:rPr>
          <w:t>http://raisingofamerica.org/crazy-about-our-kids)</w:t>
        </w:r>
      </w:hyperlink>
    </w:p>
    <w:p w14:paraId="23EC4438" w14:textId="77777777" w:rsidR="00B52B16" w:rsidRDefault="00B52B16"/>
    <w:p w14:paraId="3A01EB11" w14:textId="77777777" w:rsidR="00524591" w:rsidRDefault="00524591">
      <w:pPr>
        <w:rPr>
          <w:i/>
        </w:rPr>
      </w:pPr>
      <w:r>
        <w:rPr>
          <w:i/>
        </w:rPr>
        <w:t>Wounded Places</w:t>
      </w:r>
    </w:p>
    <w:p w14:paraId="76A3B307" w14:textId="77777777" w:rsidR="00B52B16" w:rsidRDefault="00DF4986">
      <w:r>
        <w:t xml:space="preserve">This episode explores how adversity, violence, neglect and other </w:t>
      </w:r>
      <w:r w:rsidR="00524591">
        <w:t xml:space="preserve">forms of trauma have </w:t>
      </w:r>
      <w:proofErr w:type="gramStart"/>
      <w:r w:rsidR="00524591">
        <w:t>long term</w:t>
      </w:r>
      <w:proofErr w:type="gramEnd"/>
      <w:r w:rsidR="00524591">
        <w:t xml:space="preserve"> e</w:t>
      </w:r>
      <w:r>
        <w:t>ffects on our children. (</w:t>
      </w:r>
      <w:hyperlink r:id="rId35">
        <w:r>
          <w:rPr>
            <w:color w:val="1155CC"/>
            <w:u w:val="single"/>
          </w:rPr>
          <w:t>http://raisingofamerica.org/wounded-places)</w:t>
        </w:r>
      </w:hyperlink>
    </w:p>
    <w:p w14:paraId="01181B2B" w14:textId="77777777" w:rsidR="00B52B16" w:rsidRDefault="00B52B16"/>
    <w:p w14:paraId="14D6EB68" w14:textId="77777777" w:rsidR="00524591" w:rsidRDefault="00524591">
      <w:pPr>
        <w:rPr>
          <w:i/>
        </w:rPr>
      </w:pPr>
      <w:r>
        <w:rPr>
          <w:i/>
        </w:rPr>
        <w:t>DNA is Not Destiny</w:t>
      </w:r>
    </w:p>
    <w:p w14:paraId="1411C3C3" w14:textId="77777777" w:rsidR="00B52B16" w:rsidRDefault="00DF4986">
      <w:r>
        <w:t xml:space="preserve">This episode explores how the </w:t>
      </w:r>
      <w:proofErr w:type="gramStart"/>
      <w:r>
        <w:t>environments a child is</w:t>
      </w:r>
      <w:proofErr w:type="gramEnd"/>
      <w:r>
        <w:t xml:space="preserve"> exposed to in the early years of his/her life have a long-term effect on how s/he develops. (</w:t>
      </w:r>
      <w:proofErr w:type="gramStart"/>
      <w:r>
        <w:t>check</w:t>
      </w:r>
      <w:proofErr w:type="gramEnd"/>
      <w:r>
        <w:t xml:space="preserve"> raisingofamerica.org to see if there is now more information about this episode)</w:t>
      </w:r>
    </w:p>
    <w:p w14:paraId="088FB9B1" w14:textId="77777777" w:rsidR="00B52B16" w:rsidRDefault="00DF4986">
      <w:r>
        <w:rPr>
          <w:b/>
        </w:rPr>
        <w:t xml:space="preserve"> </w:t>
      </w:r>
    </w:p>
    <w:p w14:paraId="0CD36CB8" w14:textId="77777777" w:rsidR="00B52B16" w:rsidRDefault="00DF4986">
      <w:r>
        <w:rPr>
          <w:b/>
        </w:rPr>
        <w:t xml:space="preserve"> </w:t>
      </w:r>
    </w:p>
    <w:p w14:paraId="25FE8D86" w14:textId="77777777" w:rsidR="00B52B16" w:rsidRDefault="00DF4986">
      <w:r>
        <w:rPr>
          <w:b/>
        </w:rPr>
        <w:t xml:space="preserve"> </w:t>
      </w:r>
    </w:p>
    <w:p w14:paraId="31881221" w14:textId="77777777" w:rsidR="00B52B16" w:rsidRDefault="00DF4986">
      <w:r>
        <w:rPr>
          <w:b/>
        </w:rPr>
        <w:t xml:space="preserve"> </w:t>
      </w:r>
    </w:p>
    <w:p w14:paraId="4C2C3FE9" w14:textId="77777777" w:rsidR="00B52B16" w:rsidRDefault="00B52B16"/>
    <w:p w14:paraId="589CAD84" w14:textId="77777777" w:rsidR="00B52B16" w:rsidRDefault="00DF4986">
      <w:r>
        <w:br w:type="page"/>
      </w:r>
    </w:p>
    <w:p w14:paraId="0DB97746" w14:textId="77777777" w:rsidR="00B52B16" w:rsidRPr="00A045BD" w:rsidRDefault="00DF4986" w:rsidP="00CD75CD">
      <w:pPr>
        <w:pStyle w:val="Heading1"/>
        <w:rPr>
          <w:color w:val="0E3C60"/>
        </w:rPr>
      </w:pPr>
      <w:bookmarkStart w:id="30" w:name="h.6kgh9ldpyyqq" w:colFirst="0" w:colLast="0"/>
      <w:bookmarkStart w:id="31" w:name="_Toc424906284"/>
      <w:bookmarkEnd w:id="30"/>
      <w:r w:rsidRPr="00A045BD">
        <w:rPr>
          <w:color w:val="0E3C60"/>
        </w:rPr>
        <w:lastRenderedPageBreak/>
        <w:t>Outreach</w:t>
      </w:r>
      <w:bookmarkEnd w:id="31"/>
    </w:p>
    <w:p w14:paraId="1F217580" w14:textId="77777777" w:rsidR="00975CA3" w:rsidRPr="00975CA3" w:rsidRDefault="00975CA3" w:rsidP="00975CA3">
      <w:r>
        <w:t>The following appendices are tools that could be helpful to get the word out about your event.</w:t>
      </w:r>
    </w:p>
    <w:p w14:paraId="61A56466" w14:textId="77777777" w:rsidR="00B52B16" w:rsidRDefault="00B52B16"/>
    <w:p w14:paraId="2109800A" w14:textId="77777777" w:rsidR="00B52B16" w:rsidRPr="00A045BD" w:rsidRDefault="00DF4986" w:rsidP="006D0D40">
      <w:pPr>
        <w:pStyle w:val="Heading2"/>
        <w:numPr>
          <w:ilvl w:val="0"/>
          <w:numId w:val="34"/>
        </w:numPr>
        <w:ind w:left="360"/>
        <w:rPr>
          <w:color w:val="0E3C60"/>
        </w:rPr>
      </w:pPr>
      <w:bookmarkStart w:id="32" w:name="h.xfu9owpjyf13" w:colFirst="0" w:colLast="0"/>
      <w:bookmarkStart w:id="33" w:name="_Toc424906285"/>
      <w:bookmarkEnd w:id="32"/>
      <w:r w:rsidRPr="00A045BD">
        <w:rPr>
          <w:color w:val="0E3C60"/>
        </w:rPr>
        <w:t>Sample blurbs for church bulletins and newsletters</w:t>
      </w:r>
      <w:bookmarkEnd w:id="33"/>
    </w:p>
    <w:p w14:paraId="0481B117" w14:textId="77777777" w:rsidR="00B52B16" w:rsidRDefault="00DF4986">
      <w:r>
        <w:t>You can use these blurbs to say a little about the episode you are screening.  These blurbs could be especially useful for websites, church bulletins, and newsletters.</w:t>
      </w:r>
    </w:p>
    <w:p w14:paraId="7E736E55" w14:textId="77777777" w:rsidR="00B52B16" w:rsidRDefault="00B52B16"/>
    <w:p w14:paraId="2D5CAED0" w14:textId="77777777" w:rsidR="00B52B16" w:rsidRDefault="00DF4986">
      <w:r>
        <w:rPr>
          <w:i/>
        </w:rPr>
        <w:t>The Raising of America Signature Hour</w:t>
      </w:r>
    </w:p>
    <w:p w14:paraId="57AB25D2" w14:textId="77777777" w:rsidR="00B52B16" w:rsidRDefault="00DF4986">
      <w:r>
        <w:t xml:space="preserve">“In the richest nation in the world, our children’s well-being, measured across multiple dimensions, ranks 26 out of 29 rich nations.”  The new documentary series, </w:t>
      </w:r>
      <w:r>
        <w:rPr>
          <w:i/>
        </w:rPr>
        <w:t>The Raising of America,</w:t>
      </w:r>
      <w:r>
        <w:t xml:space="preserve"> explores why the U.S. ranks so poorly compared to other rich nations and suggests what we can do as families, communities, and a society to improve our children’s wellbeing.  We invite you to join a screening of the Signature Hour of </w:t>
      </w:r>
      <w:r>
        <w:rPr>
          <w:i/>
        </w:rPr>
        <w:t xml:space="preserve">The Raising of America </w:t>
      </w:r>
      <w:r>
        <w:t xml:space="preserve">on </w:t>
      </w:r>
      <w:r w:rsidRPr="00E50070">
        <w:rPr>
          <w:color w:val="FF0000"/>
        </w:rPr>
        <w:t>&lt;insert date&gt;</w:t>
      </w:r>
      <w:r>
        <w:t xml:space="preserve"> at </w:t>
      </w:r>
      <w:r w:rsidRPr="00E50070">
        <w:rPr>
          <w:color w:val="FF0000"/>
        </w:rPr>
        <w:t>&lt;insert time&gt;</w:t>
      </w:r>
      <w:r>
        <w:t xml:space="preserve"> at </w:t>
      </w:r>
      <w:r w:rsidRPr="00E50070">
        <w:rPr>
          <w:color w:val="FF0000"/>
        </w:rPr>
        <w:t>&lt;insert place&gt;</w:t>
      </w:r>
      <w:r>
        <w:t xml:space="preserve">.  After the one hour documentary, we will host a </w:t>
      </w:r>
      <w:r w:rsidRPr="00E50070">
        <w:rPr>
          <w:color w:val="FF0000"/>
        </w:rPr>
        <w:t>&lt;discussion or panel&gt;</w:t>
      </w:r>
      <w:r>
        <w:t xml:space="preserve"> </w:t>
      </w:r>
      <w:r w:rsidR="00E50070">
        <w:t xml:space="preserve">with </w:t>
      </w:r>
      <w:r w:rsidR="00E50070" w:rsidRPr="00E50070">
        <w:rPr>
          <w:color w:val="FF0000"/>
        </w:rPr>
        <w:t>&lt;list any guest speakers&gt;</w:t>
      </w:r>
      <w:r w:rsidR="00E50070">
        <w:t xml:space="preserve"> </w:t>
      </w:r>
      <w:r>
        <w:t xml:space="preserve">to consider what we can do as a community to make sure our children get a strong start in life.  If you want to learn more about the documentary, please visit raisingofamerica.org.  To RSVP for the screening or to ask questions about the screening, please contact </w:t>
      </w:r>
      <w:r w:rsidRPr="00E50070">
        <w:rPr>
          <w:color w:val="FF0000"/>
        </w:rPr>
        <w:t>&lt;insert contact person’s information&gt;</w:t>
      </w:r>
      <w:r>
        <w:t>.</w:t>
      </w:r>
    </w:p>
    <w:p w14:paraId="5BD6D556" w14:textId="77777777" w:rsidR="00B52B16" w:rsidRDefault="00B52B16"/>
    <w:p w14:paraId="5BC31B3C" w14:textId="77777777" w:rsidR="00B52B16" w:rsidRDefault="00DF4986">
      <w:r>
        <w:rPr>
          <w:i/>
        </w:rPr>
        <w:t>Once Upon a Time</w:t>
      </w:r>
    </w:p>
    <w:p w14:paraId="66F8A237" w14:textId="77777777" w:rsidR="00B52B16" w:rsidRDefault="00DF4986">
      <w:r>
        <w:t xml:space="preserve">“Years of data demonstrate that infants who receive high-quality care do better in school and in life.  </w:t>
      </w:r>
      <w:r w:rsidR="00E50070">
        <w:t>Forty</w:t>
      </w:r>
      <w:r>
        <w:t xml:space="preserve"> years ago, our nation came tantalizingly close to making high-quality care like this available to every family who wanted it.  But we didn’t…</w:t>
      </w:r>
      <w:proofErr w:type="gramStart"/>
      <w:r>
        <w:t xml:space="preserve">”  </w:t>
      </w:r>
      <w:proofErr w:type="gramEnd"/>
      <w:r>
        <w:t xml:space="preserve">The new documentary series, </w:t>
      </w:r>
      <w:r>
        <w:rPr>
          <w:i/>
        </w:rPr>
        <w:t>The Raising of America,</w:t>
      </w:r>
      <w:r>
        <w:t xml:space="preserve"> explores why the U.S. decided not </w:t>
      </w:r>
      <w:r w:rsidR="00E50070">
        <w:t xml:space="preserve">to </w:t>
      </w:r>
      <w:r>
        <w:t xml:space="preserve">support high quality care for all children and what that means for our society now.  We invite you to join a screening of the episode “Once Upon a Time” (part of </w:t>
      </w:r>
      <w:r>
        <w:rPr>
          <w:i/>
        </w:rPr>
        <w:t>The Raising of America</w:t>
      </w:r>
      <w:r>
        <w:t xml:space="preserve"> series)</w:t>
      </w:r>
      <w:r>
        <w:rPr>
          <w:i/>
        </w:rPr>
        <w:t xml:space="preserve"> </w:t>
      </w:r>
      <w:r>
        <w:t xml:space="preserve">on </w:t>
      </w:r>
      <w:r w:rsidRPr="00E50070">
        <w:rPr>
          <w:color w:val="FF0000"/>
        </w:rPr>
        <w:t>&lt;insert date&gt;</w:t>
      </w:r>
      <w:r>
        <w:t xml:space="preserve"> at </w:t>
      </w:r>
      <w:r w:rsidRPr="00E50070">
        <w:rPr>
          <w:color w:val="FF0000"/>
        </w:rPr>
        <w:t>&lt;insert time&gt;</w:t>
      </w:r>
      <w:r>
        <w:t xml:space="preserve"> at </w:t>
      </w:r>
      <w:r w:rsidRPr="00E50070">
        <w:rPr>
          <w:color w:val="FF0000"/>
        </w:rPr>
        <w:t>&lt;insert place&gt;</w:t>
      </w:r>
      <w:r>
        <w:t xml:space="preserve">.  After the </w:t>
      </w:r>
      <w:r w:rsidR="007E421B">
        <w:t>32 minute episode</w:t>
      </w:r>
      <w:r>
        <w:t xml:space="preserve">, we will host a </w:t>
      </w:r>
      <w:r w:rsidRPr="00E50070">
        <w:rPr>
          <w:color w:val="FF0000"/>
        </w:rPr>
        <w:t>&lt;discussion or panel&gt;</w:t>
      </w:r>
      <w:r>
        <w:t xml:space="preserve"> </w:t>
      </w:r>
      <w:r w:rsidR="00E50070">
        <w:t xml:space="preserve">with </w:t>
      </w:r>
      <w:r w:rsidR="00E50070" w:rsidRPr="00E50070">
        <w:rPr>
          <w:color w:val="FF0000"/>
        </w:rPr>
        <w:t>&lt;list any guest speakers&gt;</w:t>
      </w:r>
      <w:r w:rsidR="00E50070">
        <w:t xml:space="preserve"> </w:t>
      </w:r>
      <w:r>
        <w:t xml:space="preserve">to consider what we can do as a community to make sure our children get a strong start in life.  If you want to learn more about the documentary, please visit raisingofamerica.org.  To RSVP for the screening or to ask questions about the screening, please contact </w:t>
      </w:r>
      <w:r w:rsidRPr="00E50070">
        <w:rPr>
          <w:color w:val="FF0000"/>
        </w:rPr>
        <w:t>&lt;insert contact person’s information&gt;</w:t>
      </w:r>
      <w:r>
        <w:t>.</w:t>
      </w:r>
    </w:p>
    <w:p w14:paraId="6B73F484" w14:textId="77777777" w:rsidR="00B52B16" w:rsidRDefault="00B52B16"/>
    <w:p w14:paraId="5A78524E" w14:textId="77777777" w:rsidR="00E50070" w:rsidRDefault="00E50070"/>
    <w:p w14:paraId="54FA58F8" w14:textId="77777777" w:rsidR="00E50070" w:rsidRDefault="00E50070"/>
    <w:p w14:paraId="23340BBF" w14:textId="77777777" w:rsidR="00B52B16" w:rsidRDefault="00DF4986">
      <w:r>
        <w:rPr>
          <w:i/>
        </w:rPr>
        <w:lastRenderedPageBreak/>
        <w:t>Are We Crazy About Our Kids?</w:t>
      </w:r>
    </w:p>
    <w:p w14:paraId="1EB35636" w14:textId="77777777" w:rsidR="00B52B16" w:rsidRDefault="00DF4986">
      <w:r>
        <w:t>Economist James Heckman explains that “For each dollar invested</w:t>
      </w:r>
      <w:r w:rsidR="007E421B">
        <w:t xml:space="preserve"> [in a child’s first years of life]</w:t>
      </w:r>
      <w:r>
        <w:t xml:space="preserve">, you get back somewhere between 7 and 10 percent per annum over the lifetime of the child.  Which is a huge rate of return.”  The new documentary series, </w:t>
      </w:r>
      <w:r>
        <w:rPr>
          <w:i/>
        </w:rPr>
        <w:t>The Raising of America,</w:t>
      </w:r>
      <w:r>
        <w:t xml:space="preserve"> explains how investing in the early years of our children’s lives is not only a good way to make sure children flourish, but it also helps our society as a whole flourish.  We invite you to join a screening of the episode </w:t>
      </w:r>
      <w:r w:rsidR="007E421B">
        <w:t>“Are We Crazy a</w:t>
      </w:r>
      <w:r>
        <w:t>bout Our Kids?” (</w:t>
      </w:r>
      <w:proofErr w:type="gramStart"/>
      <w:r>
        <w:t>part</w:t>
      </w:r>
      <w:proofErr w:type="gramEnd"/>
      <w:r>
        <w:t xml:space="preserve"> of </w:t>
      </w:r>
      <w:r>
        <w:rPr>
          <w:i/>
        </w:rPr>
        <w:t>The Raising of America</w:t>
      </w:r>
      <w:r>
        <w:t xml:space="preserve"> series)</w:t>
      </w:r>
      <w:r>
        <w:rPr>
          <w:i/>
        </w:rPr>
        <w:t xml:space="preserve"> </w:t>
      </w:r>
      <w:r>
        <w:t xml:space="preserve">on </w:t>
      </w:r>
      <w:r w:rsidRPr="007E421B">
        <w:rPr>
          <w:color w:val="FF0000"/>
        </w:rPr>
        <w:t>&lt;insert date&gt;</w:t>
      </w:r>
      <w:r>
        <w:t xml:space="preserve"> at </w:t>
      </w:r>
      <w:r w:rsidRPr="007E421B">
        <w:rPr>
          <w:color w:val="FF0000"/>
        </w:rPr>
        <w:t>&lt;insert time&gt;</w:t>
      </w:r>
      <w:r>
        <w:t xml:space="preserve"> at </w:t>
      </w:r>
      <w:r w:rsidRPr="007E421B">
        <w:rPr>
          <w:color w:val="FF0000"/>
        </w:rPr>
        <w:t>&lt;insert place&gt;</w:t>
      </w:r>
      <w:r>
        <w:t xml:space="preserve">.  After the </w:t>
      </w:r>
      <w:r w:rsidR="007E421B">
        <w:t>32 minute episode</w:t>
      </w:r>
      <w:r>
        <w:t xml:space="preserve">, we will host a </w:t>
      </w:r>
      <w:r w:rsidR="007E421B" w:rsidRPr="00E50070">
        <w:rPr>
          <w:color w:val="FF0000"/>
        </w:rPr>
        <w:t>&lt;discussion or panel&gt;</w:t>
      </w:r>
      <w:r w:rsidR="007E421B">
        <w:t xml:space="preserve"> with </w:t>
      </w:r>
      <w:r w:rsidR="007E421B" w:rsidRPr="00E50070">
        <w:rPr>
          <w:color w:val="FF0000"/>
        </w:rPr>
        <w:t>&lt;list any guest speakers&gt;</w:t>
      </w:r>
      <w:r>
        <w:t xml:space="preserve"> to consider what we can do as a community to invest in the first few years of our children’s lives.  If you want to learn more about the documentary, please visit raisingofamerica.org.  To RSVP for the screening or to ask questions about the screening, please contact </w:t>
      </w:r>
      <w:r w:rsidRPr="007E421B">
        <w:rPr>
          <w:color w:val="FF0000"/>
        </w:rPr>
        <w:t>&lt;insert contact person’s information&gt;</w:t>
      </w:r>
      <w:r>
        <w:t>.</w:t>
      </w:r>
    </w:p>
    <w:p w14:paraId="60FF1574" w14:textId="77777777" w:rsidR="00B52B16" w:rsidRDefault="00B52B16"/>
    <w:p w14:paraId="34E6FA0E" w14:textId="77777777" w:rsidR="00B52B16" w:rsidRDefault="00DF4986">
      <w:r>
        <w:rPr>
          <w:i/>
        </w:rPr>
        <w:t>Wounded Places</w:t>
      </w:r>
    </w:p>
    <w:p w14:paraId="1C13A8AE" w14:textId="77777777" w:rsidR="00B52B16" w:rsidRDefault="00DF4986">
      <w:r>
        <w:t xml:space="preserve">“We know now it’s not just our soldiers whose lives can be overwhelmed by the symptoms of [Post-Traumatic Stress Disorder] PTSD.  Young people living in impoverished, urban neighborhoods across America too often suffer through similar stressors.”  The new documentary series, </w:t>
      </w:r>
      <w:r>
        <w:rPr>
          <w:i/>
        </w:rPr>
        <w:t>The Raising of America,</w:t>
      </w:r>
      <w:r>
        <w:t xml:space="preserve"> explains how exposure to adversity, violence, neglect, and other</w:t>
      </w:r>
      <w:r w:rsidR="007E421B">
        <w:t xml:space="preserve"> forms of trauma greatly affect</w:t>
      </w:r>
      <w:r>
        <w:t xml:space="preserve"> children.  We invite you to join a screening of the episode “Wounded Places” (part of </w:t>
      </w:r>
      <w:r>
        <w:rPr>
          <w:i/>
        </w:rPr>
        <w:t>The Raising of America</w:t>
      </w:r>
      <w:r>
        <w:t xml:space="preserve"> series)</w:t>
      </w:r>
      <w:r>
        <w:rPr>
          <w:i/>
        </w:rPr>
        <w:t xml:space="preserve"> </w:t>
      </w:r>
      <w:r>
        <w:t xml:space="preserve">on </w:t>
      </w:r>
      <w:r w:rsidRPr="007E421B">
        <w:rPr>
          <w:color w:val="FF0000"/>
        </w:rPr>
        <w:t>&lt;insert date&gt;</w:t>
      </w:r>
      <w:r>
        <w:t xml:space="preserve"> at </w:t>
      </w:r>
      <w:r w:rsidRPr="007E421B">
        <w:rPr>
          <w:color w:val="FF0000"/>
        </w:rPr>
        <w:t>&lt;insert time&gt;</w:t>
      </w:r>
      <w:r>
        <w:t xml:space="preserve"> at </w:t>
      </w:r>
      <w:r w:rsidRPr="007E421B">
        <w:rPr>
          <w:color w:val="FF0000"/>
        </w:rPr>
        <w:t>&lt;insert place&gt;</w:t>
      </w:r>
      <w:r>
        <w:t xml:space="preserve">.  After the </w:t>
      </w:r>
      <w:r w:rsidR="007E421B">
        <w:t>42 minute episode</w:t>
      </w:r>
      <w:r>
        <w:t xml:space="preserve">, we will host a </w:t>
      </w:r>
      <w:r w:rsidR="007E421B" w:rsidRPr="00E50070">
        <w:rPr>
          <w:color w:val="FF0000"/>
        </w:rPr>
        <w:t>&lt;discussion or panel&gt;</w:t>
      </w:r>
      <w:r w:rsidR="007E421B">
        <w:t xml:space="preserve"> with </w:t>
      </w:r>
      <w:r w:rsidR="007E421B" w:rsidRPr="00E50070">
        <w:rPr>
          <w:color w:val="FF0000"/>
        </w:rPr>
        <w:t>&lt;list any guest speakers&gt;</w:t>
      </w:r>
      <w:r>
        <w:t xml:space="preserve"> to consider what we can do as a community to protect our youngest members from adversity, violence, and neglect.  If you want to learn more about the documentary, please visit raisingofamerica.org.  To RSVP for the screening or to ask questions about the screening, please contact </w:t>
      </w:r>
      <w:r w:rsidRPr="007E421B">
        <w:rPr>
          <w:color w:val="FF0000"/>
        </w:rPr>
        <w:t>&lt;insert contact person’s information&gt;</w:t>
      </w:r>
      <w:r>
        <w:t>.</w:t>
      </w:r>
    </w:p>
    <w:p w14:paraId="393ADA87" w14:textId="77777777" w:rsidR="00B52B16" w:rsidRDefault="00B52B16"/>
    <w:p w14:paraId="21DE332E" w14:textId="77777777" w:rsidR="00B52B16" w:rsidRDefault="00DF4986">
      <w:r>
        <w:rPr>
          <w:i/>
        </w:rPr>
        <w:t>DNA is not Destiny</w:t>
      </w:r>
    </w:p>
    <w:p w14:paraId="645E1FC9" w14:textId="77777777" w:rsidR="00B52B16" w:rsidRDefault="00DF4986">
      <w:r>
        <w:t xml:space="preserve">The new documentary series, </w:t>
      </w:r>
      <w:r>
        <w:rPr>
          <w:i/>
        </w:rPr>
        <w:t>The Raising of America,</w:t>
      </w:r>
      <w:r>
        <w:t xml:space="preserve"> reveals how fetal and early childhood environments change brain architecture and other bio-regulatory systems.  We invite you to join a screening of the episode “DNA is not Destiny” (part of </w:t>
      </w:r>
      <w:r>
        <w:rPr>
          <w:i/>
        </w:rPr>
        <w:t>The Raising of America</w:t>
      </w:r>
      <w:r>
        <w:t xml:space="preserve"> series)</w:t>
      </w:r>
      <w:r>
        <w:rPr>
          <w:i/>
        </w:rPr>
        <w:t xml:space="preserve"> </w:t>
      </w:r>
      <w:r>
        <w:t xml:space="preserve">on </w:t>
      </w:r>
      <w:r w:rsidRPr="007E421B">
        <w:rPr>
          <w:color w:val="FF0000"/>
        </w:rPr>
        <w:t xml:space="preserve">&lt;insert date&gt; </w:t>
      </w:r>
      <w:r>
        <w:t xml:space="preserve">at </w:t>
      </w:r>
      <w:r w:rsidRPr="007E421B">
        <w:rPr>
          <w:color w:val="FF0000"/>
        </w:rPr>
        <w:t>&lt;insert time&gt;</w:t>
      </w:r>
      <w:r>
        <w:t xml:space="preserve"> at </w:t>
      </w:r>
      <w:r w:rsidRPr="007E421B">
        <w:rPr>
          <w:color w:val="FF0000"/>
        </w:rPr>
        <w:t>&lt;insert place&gt;</w:t>
      </w:r>
      <w:r>
        <w:t xml:space="preserve">.  After the </w:t>
      </w:r>
      <w:r w:rsidR="007E421B">
        <w:t>episode</w:t>
      </w:r>
      <w:r>
        <w:t>, we will host a &lt;discussion or panel&gt; to reflect on what this information means to us.  If you want to learn more about the documentary, please visit raisingofamerica.org.  To RSVP for the screening or to ask questions about the screening, please contact &lt;insert contact person’s information&gt;.</w:t>
      </w:r>
      <w:r>
        <w:br w:type="page"/>
      </w:r>
    </w:p>
    <w:p w14:paraId="09F64514" w14:textId="77777777" w:rsidR="00B52B16" w:rsidRDefault="00B52B16"/>
    <w:p w14:paraId="47C4C8B0" w14:textId="77777777" w:rsidR="00B52B16" w:rsidRPr="00A045BD" w:rsidRDefault="00DF4986" w:rsidP="006D0D40">
      <w:pPr>
        <w:pStyle w:val="Heading2"/>
        <w:numPr>
          <w:ilvl w:val="0"/>
          <w:numId w:val="34"/>
        </w:numPr>
        <w:ind w:left="360"/>
        <w:rPr>
          <w:color w:val="0E3C60"/>
        </w:rPr>
      </w:pPr>
      <w:bookmarkStart w:id="34" w:name="h.30rme5deurp" w:colFirst="0" w:colLast="0"/>
      <w:bookmarkStart w:id="35" w:name="_Toc424906286"/>
      <w:bookmarkEnd w:id="34"/>
      <w:r w:rsidRPr="00A045BD">
        <w:rPr>
          <w:color w:val="0E3C60"/>
        </w:rPr>
        <w:t>Sample Flyer</w:t>
      </w:r>
      <w:bookmarkEnd w:id="35"/>
    </w:p>
    <w:p w14:paraId="6353D928" w14:textId="77777777" w:rsidR="00B52B16" w:rsidRDefault="00B52B16"/>
    <w:p w14:paraId="22BECFD7" w14:textId="77777777" w:rsidR="00B52B16" w:rsidRDefault="00DF4986">
      <w:r>
        <w:t xml:space="preserve">Join us to view </w:t>
      </w:r>
      <w:r>
        <w:rPr>
          <w:i/>
        </w:rPr>
        <w:t>The Raising of America</w:t>
      </w:r>
      <w:r>
        <w:t>--a documentary that explores how a strong start for all our children leads to a stronger, healthier and more equitable America.</w:t>
      </w:r>
    </w:p>
    <w:p w14:paraId="0D382BB2" w14:textId="77777777" w:rsidR="00B52B16" w:rsidRDefault="00B52B16"/>
    <w:p w14:paraId="3EF1152B" w14:textId="77777777" w:rsidR="00B52B16" w:rsidRPr="004F4923" w:rsidRDefault="00DF4986">
      <w:pPr>
        <w:rPr>
          <w:color w:val="FF0000"/>
        </w:rPr>
      </w:pPr>
      <w:r>
        <w:t xml:space="preserve">After the viewing, we will discuss what we can do in our community to make sure our children have a strong start. </w:t>
      </w:r>
      <w:r w:rsidR="004F4923">
        <w:t xml:space="preserve">Guest </w:t>
      </w:r>
      <w:r w:rsidR="004F4923" w:rsidRPr="004F4923">
        <w:rPr>
          <w:color w:val="FF0000"/>
        </w:rPr>
        <w:t>&lt;speakers/panelists&gt;</w:t>
      </w:r>
      <w:r w:rsidR="004F4923">
        <w:t xml:space="preserve">: </w:t>
      </w:r>
      <w:r w:rsidRPr="004F4923">
        <w:rPr>
          <w:color w:val="FF0000"/>
        </w:rPr>
        <w:t>&lt;Insert here the name(s) of any guest speakers or panelists you may have&gt;</w:t>
      </w:r>
    </w:p>
    <w:p w14:paraId="41C5F3BA" w14:textId="77777777" w:rsidR="00B52B16" w:rsidRDefault="00B52B16"/>
    <w:p w14:paraId="62240FFE" w14:textId="77777777" w:rsidR="00B52B16" w:rsidRPr="004F4923" w:rsidRDefault="00DF4986">
      <w:pPr>
        <w:rPr>
          <w:color w:val="FF0000"/>
        </w:rPr>
      </w:pPr>
      <w:r w:rsidRPr="004F4923">
        <w:rPr>
          <w:color w:val="FF0000"/>
        </w:rPr>
        <w:t>&lt;Date&gt;</w:t>
      </w:r>
    </w:p>
    <w:p w14:paraId="1C8672EB" w14:textId="77777777" w:rsidR="00B52B16" w:rsidRPr="004F4923" w:rsidRDefault="00DF4986">
      <w:pPr>
        <w:rPr>
          <w:color w:val="FF0000"/>
        </w:rPr>
      </w:pPr>
      <w:r w:rsidRPr="004F4923">
        <w:rPr>
          <w:color w:val="FF0000"/>
        </w:rPr>
        <w:t>&lt;Time (from when to when&gt;</w:t>
      </w:r>
    </w:p>
    <w:p w14:paraId="6CF36D92" w14:textId="77777777" w:rsidR="00B52B16" w:rsidRPr="004F4923" w:rsidRDefault="00DF4986">
      <w:pPr>
        <w:rPr>
          <w:color w:val="FF0000"/>
        </w:rPr>
      </w:pPr>
      <w:r w:rsidRPr="004F4923">
        <w:rPr>
          <w:color w:val="FF0000"/>
        </w:rPr>
        <w:t>&lt;Place&gt;</w:t>
      </w:r>
    </w:p>
    <w:p w14:paraId="51BF6FD3" w14:textId="77777777" w:rsidR="00B52B16" w:rsidRPr="004F4923" w:rsidRDefault="004F4923">
      <w:pPr>
        <w:rPr>
          <w:color w:val="FF0000"/>
        </w:rPr>
      </w:pPr>
      <w:r>
        <w:rPr>
          <w:color w:val="FF0000"/>
        </w:rPr>
        <w:t>&lt;I</w:t>
      </w:r>
      <w:r w:rsidR="00DF4986" w:rsidRPr="004F4923">
        <w:rPr>
          <w:color w:val="FF0000"/>
        </w:rPr>
        <w:t>nsert if there is a cost and/or if food will be served&gt;</w:t>
      </w:r>
    </w:p>
    <w:p w14:paraId="3831E02C" w14:textId="77777777" w:rsidR="00B52B16" w:rsidRPr="004F4923" w:rsidRDefault="004F4923">
      <w:pPr>
        <w:rPr>
          <w:color w:val="FF0000"/>
        </w:rPr>
      </w:pPr>
      <w:r>
        <w:rPr>
          <w:color w:val="FF0000"/>
        </w:rPr>
        <w:t>&lt;I</w:t>
      </w:r>
      <w:r w:rsidR="00DF4986" w:rsidRPr="004F4923">
        <w:rPr>
          <w:color w:val="FF0000"/>
        </w:rPr>
        <w:t>nsert RSVP instructions&gt;</w:t>
      </w:r>
    </w:p>
    <w:p w14:paraId="6C71CEC0" w14:textId="77777777" w:rsidR="00B52B16" w:rsidRDefault="00B52B16"/>
    <w:p w14:paraId="651582A0" w14:textId="77777777" w:rsidR="00B52B16" w:rsidRDefault="00DF4986">
      <w:r>
        <w:t xml:space="preserve">Check out </w:t>
      </w:r>
      <w:r>
        <w:rPr>
          <w:i/>
        </w:rPr>
        <w:t xml:space="preserve">The Raising of America </w:t>
      </w:r>
      <w:r>
        <w:t>at raisingofamerica.com</w:t>
      </w:r>
    </w:p>
    <w:p w14:paraId="05411D1A" w14:textId="77777777" w:rsidR="00B52B16" w:rsidRDefault="00B52B16"/>
    <w:p w14:paraId="2E063448" w14:textId="77777777" w:rsidR="00B52B16" w:rsidRPr="004F4923" w:rsidRDefault="00DF4986">
      <w:pPr>
        <w:rPr>
          <w:color w:val="FF0000"/>
        </w:rPr>
      </w:pPr>
      <w:r>
        <w:t xml:space="preserve">For more information, contact </w:t>
      </w:r>
      <w:r w:rsidRPr="004F4923">
        <w:rPr>
          <w:color w:val="FF0000"/>
        </w:rPr>
        <w:t>&lt;insert contact’s name and information&gt;</w:t>
      </w:r>
    </w:p>
    <w:p w14:paraId="3F106CB9" w14:textId="77777777" w:rsidR="00B52B16" w:rsidRDefault="00B52B16"/>
    <w:p w14:paraId="7427C261" w14:textId="77777777" w:rsidR="00FF1A6A" w:rsidRPr="004F4923" w:rsidRDefault="00DF4986">
      <w:pPr>
        <w:rPr>
          <w:color w:val="FF0000"/>
        </w:rPr>
      </w:pPr>
      <w:r w:rsidRPr="004F4923">
        <w:rPr>
          <w:color w:val="FF0000"/>
        </w:rPr>
        <w:t>&lt;Insert logos of who is hosting the event&gt;</w:t>
      </w:r>
    </w:p>
    <w:p w14:paraId="345906E3" w14:textId="77777777" w:rsidR="00FF1A6A" w:rsidRDefault="00FF1A6A">
      <w:r>
        <w:br w:type="page"/>
      </w:r>
    </w:p>
    <w:p w14:paraId="566A11D9" w14:textId="77777777" w:rsidR="00FF1A6A" w:rsidRPr="00A045BD" w:rsidRDefault="00FF1A6A" w:rsidP="006D0D40">
      <w:pPr>
        <w:pStyle w:val="Heading2"/>
        <w:numPr>
          <w:ilvl w:val="0"/>
          <w:numId w:val="34"/>
        </w:numPr>
        <w:ind w:left="360"/>
        <w:rPr>
          <w:color w:val="0E3C60"/>
        </w:rPr>
      </w:pPr>
      <w:bookmarkStart w:id="36" w:name="_Toc424906287"/>
      <w:r w:rsidRPr="00A045BD">
        <w:rPr>
          <w:color w:val="0E3C60"/>
        </w:rPr>
        <w:lastRenderedPageBreak/>
        <w:t>Sample Public Service Announcements</w:t>
      </w:r>
      <w:bookmarkEnd w:id="36"/>
    </w:p>
    <w:p w14:paraId="3E3B9470" w14:textId="77777777" w:rsidR="00FF1A6A" w:rsidRDefault="00FF1A6A" w:rsidP="00FF1A6A">
      <w:pPr>
        <w:pStyle w:val="Heading2"/>
      </w:pPr>
    </w:p>
    <w:p w14:paraId="0EBA6807" w14:textId="77777777" w:rsidR="00FF1A6A" w:rsidRDefault="00FF1A6A" w:rsidP="00FF1A6A">
      <w:r>
        <w:t xml:space="preserve">Public Service Announcements (PSAs) could be a great way to get the word out about your event.  Consider contacting local radio stations, television stations, or anyone who will be giving a speech or will be making announcements and ask if they can run a brief PSA about your screening of </w:t>
      </w:r>
      <w:r>
        <w:rPr>
          <w:i/>
        </w:rPr>
        <w:t>The Raising of America.</w:t>
      </w:r>
      <w:r>
        <w:t xml:space="preserve">  Below are some simple PSAs you could use for your event, including some information at the top that you will have to provide for the agency reading your </w:t>
      </w:r>
      <w:proofErr w:type="gramStart"/>
      <w:r>
        <w:t>PSA.</w:t>
      </w:r>
      <w:proofErr w:type="gramEnd"/>
      <w:r>
        <w:t xml:space="preserve">  If you would like to create your own PSA, visit </w:t>
      </w:r>
      <w:hyperlink r:id="rId36" w:history="1">
        <w:r w:rsidRPr="00380D70">
          <w:rPr>
            <w:rStyle w:val="Hyperlink"/>
          </w:rPr>
          <w:t>http://ctb.ku.edu/en/table-of-contents/participation/promoting-interest/public-service-announcements/main</w:t>
        </w:r>
      </w:hyperlink>
      <w:r>
        <w:t xml:space="preserve"> for some tips.</w:t>
      </w:r>
    </w:p>
    <w:p w14:paraId="20359821" w14:textId="77777777" w:rsidR="00FF1A6A" w:rsidRPr="00FF1A6A" w:rsidRDefault="00FF1A6A" w:rsidP="00FF1A6A">
      <w:pPr>
        <w:rPr>
          <w:i/>
          <w:u w:val="single"/>
        </w:rPr>
      </w:pPr>
      <w:r w:rsidRPr="00FF1A6A">
        <w:rPr>
          <w:u w:val="single"/>
        </w:rPr>
        <w:t xml:space="preserve"> </w:t>
      </w:r>
      <w:r w:rsidRPr="00FF1A6A">
        <w:rPr>
          <w:i/>
          <w:u w:val="single"/>
        </w:rPr>
        <w:t>Include this at the top of the script you give to your announcer:</w:t>
      </w:r>
    </w:p>
    <w:p w14:paraId="4319FDAF" w14:textId="77777777" w:rsidR="00FF1A6A" w:rsidRPr="00FF1A6A" w:rsidRDefault="00FF1A6A" w:rsidP="00FF1A6A">
      <w:pPr>
        <w:pStyle w:val="ListParagraph"/>
        <w:numPr>
          <w:ilvl w:val="0"/>
          <w:numId w:val="21"/>
        </w:numPr>
        <w:spacing w:after="0" w:line="240" w:lineRule="auto"/>
      </w:pPr>
      <w:r w:rsidRPr="00FF1A6A">
        <w:t>How long the PSA should run (e.g. FOR USE: September 1-September 21, 2015)</w:t>
      </w:r>
    </w:p>
    <w:p w14:paraId="5725F84B" w14:textId="77777777" w:rsidR="00FF1A6A" w:rsidRPr="00FF1A6A" w:rsidRDefault="00FF1A6A" w:rsidP="00FF1A6A">
      <w:pPr>
        <w:pStyle w:val="ListParagraph"/>
        <w:numPr>
          <w:ilvl w:val="0"/>
          <w:numId w:val="21"/>
        </w:numPr>
        <w:spacing w:after="0" w:line="240" w:lineRule="auto"/>
      </w:pPr>
      <w:r w:rsidRPr="00FF1A6A">
        <w:t>Length of the PSA</w:t>
      </w:r>
    </w:p>
    <w:p w14:paraId="66B3274A" w14:textId="77777777" w:rsidR="00FF1A6A" w:rsidRPr="00FF1A6A" w:rsidRDefault="00501318" w:rsidP="00FF1A6A">
      <w:pPr>
        <w:pStyle w:val="ListParagraph"/>
        <w:numPr>
          <w:ilvl w:val="0"/>
          <w:numId w:val="21"/>
        </w:numPr>
        <w:spacing w:after="0" w:line="240" w:lineRule="auto"/>
      </w:pPr>
      <w:r>
        <w:t>Your agency or group name</w:t>
      </w:r>
    </w:p>
    <w:p w14:paraId="01F73E1E" w14:textId="77777777" w:rsidR="00FF1A6A" w:rsidRPr="00FF1A6A" w:rsidRDefault="00FF1A6A" w:rsidP="00FF1A6A">
      <w:pPr>
        <w:pStyle w:val="ListParagraph"/>
        <w:numPr>
          <w:ilvl w:val="0"/>
          <w:numId w:val="21"/>
        </w:numPr>
        <w:spacing w:after="0" w:line="240" w:lineRule="auto"/>
      </w:pPr>
      <w:r w:rsidRPr="00FF1A6A">
        <w:t>Title of the PSA</w:t>
      </w:r>
    </w:p>
    <w:p w14:paraId="0516BE86" w14:textId="77777777" w:rsidR="00FF1A6A" w:rsidRDefault="00FF1A6A" w:rsidP="00FF1A6A">
      <w:pPr>
        <w:rPr>
          <w:rFonts w:ascii="proxima_nova_rgregular" w:eastAsia="Times New Roman" w:hAnsi="proxima_nova_rgregular" w:cs="Times New Roman"/>
          <w:color w:val="191919"/>
          <w:sz w:val="24"/>
          <w:szCs w:val="24"/>
        </w:rPr>
      </w:pPr>
    </w:p>
    <w:p w14:paraId="5497C1F2" w14:textId="77777777" w:rsidR="00FF1A6A" w:rsidRDefault="00FF1A6A" w:rsidP="00FF1A6A">
      <w:pPr>
        <w:rPr>
          <w:i/>
          <w:u w:val="single"/>
        </w:rPr>
      </w:pPr>
      <w:r w:rsidRPr="00FF1A6A">
        <w:rPr>
          <w:i/>
          <w:u w:val="single"/>
        </w:rPr>
        <w:t>Example PSAs</w:t>
      </w:r>
    </w:p>
    <w:p w14:paraId="5CF83246" w14:textId="77777777" w:rsidR="00FF1A6A" w:rsidRPr="00FF1A6A" w:rsidRDefault="00FF1A6A" w:rsidP="00FF1A6A">
      <w:pPr>
        <w:spacing w:after="0"/>
        <w:rPr>
          <w:rFonts w:asciiTheme="majorHAnsi" w:hAnsiTheme="majorHAnsi" w:cs="Arial"/>
          <w:b/>
          <w:i/>
          <w:color w:val="000000"/>
        </w:rPr>
      </w:pPr>
      <w:r w:rsidRPr="00FF1A6A">
        <w:rPr>
          <w:rFonts w:asciiTheme="majorHAnsi" w:hAnsiTheme="majorHAnsi" w:cs="Arial"/>
          <w:i/>
          <w:color w:val="000000"/>
        </w:rPr>
        <w:t>10 Seconds (10-25 words)</w:t>
      </w:r>
      <w:r>
        <w:rPr>
          <w:rFonts w:asciiTheme="majorHAnsi" w:hAnsiTheme="majorHAnsi" w:cs="Arial"/>
          <w:i/>
          <w:color w:val="000000"/>
        </w:rPr>
        <w:t xml:space="preserve">: </w:t>
      </w:r>
      <w:r>
        <w:rPr>
          <w:rFonts w:asciiTheme="majorHAnsi" w:hAnsiTheme="majorHAnsi" w:cs="Arial"/>
          <w:b/>
          <w:color w:val="000000"/>
        </w:rPr>
        <w:t xml:space="preserve">Screening of </w:t>
      </w:r>
      <w:r>
        <w:rPr>
          <w:rFonts w:asciiTheme="majorHAnsi" w:hAnsiTheme="majorHAnsi" w:cs="Arial"/>
          <w:b/>
          <w:i/>
          <w:color w:val="000000"/>
        </w:rPr>
        <w:t>The Raising of America</w:t>
      </w:r>
    </w:p>
    <w:p w14:paraId="38ADA263"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color w:val="000000"/>
        </w:rPr>
        <w:t xml:space="preserve">Join us on </w:t>
      </w:r>
      <w:r w:rsidR="00501318" w:rsidRPr="00501318">
        <w:rPr>
          <w:rFonts w:asciiTheme="majorHAnsi" w:hAnsiTheme="majorHAnsi" w:cs="Arial"/>
          <w:color w:val="FF0000"/>
        </w:rPr>
        <w:t>&lt;</w:t>
      </w:r>
      <w:r w:rsidRPr="00501318">
        <w:rPr>
          <w:rFonts w:asciiTheme="majorHAnsi" w:hAnsiTheme="majorHAnsi" w:cs="Arial"/>
          <w:color w:val="FF0000"/>
        </w:rPr>
        <w:t xml:space="preserve">month, day, </w:t>
      </w:r>
      <w:proofErr w:type="gramStart"/>
      <w:r w:rsidRPr="00501318">
        <w:rPr>
          <w:rFonts w:asciiTheme="majorHAnsi" w:hAnsiTheme="majorHAnsi" w:cs="Arial"/>
          <w:color w:val="FF0000"/>
        </w:rPr>
        <w:t>year</w:t>
      </w:r>
      <w:proofErr w:type="gramEnd"/>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at </w:t>
      </w:r>
      <w:r w:rsidR="00501318" w:rsidRPr="00501318">
        <w:rPr>
          <w:rFonts w:asciiTheme="majorHAnsi" w:hAnsiTheme="majorHAnsi" w:cs="Arial"/>
          <w:color w:val="FF0000"/>
        </w:rPr>
        <w:t>&lt;</w:t>
      </w:r>
      <w:r w:rsidRPr="00501318">
        <w:rPr>
          <w:rFonts w:asciiTheme="majorHAnsi" w:hAnsiTheme="majorHAnsi" w:cs="Arial"/>
          <w:color w:val="FF0000"/>
        </w:rPr>
        <w:t>time</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at </w:t>
      </w:r>
      <w:r w:rsidR="00501318" w:rsidRPr="00501318">
        <w:rPr>
          <w:rFonts w:asciiTheme="majorHAnsi" w:hAnsiTheme="majorHAnsi" w:cs="Arial"/>
          <w:color w:val="FF0000"/>
        </w:rPr>
        <w:t>&lt;</w:t>
      </w:r>
      <w:r w:rsidRPr="00501318">
        <w:rPr>
          <w:rFonts w:asciiTheme="majorHAnsi" w:hAnsiTheme="majorHAnsi" w:cs="Arial"/>
          <w:color w:val="FF0000"/>
        </w:rPr>
        <w:t>location</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to learn how we can improve our children’s wellbeing. Call </w:t>
      </w:r>
      <w:r w:rsidR="00501318" w:rsidRPr="00501318">
        <w:rPr>
          <w:rFonts w:asciiTheme="majorHAnsi" w:hAnsiTheme="majorHAnsi" w:cs="Arial"/>
          <w:color w:val="FF0000"/>
        </w:rPr>
        <w:t>&lt;</w:t>
      </w:r>
      <w:r w:rsidRPr="00501318">
        <w:rPr>
          <w:rFonts w:asciiTheme="majorHAnsi" w:hAnsiTheme="majorHAnsi" w:cs="Arial"/>
          <w:color w:val="FF0000"/>
        </w:rPr>
        <w:t>your number</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with questions.</w:t>
      </w:r>
    </w:p>
    <w:p w14:paraId="783B8C93" w14:textId="77777777" w:rsidR="00FF1A6A" w:rsidRPr="00FF1A6A" w:rsidRDefault="00FF1A6A" w:rsidP="00FF1A6A">
      <w:pPr>
        <w:rPr>
          <w:rFonts w:asciiTheme="majorHAnsi" w:hAnsiTheme="majorHAnsi" w:cs="Arial"/>
          <w:color w:val="000000"/>
        </w:rPr>
      </w:pPr>
    </w:p>
    <w:p w14:paraId="1F8CD0BA"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i/>
          <w:color w:val="000000"/>
        </w:rPr>
        <w:t>15 Seconds (30-35 words):</w:t>
      </w:r>
      <w:r>
        <w:rPr>
          <w:rFonts w:asciiTheme="majorHAnsi" w:hAnsiTheme="majorHAnsi" w:cs="Arial"/>
          <w:color w:val="000000"/>
        </w:rPr>
        <w:t xml:space="preserve"> </w:t>
      </w:r>
      <w:r>
        <w:rPr>
          <w:rFonts w:asciiTheme="majorHAnsi" w:hAnsiTheme="majorHAnsi" w:cs="Arial"/>
          <w:b/>
          <w:color w:val="000000"/>
        </w:rPr>
        <w:t xml:space="preserve">Screening of </w:t>
      </w:r>
      <w:r>
        <w:rPr>
          <w:rFonts w:asciiTheme="majorHAnsi" w:hAnsiTheme="majorHAnsi" w:cs="Arial"/>
          <w:b/>
          <w:i/>
          <w:color w:val="000000"/>
        </w:rPr>
        <w:t>The Raising of America</w:t>
      </w:r>
    </w:p>
    <w:p w14:paraId="783023A4"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color w:val="000000"/>
        </w:rPr>
        <w:t xml:space="preserve">Learn why investing in our children is the smartest investment we can make.  Join us on </w:t>
      </w:r>
      <w:r w:rsidR="00501318" w:rsidRPr="00501318">
        <w:rPr>
          <w:rFonts w:asciiTheme="majorHAnsi" w:hAnsiTheme="majorHAnsi" w:cs="Arial"/>
          <w:color w:val="FF0000"/>
        </w:rPr>
        <w:t>&lt;</w:t>
      </w:r>
      <w:r w:rsidRPr="00501318">
        <w:rPr>
          <w:rFonts w:asciiTheme="majorHAnsi" w:hAnsiTheme="majorHAnsi" w:cs="Arial"/>
          <w:color w:val="FF0000"/>
        </w:rPr>
        <w:t xml:space="preserve">month, day, </w:t>
      </w:r>
      <w:proofErr w:type="gramStart"/>
      <w:r w:rsidRPr="00501318">
        <w:rPr>
          <w:rFonts w:asciiTheme="majorHAnsi" w:hAnsiTheme="majorHAnsi" w:cs="Arial"/>
          <w:color w:val="FF0000"/>
        </w:rPr>
        <w:t>year</w:t>
      </w:r>
      <w:proofErr w:type="gramEnd"/>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at </w:t>
      </w:r>
      <w:r w:rsidR="00501318" w:rsidRPr="00501318">
        <w:rPr>
          <w:rFonts w:asciiTheme="majorHAnsi" w:hAnsiTheme="majorHAnsi" w:cs="Arial"/>
          <w:color w:val="FF0000"/>
        </w:rPr>
        <w:t>&lt;</w:t>
      </w:r>
      <w:r w:rsidRPr="00501318">
        <w:rPr>
          <w:rFonts w:asciiTheme="majorHAnsi" w:hAnsiTheme="majorHAnsi" w:cs="Arial"/>
          <w:color w:val="FF0000"/>
        </w:rPr>
        <w:t>time</w:t>
      </w:r>
      <w:r w:rsidR="00501318" w:rsidRPr="00501318">
        <w:rPr>
          <w:rFonts w:asciiTheme="majorHAnsi" w:hAnsiTheme="majorHAnsi" w:cs="Arial"/>
          <w:color w:val="FF0000"/>
        </w:rPr>
        <w:t>&gt;</w:t>
      </w:r>
      <w:r w:rsidRPr="00FF1A6A">
        <w:rPr>
          <w:rFonts w:asciiTheme="majorHAnsi" w:hAnsiTheme="majorHAnsi" w:cs="Arial"/>
          <w:color w:val="000000"/>
        </w:rPr>
        <w:t xml:space="preserve"> at </w:t>
      </w:r>
      <w:r w:rsidR="00501318" w:rsidRPr="00501318">
        <w:rPr>
          <w:rFonts w:asciiTheme="majorHAnsi" w:hAnsiTheme="majorHAnsi" w:cs="Arial"/>
          <w:color w:val="FF0000"/>
        </w:rPr>
        <w:t>&lt;</w:t>
      </w:r>
      <w:r w:rsidRPr="00501318">
        <w:rPr>
          <w:rFonts w:asciiTheme="majorHAnsi" w:hAnsiTheme="majorHAnsi" w:cs="Arial"/>
          <w:color w:val="FF0000"/>
        </w:rPr>
        <w:t>location</w:t>
      </w:r>
      <w:r w:rsidR="00501318" w:rsidRPr="00501318">
        <w:rPr>
          <w:rFonts w:asciiTheme="majorHAnsi" w:hAnsiTheme="majorHAnsi" w:cs="Arial"/>
          <w:color w:val="FF0000"/>
        </w:rPr>
        <w:t>&gt;</w:t>
      </w:r>
      <w:r w:rsidRPr="00FF1A6A">
        <w:rPr>
          <w:rFonts w:asciiTheme="majorHAnsi" w:hAnsiTheme="majorHAnsi" w:cs="Arial"/>
          <w:color w:val="000000"/>
        </w:rPr>
        <w:t xml:space="preserve"> to view </w:t>
      </w:r>
      <w:r w:rsidRPr="00FF1A6A">
        <w:rPr>
          <w:rFonts w:asciiTheme="majorHAnsi" w:hAnsiTheme="majorHAnsi" w:cs="Arial"/>
          <w:i/>
          <w:color w:val="000000"/>
        </w:rPr>
        <w:t xml:space="preserve">The Raising of America.  </w:t>
      </w:r>
      <w:r w:rsidRPr="00FF1A6A">
        <w:rPr>
          <w:rFonts w:asciiTheme="majorHAnsi" w:hAnsiTheme="majorHAnsi" w:cs="Arial"/>
          <w:color w:val="000000"/>
        </w:rPr>
        <w:t xml:space="preserve">Call </w:t>
      </w:r>
      <w:r w:rsidR="00501318" w:rsidRPr="00501318">
        <w:rPr>
          <w:rFonts w:asciiTheme="majorHAnsi" w:hAnsiTheme="majorHAnsi" w:cs="Arial"/>
          <w:color w:val="FF0000"/>
        </w:rPr>
        <w:t>&lt;</w:t>
      </w:r>
      <w:r w:rsidRPr="00501318">
        <w:rPr>
          <w:rFonts w:asciiTheme="majorHAnsi" w:hAnsiTheme="majorHAnsi" w:cs="Arial"/>
          <w:color w:val="FF0000"/>
        </w:rPr>
        <w:t>your number</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with questions.</w:t>
      </w:r>
    </w:p>
    <w:p w14:paraId="69D453FF" w14:textId="77777777" w:rsidR="00FF1A6A" w:rsidRPr="00FF1A6A" w:rsidRDefault="00FF1A6A" w:rsidP="00FF1A6A">
      <w:pPr>
        <w:rPr>
          <w:rFonts w:asciiTheme="majorHAnsi" w:hAnsiTheme="majorHAnsi" w:cs="Arial"/>
          <w:color w:val="000000"/>
        </w:rPr>
      </w:pPr>
    </w:p>
    <w:p w14:paraId="11A73C93"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i/>
          <w:color w:val="000000"/>
        </w:rPr>
        <w:t>20 seconds (40-50 words):</w:t>
      </w:r>
      <w:r>
        <w:rPr>
          <w:rFonts w:asciiTheme="majorHAnsi" w:hAnsiTheme="majorHAnsi" w:cs="Arial"/>
          <w:color w:val="000000"/>
        </w:rPr>
        <w:t xml:space="preserve"> </w:t>
      </w:r>
      <w:r>
        <w:rPr>
          <w:rFonts w:asciiTheme="majorHAnsi" w:hAnsiTheme="majorHAnsi" w:cs="Arial"/>
          <w:b/>
          <w:color w:val="000000"/>
        </w:rPr>
        <w:t xml:space="preserve">Screening of </w:t>
      </w:r>
      <w:r>
        <w:rPr>
          <w:rFonts w:asciiTheme="majorHAnsi" w:hAnsiTheme="majorHAnsi" w:cs="Arial"/>
          <w:b/>
          <w:i/>
          <w:color w:val="000000"/>
        </w:rPr>
        <w:t>The Raising of America</w:t>
      </w:r>
    </w:p>
    <w:p w14:paraId="57CB8C32"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color w:val="000000"/>
        </w:rPr>
        <w:t xml:space="preserve">Invest in children and get a 7 percent return on your investment.  Find out why this is true by joining us </w:t>
      </w:r>
      <w:r w:rsidR="00501318" w:rsidRPr="00501318">
        <w:rPr>
          <w:rFonts w:asciiTheme="majorHAnsi" w:hAnsiTheme="majorHAnsi" w:cs="Arial"/>
          <w:color w:val="FF0000"/>
        </w:rPr>
        <w:t>&lt;</w:t>
      </w:r>
      <w:r w:rsidRPr="00501318">
        <w:rPr>
          <w:rFonts w:asciiTheme="majorHAnsi" w:hAnsiTheme="majorHAnsi" w:cs="Arial"/>
          <w:color w:val="FF0000"/>
        </w:rPr>
        <w:t xml:space="preserve">month, day, </w:t>
      </w:r>
      <w:proofErr w:type="gramStart"/>
      <w:r w:rsidRPr="00501318">
        <w:rPr>
          <w:rFonts w:asciiTheme="majorHAnsi" w:hAnsiTheme="majorHAnsi" w:cs="Arial"/>
          <w:color w:val="FF0000"/>
        </w:rPr>
        <w:t>year</w:t>
      </w:r>
      <w:proofErr w:type="gramEnd"/>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at </w:t>
      </w:r>
      <w:r w:rsidR="00501318" w:rsidRPr="00501318">
        <w:rPr>
          <w:rFonts w:asciiTheme="majorHAnsi" w:hAnsiTheme="majorHAnsi" w:cs="Arial"/>
          <w:color w:val="FF0000"/>
        </w:rPr>
        <w:t>&lt;</w:t>
      </w:r>
      <w:r w:rsidRPr="00501318">
        <w:rPr>
          <w:rFonts w:asciiTheme="majorHAnsi" w:hAnsiTheme="majorHAnsi" w:cs="Arial"/>
          <w:color w:val="FF0000"/>
        </w:rPr>
        <w:t>time</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at </w:t>
      </w:r>
      <w:r w:rsidR="00501318" w:rsidRPr="00501318">
        <w:rPr>
          <w:rFonts w:asciiTheme="majorHAnsi" w:hAnsiTheme="majorHAnsi" w:cs="Arial"/>
          <w:color w:val="FF0000"/>
        </w:rPr>
        <w:t>&lt;</w:t>
      </w:r>
      <w:r w:rsidRPr="00501318">
        <w:rPr>
          <w:rFonts w:asciiTheme="majorHAnsi" w:hAnsiTheme="majorHAnsi" w:cs="Arial"/>
          <w:color w:val="FF0000"/>
        </w:rPr>
        <w:t>location</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00501318">
        <w:rPr>
          <w:rFonts w:asciiTheme="majorHAnsi" w:hAnsiTheme="majorHAnsi" w:cs="Arial"/>
          <w:color w:val="000000"/>
        </w:rPr>
        <w:t xml:space="preserve">to view the documentary, </w:t>
      </w:r>
      <w:r w:rsidRPr="00FF1A6A">
        <w:rPr>
          <w:rFonts w:asciiTheme="majorHAnsi" w:hAnsiTheme="majorHAnsi" w:cs="Arial"/>
          <w:i/>
          <w:color w:val="000000"/>
        </w:rPr>
        <w:t xml:space="preserve">The Raising of America.  </w:t>
      </w:r>
      <w:r w:rsidRPr="00FF1A6A">
        <w:rPr>
          <w:rFonts w:asciiTheme="majorHAnsi" w:hAnsiTheme="majorHAnsi" w:cs="Arial"/>
          <w:color w:val="000000"/>
        </w:rPr>
        <w:t xml:space="preserve">Call </w:t>
      </w:r>
      <w:r w:rsidR="00501318" w:rsidRPr="00501318">
        <w:rPr>
          <w:rFonts w:asciiTheme="majorHAnsi" w:hAnsiTheme="majorHAnsi" w:cs="Arial"/>
          <w:color w:val="FF0000"/>
        </w:rPr>
        <w:t>&lt;</w:t>
      </w:r>
      <w:r w:rsidRPr="00501318">
        <w:rPr>
          <w:rFonts w:asciiTheme="majorHAnsi" w:hAnsiTheme="majorHAnsi" w:cs="Arial"/>
          <w:color w:val="FF0000"/>
        </w:rPr>
        <w:t>your number</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with questions. </w:t>
      </w:r>
    </w:p>
    <w:p w14:paraId="36CE4E3B" w14:textId="77777777" w:rsidR="00FF1A6A" w:rsidRPr="00FF1A6A" w:rsidRDefault="00FF1A6A" w:rsidP="00FF1A6A">
      <w:pPr>
        <w:rPr>
          <w:rFonts w:asciiTheme="majorHAnsi" w:hAnsiTheme="majorHAnsi" w:cs="Arial"/>
          <w:color w:val="000000"/>
        </w:rPr>
      </w:pPr>
    </w:p>
    <w:p w14:paraId="239BEEC6"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i/>
          <w:color w:val="000000"/>
        </w:rPr>
        <w:t>30 Second PSA (60-75 words):</w:t>
      </w:r>
      <w:r>
        <w:rPr>
          <w:rFonts w:asciiTheme="majorHAnsi" w:hAnsiTheme="majorHAnsi" w:cs="Arial"/>
          <w:color w:val="000000"/>
        </w:rPr>
        <w:t xml:space="preserve"> </w:t>
      </w:r>
      <w:r>
        <w:rPr>
          <w:rFonts w:asciiTheme="majorHAnsi" w:hAnsiTheme="majorHAnsi" w:cs="Arial"/>
          <w:b/>
          <w:color w:val="000000"/>
        </w:rPr>
        <w:t xml:space="preserve">Screening of </w:t>
      </w:r>
      <w:r>
        <w:rPr>
          <w:rFonts w:asciiTheme="majorHAnsi" w:hAnsiTheme="majorHAnsi" w:cs="Arial"/>
          <w:b/>
          <w:i/>
          <w:color w:val="000000"/>
        </w:rPr>
        <w:t>The Raising of America</w:t>
      </w:r>
    </w:p>
    <w:p w14:paraId="3023E464" w14:textId="77777777" w:rsidR="00FF1A6A" w:rsidRPr="00FF1A6A" w:rsidRDefault="00FF1A6A" w:rsidP="00FF1A6A">
      <w:pPr>
        <w:spacing w:after="0"/>
        <w:rPr>
          <w:rFonts w:asciiTheme="majorHAnsi" w:hAnsiTheme="majorHAnsi" w:cs="Arial"/>
          <w:color w:val="000000"/>
        </w:rPr>
      </w:pPr>
      <w:r w:rsidRPr="00FF1A6A">
        <w:rPr>
          <w:rFonts w:asciiTheme="majorHAnsi" w:hAnsiTheme="majorHAnsi" w:cs="Arial"/>
          <w:color w:val="000000"/>
        </w:rPr>
        <w:t xml:space="preserve">“In the richest nation in the world, our children’s well-being, measured across multiple dimensions, ranks 26 out of 29 rich nations.”  Join </w:t>
      </w:r>
      <w:proofErr w:type="gramStart"/>
      <w:r w:rsidRPr="00FF1A6A">
        <w:rPr>
          <w:rFonts w:asciiTheme="majorHAnsi" w:hAnsiTheme="majorHAnsi" w:cs="Arial"/>
          <w:color w:val="000000"/>
        </w:rPr>
        <w:t>us to learn more about why that is and how we can change that</w:t>
      </w:r>
      <w:proofErr w:type="gramEnd"/>
      <w:r w:rsidRPr="00FF1A6A">
        <w:rPr>
          <w:rFonts w:asciiTheme="majorHAnsi" w:hAnsiTheme="majorHAnsi" w:cs="Arial"/>
          <w:color w:val="000000"/>
        </w:rPr>
        <w:t xml:space="preserve">.  Join to watch the new documentary </w:t>
      </w:r>
      <w:r w:rsidRPr="00FF1A6A">
        <w:rPr>
          <w:rFonts w:asciiTheme="majorHAnsi" w:hAnsiTheme="majorHAnsi" w:cs="Arial"/>
          <w:i/>
          <w:color w:val="000000"/>
        </w:rPr>
        <w:t>The Raising of America</w:t>
      </w:r>
      <w:r w:rsidRPr="00FF1A6A">
        <w:rPr>
          <w:rFonts w:asciiTheme="majorHAnsi" w:hAnsiTheme="majorHAnsi" w:cs="Arial"/>
          <w:color w:val="000000"/>
        </w:rPr>
        <w:t xml:space="preserve"> on </w:t>
      </w:r>
      <w:r w:rsidR="00501318" w:rsidRPr="00501318">
        <w:rPr>
          <w:rFonts w:asciiTheme="majorHAnsi" w:hAnsiTheme="majorHAnsi" w:cs="Arial"/>
          <w:color w:val="FF0000"/>
        </w:rPr>
        <w:t>&lt;</w:t>
      </w:r>
      <w:r w:rsidRPr="00501318">
        <w:rPr>
          <w:rFonts w:asciiTheme="majorHAnsi" w:hAnsiTheme="majorHAnsi" w:cs="Arial"/>
          <w:color w:val="FF0000"/>
        </w:rPr>
        <w:t>month</w:t>
      </w:r>
      <w:r w:rsidR="00501318" w:rsidRPr="00501318">
        <w:rPr>
          <w:rFonts w:asciiTheme="majorHAnsi" w:hAnsiTheme="majorHAnsi" w:cs="Arial"/>
          <w:color w:val="FF0000"/>
        </w:rPr>
        <w:t>,</w:t>
      </w:r>
      <w:r w:rsidRPr="00501318">
        <w:rPr>
          <w:rFonts w:asciiTheme="majorHAnsi" w:hAnsiTheme="majorHAnsi" w:cs="Arial"/>
          <w:color w:val="FF0000"/>
        </w:rPr>
        <w:t xml:space="preserve"> day, </w:t>
      </w:r>
      <w:proofErr w:type="gramStart"/>
      <w:r w:rsidR="00501318" w:rsidRPr="00501318">
        <w:rPr>
          <w:rFonts w:asciiTheme="majorHAnsi" w:hAnsiTheme="majorHAnsi" w:cs="Arial"/>
          <w:color w:val="FF0000"/>
        </w:rPr>
        <w:t>year</w:t>
      </w:r>
      <w:proofErr w:type="gramEnd"/>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at </w:t>
      </w:r>
      <w:r w:rsidR="00501318" w:rsidRPr="00501318">
        <w:rPr>
          <w:rFonts w:asciiTheme="majorHAnsi" w:hAnsiTheme="majorHAnsi" w:cs="Arial"/>
          <w:color w:val="FF0000"/>
        </w:rPr>
        <w:t>&lt;</w:t>
      </w:r>
      <w:r w:rsidRPr="00501318">
        <w:rPr>
          <w:rFonts w:asciiTheme="majorHAnsi" w:hAnsiTheme="majorHAnsi" w:cs="Arial"/>
          <w:color w:val="FF0000"/>
        </w:rPr>
        <w:t>time</w:t>
      </w:r>
      <w:r w:rsidR="00501318" w:rsidRPr="00501318">
        <w:rPr>
          <w:rFonts w:asciiTheme="majorHAnsi" w:hAnsiTheme="majorHAnsi" w:cs="Arial"/>
          <w:color w:val="FF0000"/>
        </w:rPr>
        <w:t>&gt;</w:t>
      </w:r>
      <w:r w:rsidRPr="00FF1A6A">
        <w:rPr>
          <w:rFonts w:asciiTheme="majorHAnsi" w:hAnsiTheme="majorHAnsi" w:cs="Arial"/>
          <w:color w:val="000000"/>
        </w:rPr>
        <w:t xml:space="preserve"> at </w:t>
      </w:r>
      <w:r w:rsidR="00501318" w:rsidRPr="00501318">
        <w:rPr>
          <w:rFonts w:asciiTheme="majorHAnsi" w:hAnsiTheme="majorHAnsi" w:cs="Arial"/>
          <w:color w:val="FF0000"/>
        </w:rPr>
        <w:t>&lt;</w:t>
      </w:r>
      <w:r w:rsidRPr="00501318">
        <w:rPr>
          <w:rFonts w:asciiTheme="majorHAnsi" w:hAnsiTheme="majorHAnsi" w:cs="Arial"/>
          <w:color w:val="FF0000"/>
        </w:rPr>
        <w:t xml:space="preserve"> location</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Call </w:t>
      </w:r>
      <w:r w:rsidR="00501318" w:rsidRPr="00501318">
        <w:rPr>
          <w:rFonts w:asciiTheme="majorHAnsi" w:hAnsiTheme="majorHAnsi" w:cs="Arial"/>
          <w:color w:val="FF0000"/>
        </w:rPr>
        <w:t>&lt;</w:t>
      </w:r>
      <w:r w:rsidRPr="00501318">
        <w:rPr>
          <w:rFonts w:asciiTheme="majorHAnsi" w:hAnsiTheme="majorHAnsi" w:cs="Arial"/>
          <w:color w:val="FF0000"/>
        </w:rPr>
        <w:t>your number</w:t>
      </w:r>
      <w:r w:rsidR="00501318" w:rsidRPr="00501318">
        <w:rPr>
          <w:rFonts w:asciiTheme="majorHAnsi" w:hAnsiTheme="majorHAnsi" w:cs="Arial"/>
          <w:color w:val="FF0000"/>
        </w:rPr>
        <w:t>&gt;</w:t>
      </w:r>
      <w:r w:rsidRPr="00501318">
        <w:rPr>
          <w:rFonts w:asciiTheme="majorHAnsi" w:hAnsiTheme="majorHAnsi" w:cs="Arial"/>
          <w:color w:val="FF0000"/>
        </w:rPr>
        <w:t xml:space="preserve"> </w:t>
      </w:r>
      <w:r w:rsidRPr="00FF1A6A">
        <w:rPr>
          <w:rFonts w:asciiTheme="majorHAnsi" w:hAnsiTheme="majorHAnsi" w:cs="Arial"/>
          <w:color w:val="000000"/>
        </w:rPr>
        <w:t xml:space="preserve">with questions.  Visit </w:t>
      </w:r>
      <w:r w:rsidR="00501318" w:rsidRPr="00501318">
        <w:rPr>
          <w:rFonts w:asciiTheme="majorHAnsi" w:hAnsiTheme="majorHAnsi" w:cs="Arial"/>
          <w:color w:val="FF0000"/>
        </w:rPr>
        <w:t>&lt;</w:t>
      </w:r>
      <w:hyperlink r:id="rId37" w:history="1">
        <w:r w:rsidR="00501318" w:rsidRPr="00501318">
          <w:rPr>
            <w:rStyle w:val="Hyperlink"/>
            <w:rFonts w:asciiTheme="majorHAnsi" w:hAnsiTheme="majorHAnsi" w:cs="Arial"/>
            <w:color w:val="FF0000"/>
            <w:u w:val="none"/>
          </w:rPr>
          <w:t>your</w:t>
        </w:r>
      </w:hyperlink>
      <w:r w:rsidR="00501318" w:rsidRPr="00501318">
        <w:rPr>
          <w:rFonts w:asciiTheme="majorHAnsi" w:hAnsiTheme="majorHAnsi" w:cs="Arial"/>
          <w:color w:val="FF0000"/>
        </w:rPr>
        <w:t xml:space="preserve"> website&gt; </w:t>
      </w:r>
      <w:r w:rsidR="00501318">
        <w:rPr>
          <w:rFonts w:asciiTheme="majorHAnsi" w:hAnsiTheme="majorHAnsi" w:cs="Arial"/>
          <w:color w:val="000000"/>
        </w:rPr>
        <w:t>t</w:t>
      </w:r>
      <w:r w:rsidRPr="00FF1A6A">
        <w:rPr>
          <w:rFonts w:asciiTheme="majorHAnsi" w:hAnsiTheme="majorHAnsi" w:cs="Arial"/>
          <w:color w:val="000000"/>
        </w:rPr>
        <w:t>o learn more.</w:t>
      </w:r>
    </w:p>
    <w:p w14:paraId="6BFDAE96" w14:textId="77777777" w:rsidR="00FF1A6A" w:rsidRPr="001A3D2A" w:rsidRDefault="00FF1A6A" w:rsidP="00FF1A6A"/>
    <w:p w14:paraId="7E1F9DA9" w14:textId="77777777" w:rsidR="00B52B16" w:rsidRPr="00FF1A6A" w:rsidRDefault="00DF4986" w:rsidP="00FF1A6A">
      <w:pPr>
        <w:rPr>
          <w:i/>
          <w:u w:val="single"/>
        </w:rPr>
      </w:pPr>
      <w:r w:rsidRPr="00FF1A6A">
        <w:rPr>
          <w:i/>
          <w:u w:val="single"/>
        </w:rPr>
        <w:br w:type="page"/>
      </w:r>
    </w:p>
    <w:p w14:paraId="1DF04F43" w14:textId="77777777" w:rsidR="00B52B16" w:rsidRDefault="00B52B16"/>
    <w:p w14:paraId="271D825A" w14:textId="77777777" w:rsidR="00B52B16" w:rsidRPr="00A045BD" w:rsidRDefault="00DF4986" w:rsidP="006D0D40">
      <w:pPr>
        <w:pStyle w:val="Heading2"/>
        <w:numPr>
          <w:ilvl w:val="0"/>
          <w:numId w:val="34"/>
        </w:numPr>
        <w:ind w:left="360"/>
        <w:rPr>
          <w:color w:val="0E3C60"/>
        </w:rPr>
      </w:pPr>
      <w:bookmarkStart w:id="37" w:name="h.6oy6lfiby5d" w:colFirst="0" w:colLast="0"/>
      <w:bookmarkStart w:id="38" w:name="_Toc424906288"/>
      <w:bookmarkEnd w:id="37"/>
      <w:r w:rsidRPr="00A045BD">
        <w:rPr>
          <w:color w:val="0E3C60"/>
        </w:rPr>
        <w:t>Sample Posts for Social Media</w:t>
      </w:r>
      <w:bookmarkEnd w:id="38"/>
    </w:p>
    <w:p w14:paraId="321E7556" w14:textId="77777777" w:rsidR="00B52B16" w:rsidRDefault="0037236A">
      <w:r>
        <w:t xml:space="preserve">Social Media, such as Facebook, Twitter, </w:t>
      </w:r>
      <w:proofErr w:type="spellStart"/>
      <w:r>
        <w:t>Tumblr</w:t>
      </w:r>
      <w:proofErr w:type="spellEnd"/>
      <w:r>
        <w:t xml:space="preserve">, and blogs are a great way to let people know about your event.  Here are some posts you could use for social media.  </w:t>
      </w:r>
      <w:r w:rsidR="00DF4986">
        <w:t xml:space="preserve">All posts and photos are taken directly from the preview of </w:t>
      </w:r>
      <w:r w:rsidR="00DF4986">
        <w:rPr>
          <w:i/>
        </w:rPr>
        <w:t>The Raising of America</w:t>
      </w:r>
      <w:r w:rsidR="00DF4986">
        <w:t xml:space="preserve"> available at </w:t>
      </w:r>
      <w:hyperlink r:id="rId38">
        <w:r w:rsidR="00DF4986">
          <w:rPr>
            <w:color w:val="1155CC"/>
            <w:u w:val="single"/>
          </w:rPr>
          <w:t>http://raisingofamerica.org/preview-series</w:t>
        </w:r>
      </w:hyperlink>
      <w:r w:rsidR="00DF4986">
        <w:t>.  The sample posts are separated by a dotted line.  The picture is shown after the words to accompany it.</w:t>
      </w:r>
    </w:p>
    <w:p w14:paraId="55883863" w14:textId="77777777" w:rsidR="00B52B16" w:rsidRDefault="00B52B16"/>
    <w:p w14:paraId="65E80721" w14:textId="77777777" w:rsidR="00B52B16" w:rsidRDefault="00DF4986">
      <w:r>
        <w:t xml:space="preserve">Preview </w:t>
      </w:r>
      <w:r>
        <w:rPr>
          <w:i/>
        </w:rPr>
        <w:t xml:space="preserve">The Raising of America.  </w:t>
      </w:r>
      <w:r>
        <w:t xml:space="preserve"> How can our environment nurture our children?  What do you think?  Learn more at raisingofamerica.org.</w:t>
      </w:r>
      <w:r w:rsidR="0037236A">
        <w:t xml:space="preserve">  Join us on</w:t>
      </w:r>
      <w:r w:rsidR="0037236A">
        <w:rPr>
          <w:color w:val="FF0000"/>
        </w:rPr>
        <w:t xml:space="preserve"> &lt;insert date and time&gt;</w:t>
      </w:r>
      <w:r w:rsidR="0037236A">
        <w:t xml:space="preserve"> at </w:t>
      </w:r>
      <w:r w:rsidR="0037236A" w:rsidRPr="0037236A">
        <w:rPr>
          <w:color w:val="FF0000"/>
        </w:rPr>
        <w:t>&lt;insert location&gt;</w:t>
      </w:r>
      <w:r w:rsidR="0037236A">
        <w:rPr>
          <w:color w:val="FF0000"/>
        </w:rPr>
        <w:t xml:space="preserve"> </w:t>
      </w:r>
      <w:r w:rsidR="0037236A" w:rsidRPr="0037236A">
        <w:t>to learn more.</w:t>
      </w:r>
    </w:p>
    <w:p w14:paraId="11665CAD" w14:textId="77777777" w:rsidR="00B52B16" w:rsidRDefault="00DF4986">
      <w:r>
        <w:t>-------------------------------------------------------------------------------------------------------------------------</w:t>
      </w:r>
    </w:p>
    <w:p w14:paraId="1EFE0A9A" w14:textId="77777777" w:rsidR="00B52B16" w:rsidRDefault="00B52B16"/>
    <w:p w14:paraId="12E980CD" w14:textId="77777777" w:rsidR="00B52B16" w:rsidRDefault="00DF4986">
      <w:r>
        <w:t>Join us on</w:t>
      </w:r>
      <w:r w:rsidR="0037236A">
        <w:rPr>
          <w:color w:val="FF0000"/>
        </w:rPr>
        <w:t xml:space="preserve"> &lt;</w:t>
      </w:r>
      <w:r>
        <w:rPr>
          <w:color w:val="FF0000"/>
        </w:rPr>
        <w:t>insert date and time</w:t>
      </w:r>
      <w:r w:rsidR="0037236A">
        <w:rPr>
          <w:color w:val="FF0000"/>
        </w:rPr>
        <w:t>&gt;</w:t>
      </w:r>
      <w:r>
        <w:t xml:space="preserve"> at </w:t>
      </w:r>
      <w:r w:rsidR="0037236A" w:rsidRPr="0037236A">
        <w:rPr>
          <w:color w:val="FF0000"/>
        </w:rPr>
        <w:t>&lt;</w:t>
      </w:r>
      <w:r w:rsidRPr="0037236A">
        <w:rPr>
          <w:color w:val="FF0000"/>
        </w:rPr>
        <w:t>insert location</w:t>
      </w:r>
      <w:r w:rsidR="0037236A" w:rsidRPr="0037236A">
        <w:rPr>
          <w:color w:val="FF0000"/>
        </w:rPr>
        <w:t>&gt;</w:t>
      </w:r>
      <w:r w:rsidRPr="0037236A">
        <w:rPr>
          <w:color w:val="FF0000"/>
        </w:rPr>
        <w:t xml:space="preserve"> </w:t>
      </w:r>
      <w:r>
        <w:t>to watch</w:t>
      </w:r>
      <w:r>
        <w:rPr>
          <w:color w:val="FF0000"/>
        </w:rPr>
        <w:t xml:space="preserve"> </w:t>
      </w:r>
      <w:r>
        <w:rPr>
          <w:i/>
        </w:rPr>
        <w:t xml:space="preserve">The Raising of America </w:t>
      </w:r>
      <w:r w:rsidR="0037236A">
        <w:rPr>
          <w:i/>
        </w:rPr>
        <w:t xml:space="preserve">and </w:t>
      </w:r>
      <w:r>
        <w:t xml:space="preserve">learn about how we can improve child </w:t>
      </w:r>
      <w:r w:rsidR="0037236A">
        <w:t>well being</w:t>
      </w:r>
      <w:r>
        <w:t xml:space="preserve"> in the U.S.</w:t>
      </w:r>
    </w:p>
    <w:p w14:paraId="22FEFD8F" w14:textId="77777777" w:rsidR="0037236A" w:rsidRDefault="0037236A">
      <w:r>
        <w:rPr>
          <w:noProof/>
        </w:rPr>
        <w:drawing>
          <wp:anchor distT="0" distB="0" distL="114300" distR="114300" simplePos="0" relativeHeight="251598848" behindDoc="0" locked="0" layoutInCell="1" allowOverlap="1" wp14:anchorId="3D58C623" wp14:editId="11B6000A">
            <wp:simplePos x="0" y="0"/>
            <wp:positionH relativeFrom="column">
              <wp:posOffset>0</wp:posOffset>
            </wp:positionH>
            <wp:positionV relativeFrom="paragraph">
              <wp:posOffset>290195</wp:posOffset>
            </wp:positionV>
            <wp:extent cx="4524375" cy="2914650"/>
            <wp:effectExtent l="0" t="0" r="9525" b="0"/>
            <wp:wrapSquare wrapText="bothSides"/>
            <wp:docPr id="1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extLst>
                        <a:ext uri="{28A0092B-C50C-407E-A947-70E740481C1C}">
                          <a14:useLocalDpi xmlns:a14="http://schemas.microsoft.com/office/drawing/2010/main" val="0"/>
                        </a:ext>
                      </a:extLst>
                    </a:blip>
                    <a:srcRect/>
                    <a:stretch>
                      <a:fillRect/>
                    </a:stretch>
                  </pic:blipFill>
                  <pic:spPr>
                    <a:xfrm>
                      <a:off x="0" y="0"/>
                      <a:ext cx="4524375" cy="2914650"/>
                    </a:xfrm>
                    <a:prstGeom prst="rect">
                      <a:avLst/>
                    </a:prstGeom>
                    <a:ln/>
                  </pic:spPr>
                </pic:pic>
              </a:graphicData>
            </a:graphic>
            <wp14:sizeRelH relativeFrom="margin">
              <wp14:pctWidth>0</wp14:pctWidth>
            </wp14:sizeRelH>
            <wp14:sizeRelV relativeFrom="margin">
              <wp14:pctHeight>0</wp14:pctHeight>
            </wp14:sizeRelV>
          </wp:anchor>
        </w:drawing>
      </w:r>
    </w:p>
    <w:p w14:paraId="2B521C8F" w14:textId="77777777" w:rsidR="00B52B16" w:rsidRDefault="0037236A">
      <w:r>
        <w:br w:type="textWrapping" w:clear="all"/>
      </w:r>
    </w:p>
    <w:p w14:paraId="081E69FA" w14:textId="77777777" w:rsidR="00B52B16" w:rsidRDefault="00DF4986">
      <w:r>
        <w:t>----------------------------------------------------------------------------------------------------------------------------</w:t>
      </w:r>
    </w:p>
    <w:p w14:paraId="11D44F00" w14:textId="77777777" w:rsidR="0037236A" w:rsidRDefault="0037236A">
      <w:r>
        <w:br w:type="page"/>
      </w:r>
    </w:p>
    <w:p w14:paraId="18E768CD" w14:textId="77777777" w:rsidR="00B52B16" w:rsidRDefault="0037236A">
      <w:r>
        <w:lastRenderedPageBreak/>
        <w:t xml:space="preserve">“In the richest nation in the world, our children’s well-being, measured across multiple dimensions, ranks 26 out of 29 rich nations.”  </w:t>
      </w:r>
      <w:r w:rsidR="00DF4986">
        <w:t xml:space="preserve">Find out why that is by watching </w:t>
      </w:r>
      <w:r w:rsidR="00DF4986">
        <w:rPr>
          <w:i/>
        </w:rPr>
        <w:t>The Raising of America</w:t>
      </w:r>
      <w:r w:rsidR="00DF4986">
        <w:t xml:space="preserve"> with us on </w:t>
      </w:r>
      <w:r>
        <w:rPr>
          <w:color w:val="FF0000"/>
        </w:rPr>
        <w:t>&lt;insert date and time&gt;</w:t>
      </w:r>
      <w:r>
        <w:t xml:space="preserve"> at </w:t>
      </w:r>
      <w:r w:rsidRPr="0037236A">
        <w:rPr>
          <w:color w:val="FF0000"/>
        </w:rPr>
        <w:t>&lt;insert location&gt;</w:t>
      </w:r>
      <w:r>
        <w:rPr>
          <w:color w:val="FF0000"/>
        </w:rPr>
        <w:t>.</w:t>
      </w:r>
      <w:r w:rsidR="00DF4986">
        <w:rPr>
          <w:noProof/>
        </w:rPr>
        <w:drawing>
          <wp:inline distT="114300" distB="114300" distL="114300" distR="114300" wp14:anchorId="0E2C3283" wp14:editId="509A8BE1">
            <wp:extent cx="5457825" cy="2981325"/>
            <wp:effectExtent l="0" t="0" r="9525" b="9525"/>
            <wp:docPr id="1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extLst>
                        <a:ext uri="{28A0092B-C50C-407E-A947-70E740481C1C}">
                          <a14:useLocalDpi xmlns:a14="http://schemas.microsoft.com/office/drawing/2010/main" val="0"/>
                        </a:ext>
                      </a:extLst>
                    </a:blip>
                    <a:srcRect/>
                    <a:stretch>
                      <a:fillRect/>
                    </a:stretch>
                  </pic:blipFill>
                  <pic:spPr>
                    <a:xfrm>
                      <a:off x="0" y="0"/>
                      <a:ext cx="5457825" cy="2981325"/>
                    </a:xfrm>
                    <a:prstGeom prst="rect">
                      <a:avLst/>
                    </a:prstGeom>
                    <a:ln/>
                  </pic:spPr>
                </pic:pic>
              </a:graphicData>
            </a:graphic>
          </wp:inline>
        </w:drawing>
      </w:r>
    </w:p>
    <w:p w14:paraId="00AC43FD" w14:textId="77777777" w:rsidR="00B52B16" w:rsidRDefault="00DF4986">
      <w:r>
        <w:t>---------------------------------------------------------------------------------------------------------------------------</w:t>
      </w:r>
    </w:p>
    <w:p w14:paraId="6BB8E745" w14:textId="77777777" w:rsidR="00B52B16" w:rsidRDefault="00DF4986">
      <w:r>
        <w:t xml:space="preserve">Americans work more hours than any other rich nation.  Many families need both mom and dad to be working.  How does this affect children’s health?  Find out more by watching </w:t>
      </w:r>
      <w:r>
        <w:rPr>
          <w:i/>
        </w:rPr>
        <w:t>The Raising of America</w:t>
      </w:r>
      <w:r>
        <w:t xml:space="preserve"> with us on </w:t>
      </w:r>
      <w:r w:rsidR="0037236A">
        <w:rPr>
          <w:color w:val="FF0000"/>
        </w:rPr>
        <w:t>&lt;insert date and time&gt;</w:t>
      </w:r>
      <w:r w:rsidR="0037236A">
        <w:t xml:space="preserve"> at </w:t>
      </w:r>
      <w:r w:rsidR="0037236A" w:rsidRPr="0037236A">
        <w:rPr>
          <w:color w:val="FF0000"/>
        </w:rPr>
        <w:t>&lt;insert location&gt;</w:t>
      </w:r>
      <w:r w:rsidR="0037236A">
        <w:rPr>
          <w:color w:val="FF0000"/>
        </w:rPr>
        <w:t>.</w:t>
      </w:r>
    </w:p>
    <w:p w14:paraId="2F8D4245" w14:textId="77777777" w:rsidR="00B52B16" w:rsidRDefault="00DF4986">
      <w:r>
        <w:rPr>
          <w:noProof/>
        </w:rPr>
        <w:drawing>
          <wp:inline distT="114300" distB="114300" distL="114300" distR="114300" wp14:anchorId="53F50ABB" wp14:editId="7AA99986">
            <wp:extent cx="5438775" cy="2990850"/>
            <wp:effectExtent l="0" t="0" r="9525" b="0"/>
            <wp:docPr id="1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1">
                      <a:extLst>
                        <a:ext uri="{28A0092B-C50C-407E-A947-70E740481C1C}">
                          <a14:useLocalDpi xmlns:a14="http://schemas.microsoft.com/office/drawing/2010/main" val="0"/>
                        </a:ext>
                      </a:extLst>
                    </a:blip>
                    <a:srcRect/>
                    <a:stretch>
                      <a:fillRect/>
                    </a:stretch>
                  </pic:blipFill>
                  <pic:spPr>
                    <a:xfrm>
                      <a:off x="0" y="0"/>
                      <a:ext cx="5438775" cy="2990850"/>
                    </a:xfrm>
                    <a:prstGeom prst="rect">
                      <a:avLst/>
                    </a:prstGeom>
                    <a:ln/>
                  </pic:spPr>
                </pic:pic>
              </a:graphicData>
            </a:graphic>
          </wp:inline>
        </w:drawing>
      </w:r>
    </w:p>
    <w:p w14:paraId="59342E5A" w14:textId="77777777" w:rsidR="00B52B16" w:rsidRDefault="00DF4986">
      <w:r>
        <w:t>----------------------------------------------------------------------------------------------------------------------------</w:t>
      </w:r>
    </w:p>
    <w:p w14:paraId="41E31201" w14:textId="77777777" w:rsidR="00B52B16" w:rsidRDefault="00DF4986">
      <w:r>
        <w:lastRenderedPageBreak/>
        <w:t xml:space="preserve">1 in 4 U.S. children are born into poverty.  Join us on </w:t>
      </w:r>
      <w:r w:rsidR="0037236A">
        <w:rPr>
          <w:color w:val="FF0000"/>
        </w:rPr>
        <w:t>&lt;insert date and time&gt;</w:t>
      </w:r>
      <w:r w:rsidR="0037236A">
        <w:t xml:space="preserve"> at </w:t>
      </w:r>
      <w:r w:rsidR="0037236A" w:rsidRPr="0037236A">
        <w:rPr>
          <w:color w:val="FF0000"/>
        </w:rPr>
        <w:t>&lt;insert location&gt;</w:t>
      </w:r>
      <w:r>
        <w:rPr>
          <w:color w:val="FF0000"/>
        </w:rPr>
        <w:t xml:space="preserve"> </w:t>
      </w:r>
      <w:r>
        <w:t>to watch</w:t>
      </w:r>
      <w:r>
        <w:rPr>
          <w:color w:val="FF0000"/>
        </w:rPr>
        <w:t xml:space="preserve"> </w:t>
      </w:r>
      <w:r>
        <w:rPr>
          <w:i/>
        </w:rPr>
        <w:t>The Raising of America</w:t>
      </w:r>
      <w:r w:rsidR="0037236A">
        <w:rPr>
          <w:i/>
        </w:rPr>
        <w:t xml:space="preserve"> </w:t>
      </w:r>
      <w:r w:rsidR="0037236A">
        <w:t>and discuss how we can reduce poverty.</w:t>
      </w:r>
      <w:r>
        <w:rPr>
          <w:i/>
        </w:rPr>
        <w:t xml:space="preserve"> </w:t>
      </w:r>
      <w:r>
        <w:rPr>
          <w:noProof/>
        </w:rPr>
        <w:drawing>
          <wp:inline distT="114300" distB="114300" distL="114300" distR="114300" wp14:anchorId="5773919B" wp14:editId="07A5BEC1">
            <wp:extent cx="5457825" cy="3067050"/>
            <wp:effectExtent l="0" t="0" r="9525"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5457825" cy="3067050"/>
                    </a:xfrm>
                    <a:prstGeom prst="rect">
                      <a:avLst/>
                    </a:prstGeom>
                    <a:ln/>
                  </pic:spPr>
                </pic:pic>
              </a:graphicData>
            </a:graphic>
          </wp:inline>
        </w:drawing>
      </w:r>
    </w:p>
    <w:p w14:paraId="3F368C00" w14:textId="77777777" w:rsidR="00B52B16" w:rsidRDefault="00DF4986">
      <w:r>
        <w:t>----</w:t>
      </w:r>
      <w:r w:rsidR="0037236A">
        <w:t>----------------------------------------------------------------------------------------------------------------------------</w:t>
      </w:r>
    </w:p>
    <w:p w14:paraId="2AA5BB76" w14:textId="77777777" w:rsidR="00B52B16" w:rsidRDefault="0037236A">
      <w:r>
        <w:t>Seventy</w:t>
      </w:r>
      <w:r w:rsidR="00DF4986">
        <w:t xml:space="preserve"> percent of our children are growing up in families headed by working parents.  Join us on</w:t>
      </w:r>
      <w:r w:rsidR="00DF4986">
        <w:rPr>
          <w:color w:val="FF0000"/>
        </w:rPr>
        <w:t xml:space="preserve"> </w:t>
      </w:r>
      <w:r>
        <w:rPr>
          <w:color w:val="FF0000"/>
        </w:rPr>
        <w:t>&lt;insert date and time&gt;</w:t>
      </w:r>
      <w:r>
        <w:t xml:space="preserve"> at </w:t>
      </w:r>
      <w:r w:rsidRPr="0037236A">
        <w:rPr>
          <w:color w:val="FF0000"/>
        </w:rPr>
        <w:t>&lt;insert location&gt;</w:t>
      </w:r>
      <w:r w:rsidR="00DF4986">
        <w:rPr>
          <w:color w:val="FF0000"/>
        </w:rPr>
        <w:t xml:space="preserve"> </w:t>
      </w:r>
      <w:r w:rsidR="00DF4986">
        <w:t>to watch</w:t>
      </w:r>
      <w:r w:rsidR="00DF4986">
        <w:rPr>
          <w:color w:val="FF0000"/>
        </w:rPr>
        <w:t xml:space="preserve"> </w:t>
      </w:r>
      <w:r w:rsidR="00DF4986">
        <w:rPr>
          <w:i/>
        </w:rPr>
        <w:t xml:space="preserve">The Raising of America </w:t>
      </w:r>
      <w:r>
        <w:t xml:space="preserve">and learn how this impacts child </w:t>
      </w:r>
      <w:proofErr w:type="gramStart"/>
      <w:r>
        <w:t>well-being</w:t>
      </w:r>
      <w:proofErr w:type="gramEnd"/>
      <w:r>
        <w:t>.</w:t>
      </w:r>
    </w:p>
    <w:p w14:paraId="33156114" w14:textId="77777777" w:rsidR="00B52B16" w:rsidRDefault="00DF4986">
      <w:r>
        <w:rPr>
          <w:noProof/>
        </w:rPr>
        <w:drawing>
          <wp:inline distT="114300" distB="114300" distL="114300" distR="114300" wp14:anchorId="7C93A49D" wp14:editId="471F0535">
            <wp:extent cx="5486400" cy="2981325"/>
            <wp:effectExtent l="0" t="0" r="0" b="9525"/>
            <wp:docPr id="1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3">
                      <a:extLst>
                        <a:ext uri="{28A0092B-C50C-407E-A947-70E740481C1C}">
                          <a14:useLocalDpi xmlns:a14="http://schemas.microsoft.com/office/drawing/2010/main" val="0"/>
                        </a:ext>
                      </a:extLst>
                    </a:blip>
                    <a:srcRect/>
                    <a:stretch>
                      <a:fillRect/>
                    </a:stretch>
                  </pic:blipFill>
                  <pic:spPr>
                    <a:xfrm>
                      <a:off x="0" y="0"/>
                      <a:ext cx="5486400" cy="2981325"/>
                    </a:xfrm>
                    <a:prstGeom prst="rect">
                      <a:avLst/>
                    </a:prstGeom>
                    <a:ln/>
                  </pic:spPr>
                </pic:pic>
              </a:graphicData>
            </a:graphic>
          </wp:inline>
        </w:drawing>
      </w:r>
    </w:p>
    <w:p w14:paraId="563A137B" w14:textId="77777777" w:rsidR="00B52B16" w:rsidRDefault="00DF4986">
      <w:r>
        <w:rPr>
          <w:b/>
        </w:rPr>
        <w:t>-----</w:t>
      </w:r>
      <w:r w:rsidR="0037236A">
        <w:rPr>
          <w:b/>
        </w:rPr>
        <w:t>------------------------------------------------------------------------------------------------</w:t>
      </w:r>
    </w:p>
    <w:p w14:paraId="0D0A4003" w14:textId="77777777" w:rsidR="00B52B16" w:rsidRDefault="00DF4986">
      <w:r>
        <w:lastRenderedPageBreak/>
        <w:t>Do U.S. policies discourage parents from being able to take care of kids well during prenatal and early years?  Find out what researchers say by joining us on</w:t>
      </w:r>
      <w:r>
        <w:rPr>
          <w:color w:val="FF0000"/>
        </w:rPr>
        <w:t xml:space="preserve"> </w:t>
      </w:r>
      <w:r w:rsidR="0037236A">
        <w:rPr>
          <w:color w:val="FF0000"/>
        </w:rPr>
        <w:t>&lt;insert date and time&gt;</w:t>
      </w:r>
      <w:r w:rsidR="0037236A">
        <w:t xml:space="preserve"> at </w:t>
      </w:r>
      <w:r w:rsidR="0037236A" w:rsidRPr="0037236A">
        <w:rPr>
          <w:color w:val="FF0000"/>
        </w:rPr>
        <w:t>&lt;insert location&gt;</w:t>
      </w:r>
      <w:r>
        <w:rPr>
          <w:color w:val="FF0000"/>
        </w:rPr>
        <w:t xml:space="preserve"> </w:t>
      </w:r>
      <w:r>
        <w:t>to watch</w:t>
      </w:r>
      <w:r>
        <w:rPr>
          <w:color w:val="FF0000"/>
        </w:rPr>
        <w:t xml:space="preserve"> </w:t>
      </w:r>
      <w:r>
        <w:rPr>
          <w:i/>
        </w:rPr>
        <w:t xml:space="preserve">The Raising of America </w:t>
      </w:r>
      <w:r>
        <w:t>and learn about how policies affect how we raise our children.</w:t>
      </w:r>
    </w:p>
    <w:p w14:paraId="5D465CE6" w14:textId="77777777" w:rsidR="00B52B16" w:rsidRDefault="00DF4986">
      <w:r>
        <w:rPr>
          <w:noProof/>
        </w:rPr>
        <w:drawing>
          <wp:inline distT="114300" distB="114300" distL="114300" distR="114300" wp14:anchorId="0C17AAEF" wp14:editId="03053CCA">
            <wp:extent cx="5038725" cy="2714625"/>
            <wp:effectExtent l="0" t="0" r="9525" b="9525"/>
            <wp:docPr id="1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
                      <a:extLst>
                        <a:ext uri="{28A0092B-C50C-407E-A947-70E740481C1C}">
                          <a14:useLocalDpi xmlns:a14="http://schemas.microsoft.com/office/drawing/2010/main" val="0"/>
                        </a:ext>
                      </a:extLst>
                    </a:blip>
                    <a:srcRect/>
                    <a:stretch>
                      <a:fillRect/>
                    </a:stretch>
                  </pic:blipFill>
                  <pic:spPr>
                    <a:xfrm>
                      <a:off x="0" y="0"/>
                      <a:ext cx="5038725" cy="2714625"/>
                    </a:xfrm>
                    <a:prstGeom prst="rect">
                      <a:avLst/>
                    </a:prstGeom>
                    <a:ln/>
                  </pic:spPr>
                </pic:pic>
              </a:graphicData>
            </a:graphic>
          </wp:inline>
        </w:drawing>
      </w:r>
    </w:p>
    <w:p w14:paraId="6F66CB07" w14:textId="77777777" w:rsidR="00B52B16" w:rsidRDefault="00DF4986">
      <w:r>
        <w:t>------</w:t>
      </w:r>
      <w:r w:rsidR="0037236A">
        <w:t>-----------------------------------------------------------------------------------------------------------------------</w:t>
      </w:r>
    </w:p>
    <w:p w14:paraId="5587C5D3" w14:textId="77777777" w:rsidR="00B52B16" w:rsidRDefault="00DF4986">
      <w:r>
        <w:t>Of the wealthiest nations, the U.S. is the only nation that does not automatically provide paid maternity leave upon the birth of a child.  What do you think about this?  Join us on</w:t>
      </w:r>
      <w:r>
        <w:rPr>
          <w:color w:val="FF0000"/>
        </w:rPr>
        <w:t xml:space="preserve"> [insert date and time]</w:t>
      </w:r>
      <w:r>
        <w:t xml:space="preserve"> at </w:t>
      </w:r>
      <w:r>
        <w:rPr>
          <w:color w:val="FF0000"/>
        </w:rPr>
        <w:t xml:space="preserve">[insert location] </w:t>
      </w:r>
      <w:r>
        <w:t>to watch</w:t>
      </w:r>
      <w:r>
        <w:rPr>
          <w:color w:val="FF0000"/>
        </w:rPr>
        <w:t xml:space="preserve"> </w:t>
      </w:r>
      <w:r>
        <w:rPr>
          <w:i/>
        </w:rPr>
        <w:t xml:space="preserve">The Raising of America </w:t>
      </w:r>
      <w:r>
        <w:t>and voice your opinion and share ideas to improve the situation.</w:t>
      </w:r>
    </w:p>
    <w:p w14:paraId="54BD1A46" w14:textId="77777777" w:rsidR="0037236A" w:rsidRDefault="00DF4986">
      <w:r>
        <w:rPr>
          <w:noProof/>
        </w:rPr>
        <w:drawing>
          <wp:inline distT="114300" distB="114300" distL="114300" distR="114300" wp14:anchorId="7AF9BA11" wp14:editId="59641038">
            <wp:extent cx="5248275" cy="3048000"/>
            <wp:effectExtent l="0" t="0" r="9525" b="0"/>
            <wp:docPr id="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5248275" cy="3048000"/>
                    </a:xfrm>
                    <a:prstGeom prst="rect">
                      <a:avLst/>
                    </a:prstGeom>
                    <a:ln/>
                  </pic:spPr>
                </pic:pic>
              </a:graphicData>
            </a:graphic>
          </wp:inline>
        </w:drawing>
      </w:r>
    </w:p>
    <w:p w14:paraId="75A5DB79" w14:textId="77777777" w:rsidR="00B52B16" w:rsidRDefault="00DF4986">
      <w:r>
        <w:t>-----</w:t>
      </w:r>
      <w:r w:rsidR="0037236A">
        <w:t>---------------------------------------------------------------------------------------------------------------------------</w:t>
      </w:r>
    </w:p>
    <w:p w14:paraId="76E1AE4F" w14:textId="77777777" w:rsidR="00B52B16" w:rsidRDefault="00DF4986">
      <w:r>
        <w:lastRenderedPageBreak/>
        <w:t>40 percent of all American mothers are working within</w:t>
      </w:r>
      <w:r w:rsidR="0037236A">
        <w:t xml:space="preserve"> 3 months of their baby’s birth.</w:t>
      </w:r>
      <w:r>
        <w:t xml:space="preserve">  </w:t>
      </w:r>
      <w:proofErr w:type="gramStart"/>
      <w:r>
        <w:t>Were/are you one of them?</w:t>
      </w:r>
      <w:proofErr w:type="gramEnd"/>
      <w:r>
        <w:t xml:space="preserve">  Is this good for mom, family, and baby?  Join us on</w:t>
      </w:r>
      <w:r>
        <w:rPr>
          <w:color w:val="FF0000"/>
        </w:rPr>
        <w:t xml:space="preserve"> </w:t>
      </w:r>
      <w:r w:rsidR="0037236A">
        <w:rPr>
          <w:color w:val="FF0000"/>
        </w:rPr>
        <w:t>&lt;insert date and time&gt;</w:t>
      </w:r>
      <w:r w:rsidR="0037236A">
        <w:t xml:space="preserve"> at </w:t>
      </w:r>
      <w:r w:rsidR="0037236A" w:rsidRPr="0037236A">
        <w:rPr>
          <w:color w:val="FF0000"/>
        </w:rPr>
        <w:t>&lt;insert location&gt;</w:t>
      </w:r>
      <w:r>
        <w:t>to watch</w:t>
      </w:r>
      <w:r>
        <w:rPr>
          <w:color w:val="FF0000"/>
        </w:rPr>
        <w:t xml:space="preserve"> </w:t>
      </w:r>
      <w:r>
        <w:rPr>
          <w:i/>
        </w:rPr>
        <w:t xml:space="preserve">The Raising of America </w:t>
      </w:r>
      <w:r>
        <w:t xml:space="preserve">and learn about how we can improve child </w:t>
      </w:r>
      <w:r w:rsidR="0037236A">
        <w:t xml:space="preserve">and family </w:t>
      </w:r>
      <w:r>
        <w:t>health in the U.S.</w:t>
      </w:r>
    </w:p>
    <w:p w14:paraId="4AE9088E" w14:textId="77777777" w:rsidR="00B52B16" w:rsidRDefault="00DF4986">
      <w:r>
        <w:rPr>
          <w:noProof/>
        </w:rPr>
        <w:drawing>
          <wp:inline distT="114300" distB="114300" distL="114300" distR="114300" wp14:anchorId="6ECF106E" wp14:editId="18B62EDE">
            <wp:extent cx="5457825" cy="3019425"/>
            <wp:effectExtent l="0" t="0" r="9525" b="9525"/>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5457825" cy="3019425"/>
                    </a:xfrm>
                    <a:prstGeom prst="rect">
                      <a:avLst/>
                    </a:prstGeom>
                    <a:ln/>
                  </pic:spPr>
                </pic:pic>
              </a:graphicData>
            </a:graphic>
          </wp:inline>
        </w:drawing>
      </w:r>
    </w:p>
    <w:p w14:paraId="68FA132A" w14:textId="77777777" w:rsidR="00B52B16" w:rsidRDefault="00DF4986">
      <w:r>
        <w:t>------</w:t>
      </w:r>
      <w:r w:rsidR="0037236A">
        <w:t>--------------------------------------------------------------------------------------------------------------------------</w:t>
      </w:r>
    </w:p>
    <w:p w14:paraId="5CBE1B75" w14:textId="77777777" w:rsidR="00B52B16" w:rsidRDefault="00DF4986">
      <w:r>
        <w:t>Among rich nations, our childcare ranks 16th for affordability.  Join us on</w:t>
      </w:r>
      <w:r>
        <w:rPr>
          <w:color w:val="FF0000"/>
        </w:rPr>
        <w:t xml:space="preserve"> </w:t>
      </w:r>
      <w:r w:rsidR="003C2743">
        <w:rPr>
          <w:color w:val="FF0000"/>
        </w:rPr>
        <w:t>&lt;insert date and time&gt;</w:t>
      </w:r>
      <w:r w:rsidR="003C2743">
        <w:t xml:space="preserve"> at </w:t>
      </w:r>
      <w:r w:rsidR="003C2743" w:rsidRPr="0037236A">
        <w:rPr>
          <w:color w:val="FF0000"/>
        </w:rPr>
        <w:t>&lt;insert location&gt;</w:t>
      </w:r>
      <w:r>
        <w:rPr>
          <w:color w:val="FF0000"/>
        </w:rPr>
        <w:t xml:space="preserve"> </w:t>
      </w:r>
      <w:r>
        <w:t>to watch</w:t>
      </w:r>
      <w:r>
        <w:rPr>
          <w:color w:val="FF0000"/>
        </w:rPr>
        <w:t xml:space="preserve"> </w:t>
      </w:r>
      <w:r>
        <w:rPr>
          <w:i/>
        </w:rPr>
        <w:t xml:space="preserve">The Raising of America </w:t>
      </w:r>
      <w:r>
        <w:t>and learn about how affordability of childcare is key to improving child health in the U.S.</w:t>
      </w:r>
    </w:p>
    <w:p w14:paraId="0430323F" w14:textId="77777777" w:rsidR="00B52B16" w:rsidRDefault="00DF4986">
      <w:r>
        <w:rPr>
          <w:noProof/>
        </w:rPr>
        <w:drawing>
          <wp:inline distT="114300" distB="114300" distL="114300" distR="114300" wp14:anchorId="2030CB80" wp14:editId="0AFBA09B">
            <wp:extent cx="5486400" cy="2990850"/>
            <wp:effectExtent l="0" t="0" r="0" b="0"/>
            <wp:docPr id="1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5486400" cy="2990850"/>
                    </a:xfrm>
                    <a:prstGeom prst="rect">
                      <a:avLst/>
                    </a:prstGeom>
                    <a:ln/>
                  </pic:spPr>
                </pic:pic>
              </a:graphicData>
            </a:graphic>
          </wp:inline>
        </w:drawing>
      </w:r>
    </w:p>
    <w:p w14:paraId="48044D17" w14:textId="77777777" w:rsidR="00B52B16" w:rsidRDefault="00DF4986">
      <w:r>
        <w:t>------</w:t>
      </w:r>
      <w:r w:rsidR="003C2743">
        <w:t>--------------------------------------------------------------------------------------------------------------------------</w:t>
      </w:r>
    </w:p>
    <w:p w14:paraId="680E39A7" w14:textId="77777777" w:rsidR="00B52B16" w:rsidRDefault="00DF4986">
      <w:r>
        <w:lastRenderedPageBreak/>
        <w:t xml:space="preserve">Among rich nations, the U.S. ranks 22nd for </w:t>
      </w:r>
      <w:proofErr w:type="gramStart"/>
      <w:r>
        <w:t>child care</w:t>
      </w:r>
      <w:proofErr w:type="gramEnd"/>
      <w:r>
        <w:t xml:space="preserve"> quality.  Join us on</w:t>
      </w:r>
      <w:r>
        <w:rPr>
          <w:color w:val="FF0000"/>
        </w:rPr>
        <w:t xml:space="preserve"> </w:t>
      </w:r>
      <w:r w:rsidR="00457B7D">
        <w:rPr>
          <w:color w:val="FF0000"/>
        </w:rPr>
        <w:t>&lt;insert date and time&gt;</w:t>
      </w:r>
      <w:r w:rsidR="00457B7D">
        <w:t xml:space="preserve"> at </w:t>
      </w:r>
      <w:r w:rsidR="00457B7D" w:rsidRPr="0037236A">
        <w:rPr>
          <w:color w:val="FF0000"/>
        </w:rPr>
        <w:t>&lt;insert location&gt;</w:t>
      </w:r>
      <w:r w:rsidR="00457B7D">
        <w:rPr>
          <w:color w:val="FF0000"/>
        </w:rPr>
        <w:t xml:space="preserve"> </w:t>
      </w:r>
      <w:r>
        <w:t>to watch</w:t>
      </w:r>
      <w:r>
        <w:rPr>
          <w:color w:val="FF0000"/>
        </w:rPr>
        <w:t xml:space="preserve"> </w:t>
      </w:r>
      <w:r>
        <w:rPr>
          <w:i/>
        </w:rPr>
        <w:t xml:space="preserve">The Raising of America </w:t>
      </w:r>
      <w:r>
        <w:t xml:space="preserve">and learn about how </w:t>
      </w:r>
      <w:r w:rsidR="00457B7D">
        <w:t xml:space="preserve">the </w:t>
      </w:r>
      <w:r>
        <w:t>quality of childcare is key to improving child health in the U.S.</w:t>
      </w:r>
    </w:p>
    <w:p w14:paraId="04C6B4C2" w14:textId="77777777" w:rsidR="00B52B16" w:rsidRDefault="00DF4986">
      <w:r>
        <w:rPr>
          <w:noProof/>
        </w:rPr>
        <w:drawing>
          <wp:inline distT="114300" distB="114300" distL="114300" distR="114300" wp14:anchorId="724D0923" wp14:editId="106471B6">
            <wp:extent cx="5467350" cy="2876550"/>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5467350" cy="2876550"/>
                    </a:xfrm>
                    <a:prstGeom prst="rect">
                      <a:avLst/>
                    </a:prstGeom>
                    <a:ln/>
                  </pic:spPr>
                </pic:pic>
              </a:graphicData>
            </a:graphic>
          </wp:inline>
        </w:drawing>
      </w:r>
    </w:p>
    <w:p w14:paraId="561117F8" w14:textId="77777777" w:rsidR="00B52B16" w:rsidRDefault="00DF4986">
      <w:r>
        <w:t>----</w:t>
      </w:r>
      <w:r w:rsidR="00457B7D">
        <w:t>----------------------------------------------------------------------------------------------------------------------------</w:t>
      </w:r>
    </w:p>
    <w:p w14:paraId="68D16659" w14:textId="77777777" w:rsidR="00B52B16" w:rsidRDefault="00DF4986">
      <w:r>
        <w:t xml:space="preserve">Among rich nations, we rank 31st for availability of </w:t>
      </w:r>
      <w:proofErr w:type="gramStart"/>
      <w:r>
        <w:t>child care</w:t>
      </w:r>
      <w:proofErr w:type="gramEnd"/>
      <w:r>
        <w:t>.  Join us on</w:t>
      </w:r>
      <w:r>
        <w:rPr>
          <w:color w:val="FF0000"/>
        </w:rPr>
        <w:t xml:space="preserve"> </w:t>
      </w:r>
      <w:r w:rsidR="00457B7D">
        <w:rPr>
          <w:color w:val="FF0000"/>
        </w:rPr>
        <w:t>&lt;insert date and time&gt;</w:t>
      </w:r>
      <w:r w:rsidR="00457B7D">
        <w:t xml:space="preserve"> at </w:t>
      </w:r>
      <w:r w:rsidR="00457B7D" w:rsidRPr="0037236A">
        <w:rPr>
          <w:color w:val="FF0000"/>
        </w:rPr>
        <w:t>&lt;insert location&gt;</w:t>
      </w:r>
      <w:r>
        <w:rPr>
          <w:color w:val="FF0000"/>
        </w:rPr>
        <w:t xml:space="preserve"> </w:t>
      </w:r>
      <w:r>
        <w:t>to watch</w:t>
      </w:r>
      <w:r>
        <w:rPr>
          <w:color w:val="FF0000"/>
        </w:rPr>
        <w:t xml:space="preserve"> </w:t>
      </w:r>
      <w:r>
        <w:rPr>
          <w:i/>
        </w:rPr>
        <w:t xml:space="preserve">The Raising of America </w:t>
      </w:r>
      <w:r>
        <w:t xml:space="preserve">and learn about how availability of childcare is key to improving child </w:t>
      </w:r>
      <w:r w:rsidR="00457B7D">
        <w:t>well being</w:t>
      </w:r>
      <w:r>
        <w:t xml:space="preserve"> in the U.S.</w:t>
      </w:r>
    </w:p>
    <w:p w14:paraId="44505BB1" w14:textId="77777777" w:rsidR="00B52B16" w:rsidRDefault="00DF4986">
      <w:r>
        <w:rPr>
          <w:noProof/>
        </w:rPr>
        <w:drawing>
          <wp:inline distT="114300" distB="114300" distL="114300" distR="114300" wp14:anchorId="786B1F77" wp14:editId="40A31BF4">
            <wp:extent cx="5467350" cy="2971800"/>
            <wp:effectExtent l="0" t="0" r="0" b="0"/>
            <wp:docPr id="1"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49">
                      <a:extLst>
                        <a:ext uri="{28A0092B-C50C-407E-A947-70E740481C1C}">
                          <a14:useLocalDpi xmlns:a14="http://schemas.microsoft.com/office/drawing/2010/main" val="0"/>
                        </a:ext>
                      </a:extLst>
                    </a:blip>
                    <a:srcRect/>
                    <a:stretch>
                      <a:fillRect/>
                    </a:stretch>
                  </pic:blipFill>
                  <pic:spPr>
                    <a:xfrm>
                      <a:off x="0" y="0"/>
                      <a:ext cx="5467350" cy="2971800"/>
                    </a:xfrm>
                    <a:prstGeom prst="rect">
                      <a:avLst/>
                    </a:prstGeom>
                    <a:ln/>
                  </pic:spPr>
                </pic:pic>
              </a:graphicData>
            </a:graphic>
          </wp:inline>
        </w:drawing>
      </w:r>
    </w:p>
    <w:p w14:paraId="59DA7CB3" w14:textId="77777777" w:rsidR="00457B7D" w:rsidRDefault="00457B7D">
      <w:r>
        <w:t>--------------------------------------------------------------------------------------------------------------------------------</w:t>
      </w:r>
    </w:p>
    <w:p w14:paraId="2DEED258" w14:textId="77777777" w:rsidR="00B52B16" w:rsidRDefault="00DF4986">
      <w:r>
        <w:rPr>
          <w:noProof/>
        </w:rPr>
        <w:lastRenderedPageBreak/>
        <w:drawing>
          <wp:inline distT="114300" distB="114300" distL="114300" distR="114300" wp14:anchorId="4C744611" wp14:editId="23B0DFA1">
            <wp:extent cx="5429250" cy="3067050"/>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extLst>
                        <a:ext uri="{28A0092B-C50C-407E-A947-70E740481C1C}">
                          <a14:useLocalDpi xmlns:a14="http://schemas.microsoft.com/office/drawing/2010/main" val="0"/>
                        </a:ext>
                      </a:extLst>
                    </a:blip>
                    <a:srcRect/>
                    <a:stretch>
                      <a:fillRect/>
                    </a:stretch>
                  </pic:blipFill>
                  <pic:spPr>
                    <a:xfrm>
                      <a:off x="0" y="0"/>
                      <a:ext cx="5429250" cy="3067050"/>
                    </a:xfrm>
                    <a:prstGeom prst="rect">
                      <a:avLst/>
                    </a:prstGeom>
                    <a:ln/>
                  </pic:spPr>
                </pic:pic>
              </a:graphicData>
            </a:graphic>
          </wp:inline>
        </w:drawing>
      </w:r>
    </w:p>
    <w:p w14:paraId="3E08425A" w14:textId="77777777" w:rsidR="00B52B16" w:rsidRDefault="00DF4986">
      <w:r>
        <w:t>Join us on</w:t>
      </w:r>
      <w:r>
        <w:rPr>
          <w:color w:val="FF0000"/>
        </w:rPr>
        <w:t xml:space="preserve"> </w:t>
      </w:r>
      <w:r w:rsidR="00457B7D">
        <w:rPr>
          <w:color w:val="FF0000"/>
        </w:rPr>
        <w:t>&lt;insert date and time&gt;</w:t>
      </w:r>
      <w:r w:rsidR="00457B7D">
        <w:t xml:space="preserve"> at </w:t>
      </w:r>
      <w:r w:rsidR="00457B7D" w:rsidRPr="0037236A">
        <w:rPr>
          <w:color w:val="FF0000"/>
        </w:rPr>
        <w:t>&lt;insert location&gt;</w:t>
      </w:r>
      <w:r>
        <w:rPr>
          <w:color w:val="FF0000"/>
        </w:rPr>
        <w:t xml:space="preserve"> </w:t>
      </w:r>
      <w:r>
        <w:t>to watch</w:t>
      </w:r>
      <w:r>
        <w:rPr>
          <w:color w:val="FF0000"/>
        </w:rPr>
        <w:t xml:space="preserve"> </w:t>
      </w:r>
      <w:r>
        <w:rPr>
          <w:i/>
        </w:rPr>
        <w:t xml:space="preserve">The Raising of America </w:t>
      </w:r>
      <w:r>
        <w:t>and share your thoughts.</w:t>
      </w:r>
    </w:p>
    <w:p w14:paraId="5DE63C01" w14:textId="77777777" w:rsidR="00B52B16" w:rsidRDefault="00DF4986">
      <w:r>
        <w:t>------</w:t>
      </w:r>
      <w:r w:rsidR="00457B7D">
        <w:t>--------------------------------------------------------------------------------------------------------------------------</w:t>
      </w:r>
    </w:p>
    <w:p w14:paraId="6498CCE0" w14:textId="77777777" w:rsidR="00B52B16" w:rsidRDefault="00DF4986">
      <w:pPr>
        <w:pBdr>
          <w:bottom w:val="single" w:sz="6" w:space="1" w:color="auto"/>
        </w:pBdr>
      </w:pPr>
      <w:r>
        <w:t xml:space="preserve">Where do </w:t>
      </w:r>
      <w:r w:rsidR="00457B7D">
        <w:t>you</w:t>
      </w:r>
      <w:r>
        <w:t xml:space="preserve"> see the role of policies?  Isn’t part of their role to help children grow and develop?</w:t>
      </w:r>
      <w:r w:rsidR="00457B7D">
        <w:t xml:space="preserve">  </w:t>
      </w:r>
      <w:r>
        <w:t>Join us on</w:t>
      </w:r>
      <w:r>
        <w:rPr>
          <w:color w:val="FF0000"/>
        </w:rPr>
        <w:t xml:space="preserve"> </w:t>
      </w:r>
      <w:r w:rsidR="00457B7D">
        <w:rPr>
          <w:color w:val="FF0000"/>
        </w:rPr>
        <w:t>&lt;insert date and time&gt;</w:t>
      </w:r>
      <w:r w:rsidR="00457B7D">
        <w:t xml:space="preserve"> at </w:t>
      </w:r>
      <w:r w:rsidR="00457B7D" w:rsidRPr="0037236A">
        <w:rPr>
          <w:color w:val="FF0000"/>
        </w:rPr>
        <w:t>&lt;insert location&gt;</w:t>
      </w:r>
      <w:r>
        <w:rPr>
          <w:color w:val="FF0000"/>
        </w:rPr>
        <w:t xml:space="preserve"> </w:t>
      </w:r>
      <w:r>
        <w:t>to watch</w:t>
      </w:r>
      <w:r>
        <w:rPr>
          <w:color w:val="FF0000"/>
        </w:rPr>
        <w:t xml:space="preserve"> </w:t>
      </w:r>
      <w:r>
        <w:rPr>
          <w:i/>
        </w:rPr>
        <w:t xml:space="preserve">The Raising of America </w:t>
      </w:r>
      <w:r>
        <w:t>and share your thoughts.</w:t>
      </w:r>
      <w:r w:rsidR="00457B7D">
        <w:t xml:space="preserve">  Visit raisingofamerica.org.</w:t>
      </w:r>
    </w:p>
    <w:p w14:paraId="54F89766" w14:textId="77777777" w:rsidR="00457B7D" w:rsidRDefault="00457B7D">
      <w:r>
        <w:br w:type="page"/>
      </w:r>
    </w:p>
    <w:p w14:paraId="5FD4FEB7" w14:textId="77777777" w:rsidR="00457B7D" w:rsidRDefault="00457B7D">
      <w:r>
        <w:lastRenderedPageBreak/>
        <w:t>Join us on</w:t>
      </w:r>
      <w:r>
        <w:rPr>
          <w:color w:val="FF0000"/>
        </w:rPr>
        <w:t xml:space="preserve"> &lt;insert date and time&gt;</w:t>
      </w:r>
      <w:r>
        <w:t xml:space="preserve"> at </w:t>
      </w:r>
      <w:r w:rsidRPr="0037236A">
        <w:rPr>
          <w:color w:val="FF0000"/>
        </w:rPr>
        <w:t>&lt;insert location&gt;</w:t>
      </w:r>
      <w:r>
        <w:rPr>
          <w:color w:val="FF0000"/>
        </w:rPr>
        <w:t xml:space="preserve"> </w:t>
      </w:r>
      <w:r>
        <w:t>to watch</w:t>
      </w:r>
      <w:r>
        <w:rPr>
          <w:color w:val="FF0000"/>
        </w:rPr>
        <w:t xml:space="preserve"> </w:t>
      </w:r>
      <w:r>
        <w:rPr>
          <w:i/>
        </w:rPr>
        <w:t xml:space="preserve">The Raising of America </w:t>
      </w:r>
      <w:r>
        <w:t>and learn about why the U.S. is lagging in college completion and high school graduation.  What does this mean for our future?</w:t>
      </w:r>
    </w:p>
    <w:p w14:paraId="093CAA72" w14:textId="77777777" w:rsidR="00B52B16" w:rsidRDefault="00DF4986">
      <w:r>
        <w:rPr>
          <w:noProof/>
        </w:rPr>
        <w:drawing>
          <wp:inline distT="114300" distB="114300" distL="114300" distR="114300" wp14:anchorId="537FFB14" wp14:editId="6FD01511">
            <wp:extent cx="5305425" cy="2905125"/>
            <wp:effectExtent l="0" t="0" r="9525" b="9525"/>
            <wp:docPr id="1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1">
                      <a:extLst>
                        <a:ext uri="{28A0092B-C50C-407E-A947-70E740481C1C}">
                          <a14:useLocalDpi xmlns:a14="http://schemas.microsoft.com/office/drawing/2010/main" val="0"/>
                        </a:ext>
                      </a:extLst>
                    </a:blip>
                    <a:srcRect/>
                    <a:stretch>
                      <a:fillRect/>
                    </a:stretch>
                  </pic:blipFill>
                  <pic:spPr>
                    <a:xfrm>
                      <a:off x="0" y="0"/>
                      <a:ext cx="5305425" cy="2905125"/>
                    </a:xfrm>
                    <a:prstGeom prst="rect">
                      <a:avLst/>
                    </a:prstGeom>
                    <a:ln/>
                  </pic:spPr>
                </pic:pic>
              </a:graphicData>
            </a:graphic>
          </wp:inline>
        </w:drawing>
      </w:r>
    </w:p>
    <w:p w14:paraId="77638378" w14:textId="77777777" w:rsidR="00B52B16" w:rsidRDefault="00DF4986">
      <w:r>
        <w:t>----</w:t>
      </w:r>
      <w:r w:rsidR="00457B7D">
        <w:t>----------------------------------------------------------------------------------------------------------------------------</w:t>
      </w:r>
    </w:p>
    <w:p w14:paraId="3FB78B4E" w14:textId="77777777" w:rsidR="00B52B16" w:rsidRDefault="00DF4986">
      <w:r>
        <w:t>Beginning from the moment of birth, 700 new brain synapses are created every single second in all parts of the brain that basically become the architecture--the foundation--of who we are as people.  Join us on</w:t>
      </w:r>
      <w:r>
        <w:rPr>
          <w:color w:val="FF0000"/>
        </w:rPr>
        <w:t xml:space="preserve"> </w:t>
      </w:r>
      <w:r w:rsidR="00457B7D">
        <w:rPr>
          <w:color w:val="FF0000"/>
        </w:rPr>
        <w:t>&lt;insert date and time&gt;</w:t>
      </w:r>
      <w:r w:rsidR="00457B7D">
        <w:t xml:space="preserve"> at </w:t>
      </w:r>
      <w:r w:rsidR="00457B7D" w:rsidRPr="0037236A">
        <w:rPr>
          <w:color w:val="FF0000"/>
        </w:rPr>
        <w:t>&lt;insert location&gt;</w:t>
      </w:r>
      <w:r>
        <w:rPr>
          <w:color w:val="FF0000"/>
        </w:rPr>
        <w:t xml:space="preserve"> </w:t>
      </w:r>
      <w:r>
        <w:t>to watch</w:t>
      </w:r>
      <w:r>
        <w:rPr>
          <w:color w:val="FF0000"/>
        </w:rPr>
        <w:t xml:space="preserve"> </w:t>
      </w:r>
      <w:r>
        <w:rPr>
          <w:i/>
        </w:rPr>
        <w:t xml:space="preserve">The Raising of America </w:t>
      </w:r>
      <w:r>
        <w:t>and learn more about how early childhood brain development</w:t>
      </w:r>
      <w:r w:rsidR="00457B7D">
        <w:t xml:space="preserve"> is key to a child’s wellbeing.</w:t>
      </w:r>
    </w:p>
    <w:p w14:paraId="7F67FAC9" w14:textId="77777777" w:rsidR="00B52B16" w:rsidRDefault="00DF4986">
      <w:r>
        <w:rPr>
          <w:noProof/>
        </w:rPr>
        <w:drawing>
          <wp:inline distT="114300" distB="114300" distL="114300" distR="114300" wp14:anchorId="1CC50F1C" wp14:editId="4EE1683B">
            <wp:extent cx="5257800" cy="2847975"/>
            <wp:effectExtent l="0" t="0" r="0" b="9525"/>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extLst>
                        <a:ext uri="{28A0092B-C50C-407E-A947-70E740481C1C}">
                          <a14:useLocalDpi xmlns:a14="http://schemas.microsoft.com/office/drawing/2010/main" val="0"/>
                        </a:ext>
                      </a:extLst>
                    </a:blip>
                    <a:srcRect/>
                    <a:stretch>
                      <a:fillRect/>
                    </a:stretch>
                  </pic:blipFill>
                  <pic:spPr>
                    <a:xfrm>
                      <a:off x="0" y="0"/>
                      <a:ext cx="5257800" cy="2847975"/>
                    </a:xfrm>
                    <a:prstGeom prst="rect">
                      <a:avLst/>
                    </a:prstGeom>
                    <a:ln/>
                  </pic:spPr>
                </pic:pic>
              </a:graphicData>
            </a:graphic>
          </wp:inline>
        </w:drawing>
      </w:r>
    </w:p>
    <w:p w14:paraId="530CEDD9" w14:textId="77777777" w:rsidR="00B52B16" w:rsidRDefault="00DF4986">
      <w:r>
        <w:t>-----</w:t>
      </w:r>
      <w:r w:rsidR="00EA089D">
        <w:t>---------------------------------------------------------------------------------------------------------------------------</w:t>
      </w:r>
    </w:p>
    <w:p w14:paraId="320D8F59" w14:textId="77777777" w:rsidR="00B52B16" w:rsidRDefault="00DF4986">
      <w:r>
        <w:lastRenderedPageBreak/>
        <w:t>Everything starts at the bottom up.  If we don’t do it right early, it’s harder later, we pay more for it later, and we don’t get as good an outcome.  Join us on</w:t>
      </w:r>
      <w:r>
        <w:rPr>
          <w:color w:val="FF0000"/>
        </w:rPr>
        <w:t xml:space="preserve"> </w:t>
      </w:r>
      <w:r w:rsidR="004D405E">
        <w:rPr>
          <w:color w:val="FF0000"/>
        </w:rPr>
        <w:t>&lt;insert date and time&gt;</w:t>
      </w:r>
      <w:r w:rsidR="004D405E">
        <w:t xml:space="preserve"> at </w:t>
      </w:r>
      <w:r w:rsidR="004D405E" w:rsidRPr="0037236A">
        <w:rPr>
          <w:color w:val="FF0000"/>
        </w:rPr>
        <w:t>&lt;insert location&gt;</w:t>
      </w:r>
      <w:r>
        <w:rPr>
          <w:color w:val="FF0000"/>
        </w:rPr>
        <w:t xml:space="preserve"> </w:t>
      </w:r>
      <w:r>
        <w:t>to watch</w:t>
      </w:r>
      <w:r>
        <w:rPr>
          <w:color w:val="FF0000"/>
        </w:rPr>
        <w:t xml:space="preserve"> </w:t>
      </w:r>
      <w:r>
        <w:rPr>
          <w:i/>
        </w:rPr>
        <w:t xml:space="preserve">The Raising of America </w:t>
      </w:r>
      <w:r>
        <w:t xml:space="preserve">and learn about how to start off on the right foot. </w:t>
      </w:r>
    </w:p>
    <w:p w14:paraId="4D412A4A" w14:textId="77777777" w:rsidR="00B52B16" w:rsidRDefault="00DF4986">
      <w:r>
        <w:rPr>
          <w:noProof/>
        </w:rPr>
        <w:drawing>
          <wp:inline distT="114300" distB="114300" distL="114300" distR="114300" wp14:anchorId="38688F14" wp14:editId="1E45BE78">
            <wp:extent cx="5010150" cy="2847975"/>
            <wp:effectExtent l="0" t="0" r="0" b="9525"/>
            <wp:docPr id="2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a:off x="0" y="0"/>
                      <a:ext cx="5010150" cy="2847975"/>
                    </a:xfrm>
                    <a:prstGeom prst="rect">
                      <a:avLst/>
                    </a:prstGeom>
                    <a:ln/>
                  </pic:spPr>
                </pic:pic>
              </a:graphicData>
            </a:graphic>
          </wp:inline>
        </w:drawing>
      </w:r>
    </w:p>
    <w:p w14:paraId="5800345E" w14:textId="77777777" w:rsidR="00B52B16" w:rsidRDefault="00DF4986">
      <w:r>
        <w:t>--</w:t>
      </w:r>
      <w:r w:rsidR="004D405E">
        <w:t>------------------------------------------------------------------------------------------------------------------------------</w:t>
      </w:r>
    </w:p>
    <w:p w14:paraId="1AE5F209" w14:textId="77777777" w:rsidR="00B52B16" w:rsidRDefault="00DF4986">
      <w:r>
        <w:t>The evidence is in.  When we increase the time, income, and resources of parents and caregivers of young children, we help build a solid foundation for lifelong development--better learning, earning and physical and mental health.  Join us on</w:t>
      </w:r>
      <w:r>
        <w:rPr>
          <w:color w:val="FF0000"/>
        </w:rPr>
        <w:t xml:space="preserve"> </w:t>
      </w:r>
      <w:r w:rsidR="004D405E">
        <w:rPr>
          <w:color w:val="FF0000"/>
        </w:rPr>
        <w:t>&lt;insert date and time&gt;</w:t>
      </w:r>
      <w:r w:rsidR="004D405E">
        <w:t xml:space="preserve"> at </w:t>
      </w:r>
      <w:r w:rsidR="004D405E" w:rsidRPr="0037236A">
        <w:rPr>
          <w:color w:val="FF0000"/>
        </w:rPr>
        <w:t>&lt;insert location&gt;</w:t>
      </w:r>
      <w:r>
        <w:rPr>
          <w:color w:val="FF0000"/>
        </w:rPr>
        <w:t xml:space="preserve"> </w:t>
      </w:r>
      <w:r>
        <w:t>to watch</w:t>
      </w:r>
      <w:r>
        <w:rPr>
          <w:color w:val="FF0000"/>
        </w:rPr>
        <w:t xml:space="preserve"> </w:t>
      </w:r>
      <w:r>
        <w:rPr>
          <w:i/>
        </w:rPr>
        <w:t xml:space="preserve">The Raising of America </w:t>
      </w:r>
      <w:r>
        <w:t>and discuss with us how to help build a solid foundation for our children.</w:t>
      </w:r>
    </w:p>
    <w:p w14:paraId="02830EBA" w14:textId="77777777" w:rsidR="004D405E" w:rsidRDefault="00DF4986">
      <w:r>
        <w:rPr>
          <w:noProof/>
        </w:rPr>
        <w:drawing>
          <wp:inline distT="114300" distB="114300" distL="114300" distR="114300" wp14:anchorId="74A8D104" wp14:editId="0B6774FA">
            <wp:extent cx="5162550" cy="2686050"/>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4">
                      <a:extLst>
                        <a:ext uri="{28A0092B-C50C-407E-A947-70E740481C1C}">
                          <a14:useLocalDpi xmlns:a14="http://schemas.microsoft.com/office/drawing/2010/main" val="0"/>
                        </a:ext>
                      </a:extLst>
                    </a:blip>
                    <a:srcRect/>
                    <a:stretch>
                      <a:fillRect/>
                    </a:stretch>
                  </pic:blipFill>
                  <pic:spPr>
                    <a:xfrm>
                      <a:off x="0" y="0"/>
                      <a:ext cx="5162550" cy="2686050"/>
                    </a:xfrm>
                    <a:prstGeom prst="rect">
                      <a:avLst/>
                    </a:prstGeom>
                    <a:ln/>
                  </pic:spPr>
                </pic:pic>
              </a:graphicData>
            </a:graphic>
          </wp:inline>
        </w:drawing>
      </w:r>
    </w:p>
    <w:p w14:paraId="78D8A5AC" w14:textId="77777777" w:rsidR="00B52B16" w:rsidRDefault="004D405E">
      <w:r>
        <w:t>--------------------------------------------------------------------------------------------------------------------------</w:t>
      </w:r>
    </w:p>
    <w:p w14:paraId="2A58A8DB" w14:textId="77777777" w:rsidR="00B52B16" w:rsidRDefault="00DF4986">
      <w:r>
        <w:lastRenderedPageBreak/>
        <w:t xml:space="preserve">Check out the equation used by economist James Heckman for why we should invest in children.  To learn more, visit: </w:t>
      </w:r>
      <w:hyperlink r:id="rId55">
        <w:r>
          <w:rPr>
            <w:color w:val="1155CC"/>
            <w:u w:val="single"/>
          </w:rPr>
          <w:t>http://heckmanequation.org/heckman-equation</w:t>
        </w:r>
      </w:hyperlink>
      <w:r>
        <w:rPr>
          <w:noProof/>
        </w:rPr>
        <w:drawing>
          <wp:inline distT="114300" distB="114300" distL="114300" distR="114300" wp14:anchorId="1AFF4B4D" wp14:editId="4EF89074">
            <wp:extent cx="3762375" cy="5467350"/>
            <wp:effectExtent l="0" t="0" r="9525" b="0"/>
            <wp:docPr id="2"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56">
                      <a:extLst>
                        <a:ext uri="{28A0092B-C50C-407E-A947-70E740481C1C}">
                          <a14:useLocalDpi xmlns:a14="http://schemas.microsoft.com/office/drawing/2010/main" val="0"/>
                        </a:ext>
                      </a:extLst>
                    </a:blip>
                    <a:srcRect/>
                    <a:stretch>
                      <a:fillRect/>
                    </a:stretch>
                  </pic:blipFill>
                  <pic:spPr>
                    <a:xfrm>
                      <a:off x="0" y="0"/>
                      <a:ext cx="3762375" cy="5467350"/>
                    </a:xfrm>
                    <a:prstGeom prst="rect">
                      <a:avLst/>
                    </a:prstGeom>
                    <a:ln/>
                  </pic:spPr>
                </pic:pic>
              </a:graphicData>
            </a:graphic>
          </wp:inline>
        </w:drawing>
      </w:r>
    </w:p>
    <w:p w14:paraId="26529D39" w14:textId="77777777" w:rsidR="00B52B16" w:rsidRDefault="00DF4986">
      <w:r>
        <w:t>----</w:t>
      </w:r>
      <w:r w:rsidR="004D405E">
        <w:t>----------------------------------------------------------------------------------------------------------------------------</w:t>
      </w:r>
    </w:p>
    <w:p w14:paraId="4A664802" w14:textId="77777777" w:rsidR="004D405E" w:rsidRDefault="00DF4986">
      <w:pPr>
        <w:pBdr>
          <w:bottom w:val="single" w:sz="6" w:space="1" w:color="auto"/>
        </w:pBdr>
      </w:pPr>
      <w:r>
        <w:t>Join</w:t>
      </w:r>
      <w:r>
        <w:rPr>
          <w:color w:val="FF0000"/>
        </w:rPr>
        <w:t xml:space="preserve"> </w:t>
      </w:r>
      <w:r w:rsidR="004D405E">
        <w:rPr>
          <w:color w:val="FF0000"/>
        </w:rPr>
        <w:t>&lt;</w:t>
      </w:r>
      <w:r>
        <w:rPr>
          <w:color w:val="FF0000"/>
        </w:rPr>
        <w:t>inse</w:t>
      </w:r>
      <w:r w:rsidR="004D405E">
        <w:rPr>
          <w:color w:val="FF0000"/>
        </w:rPr>
        <w:t>rt hosting agencies’ names here&gt;</w:t>
      </w:r>
      <w:r>
        <w:t>in exploring how a strong start for all our kids can lead to a healthier, safer, better educated and more prosperous and equitable America.    Join us on</w:t>
      </w:r>
      <w:r>
        <w:rPr>
          <w:color w:val="FF0000"/>
        </w:rPr>
        <w:t xml:space="preserve"> </w:t>
      </w:r>
      <w:r w:rsidR="004D405E">
        <w:rPr>
          <w:color w:val="FF0000"/>
        </w:rPr>
        <w:t>&lt;insert date and time&gt;</w:t>
      </w:r>
      <w:r w:rsidR="004D405E">
        <w:t xml:space="preserve"> at </w:t>
      </w:r>
      <w:r w:rsidR="004D405E" w:rsidRPr="0037236A">
        <w:rPr>
          <w:color w:val="FF0000"/>
        </w:rPr>
        <w:t>&lt;insert location&gt;</w:t>
      </w:r>
      <w:r w:rsidR="004D405E">
        <w:rPr>
          <w:color w:val="FF0000"/>
        </w:rPr>
        <w:t xml:space="preserve"> </w:t>
      </w:r>
      <w:r>
        <w:t>to watch</w:t>
      </w:r>
      <w:r>
        <w:rPr>
          <w:color w:val="FF0000"/>
        </w:rPr>
        <w:t xml:space="preserve"> </w:t>
      </w:r>
      <w:r>
        <w:rPr>
          <w:i/>
        </w:rPr>
        <w:t>The Raising of America.</w:t>
      </w:r>
      <w:r w:rsidR="004D405E">
        <w:rPr>
          <w:i/>
        </w:rPr>
        <w:t xml:space="preserve">  </w:t>
      </w:r>
      <w:r w:rsidR="004D405E">
        <w:t>Raisingofamerica.org.</w:t>
      </w:r>
    </w:p>
    <w:p w14:paraId="50E54653" w14:textId="77777777" w:rsidR="004D405E" w:rsidRDefault="004D405E" w:rsidP="004D405E">
      <w:r>
        <w:t>New research shows that early experiences get under our babies’ skin and can alter the wirings in the developing brain for either better or worse.  Join us on</w:t>
      </w:r>
      <w:r>
        <w:rPr>
          <w:color w:val="FF0000"/>
        </w:rPr>
        <w:t xml:space="preserve"> &lt;insert date and time&gt;</w:t>
      </w:r>
      <w:r>
        <w:t xml:space="preserve"> at </w:t>
      </w:r>
      <w:r w:rsidRPr="0037236A">
        <w:rPr>
          <w:color w:val="FF0000"/>
        </w:rPr>
        <w:t>&lt;insert location&gt;</w:t>
      </w:r>
      <w:r>
        <w:rPr>
          <w:color w:val="FF0000"/>
        </w:rPr>
        <w:t xml:space="preserve"> </w:t>
      </w:r>
      <w:r>
        <w:t>to watch</w:t>
      </w:r>
      <w:r>
        <w:rPr>
          <w:color w:val="FF0000"/>
        </w:rPr>
        <w:t xml:space="preserve"> </w:t>
      </w:r>
      <w:r>
        <w:rPr>
          <w:i/>
        </w:rPr>
        <w:t xml:space="preserve">The Raising of America </w:t>
      </w:r>
      <w:r>
        <w:t>and learn more about how early experiences are key to a child’s development.</w:t>
      </w:r>
    </w:p>
    <w:p w14:paraId="06C7B094" w14:textId="77777777" w:rsidR="004D405E" w:rsidRPr="004D405E" w:rsidRDefault="004D405E"/>
    <w:p w14:paraId="35CDC9C0" w14:textId="77777777" w:rsidR="00157C5E" w:rsidRPr="00A045BD" w:rsidRDefault="00157C5E" w:rsidP="006D0D40">
      <w:pPr>
        <w:pStyle w:val="Heading2"/>
        <w:numPr>
          <w:ilvl w:val="0"/>
          <w:numId w:val="34"/>
        </w:numPr>
        <w:ind w:left="360"/>
        <w:rPr>
          <w:color w:val="0E3C60"/>
        </w:rPr>
      </w:pPr>
      <w:bookmarkStart w:id="39" w:name="h.g6snb3i0bsv5" w:colFirst="0" w:colLast="0"/>
      <w:bookmarkStart w:id="40" w:name="_Toc424906289"/>
      <w:bookmarkEnd w:id="39"/>
      <w:r w:rsidRPr="00A045BD">
        <w:rPr>
          <w:color w:val="0E3C60"/>
        </w:rPr>
        <w:lastRenderedPageBreak/>
        <w:t>Sample Press Release</w:t>
      </w:r>
      <w:bookmarkEnd w:id="40"/>
    </w:p>
    <w:p w14:paraId="32C19621" w14:textId="77777777" w:rsidR="00157C5E" w:rsidRDefault="00157C5E" w:rsidP="00157C5E">
      <w:pPr>
        <w:pStyle w:val="Heading2"/>
      </w:pPr>
    </w:p>
    <w:p w14:paraId="47A93F7D" w14:textId="77777777" w:rsidR="00157C5E" w:rsidRPr="00771B88" w:rsidRDefault="00771B88" w:rsidP="00157C5E">
      <w:pPr>
        <w:spacing w:after="0" w:line="240" w:lineRule="auto"/>
        <w:rPr>
          <w:rFonts w:asciiTheme="majorHAnsi" w:eastAsia="Times New Roman" w:hAnsiTheme="majorHAnsi" w:cs="Times New Roman"/>
          <w:color w:val="FF0000"/>
        </w:rPr>
      </w:pPr>
      <w:r w:rsidRPr="00771B88">
        <w:rPr>
          <w:rFonts w:asciiTheme="majorHAnsi" w:eastAsia="Times New Roman" w:hAnsiTheme="majorHAnsi" w:cs="Times New Roman"/>
          <w:color w:val="FF0000"/>
        </w:rPr>
        <w:t>&lt;Your Agency&gt;</w:t>
      </w:r>
    </w:p>
    <w:p w14:paraId="42F56D89" w14:textId="77777777" w:rsidR="00771B88" w:rsidRPr="00771B88" w:rsidRDefault="00551E73" w:rsidP="00157C5E">
      <w:pPr>
        <w:spacing w:after="0" w:line="240" w:lineRule="auto"/>
        <w:rPr>
          <w:rFonts w:asciiTheme="majorHAnsi" w:eastAsia="Times New Roman" w:hAnsiTheme="majorHAnsi" w:cs="Times New Roman"/>
          <w:color w:val="FF0000"/>
        </w:rPr>
      </w:pPr>
      <w:r>
        <w:rPr>
          <w:rFonts w:asciiTheme="majorHAnsi" w:eastAsia="Times New Roman" w:hAnsiTheme="majorHAnsi" w:cs="Times New Roman"/>
          <w:color w:val="FF0000"/>
        </w:rPr>
        <w:t>&lt;</w:t>
      </w:r>
      <w:r w:rsidR="00771B88" w:rsidRPr="00771B88">
        <w:rPr>
          <w:rFonts w:asciiTheme="majorHAnsi" w:eastAsia="Times New Roman" w:hAnsiTheme="majorHAnsi" w:cs="Times New Roman"/>
          <w:color w:val="FF0000"/>
        </w:rPr>
        <w:t>Your Contact Information&gt;</w:t>
      </w:r>
    </w:p>
    <w:p w14:paraId="5C77F36A" w14:textId="77777777" w:rsidR="00771B88" w:rsidRPr="00771B88" w:rsidRDefault="00771B88" w:rsidP="00157C5E">
      <w:pPr>
        <w:spacing w:after="0" w:line="240" w:lineRule="auto"/>
        <w:rPr>
          <w:rFonts w:asciiTheme="majorHAnsi" w:eastAsia="Times New Roman" w:hAnsiTheme="majorHAnsi" w:cs="Times New Roman"/>
          <w:color w:val="FF0000"/>
        </w:rPr>
      </w:pPr>
    </w:p>
    <w:p w14:paraId="00C210C3" w14:textId="77777777" w:rsidR="00771B88" w:rsidRPr="00771B88" w:rsidRDefault="00771B88" w:rsidP="00157C5E">
      <w:pPr>
        <w:spacing w:after="0" w:line="240" w:lineRule="auto"/>
        <w:rPr>
          <w:rFonts w:asciiTheme="majorHAnsi" w:eastAsia="Times New Roman" w:hAnsiTheme="majorHAnsi" w:cs="Times New Roman"/>
          <w:color w:val="FF0000"/>
        </w:rPr>
      </w:pPr>
      <w:r w:rsidRPr="00771B88">
        <w:rPr>
          <w:rFonts w:asciiTheme="majorHAnsi" w:eastAsia="Times New Roman" w:hAnsiTheme="majorHAnsi" w:cs="Times New Roman"/>
          <w:color w:val="FF0000"/>
        </w:rPr>
        <w:t>&lt;Date&gt;</w:t>
      </w:r>
    </w:p>
    <w:p w14:paraId="3009C7DB" w14:textId="77777777" w:rsidR="00771B88" w:rsidRPr="00771B88" w:rsidRDefault="00771B88" w:rsidP="00157C5E">
      <w:pPr>
        <w:spacing w:after="0" w:line="240" w:lineRule="auto"/>
        <w:rPr>
          <w:rFonts w:asciiTheme="majorHAnsi" w:eastAsia="Times New Roman" w:hAnsiTheme="majorHAnsi" w:cs="Times New Roman"/>
          <w:color w:val="000000"/>
        </w:rPr>
      </w:pPr>
    </w:p>
    <w:p w14:paraId="0244ED30" w14:textId="77777777" w:rsidR="00157C5E" w:rsidRPr="00771B88" w:rsidRDefault="00157C5E"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t>FOR IMMEDIATE RELEASE</w:t>
      </w:r>
    </w:p>
    <w:p w14:paraId="294BF423" w14:textId="77777777" w:rsidR="00771B88" w:rsidRPr="00771B88" w:rsidRDefault="00771B88" w:rsidP="00157C5E">
      <w:pPr>
        <w:spacing w:after="0" w:line="240" w:lineRule="auto"/>
        <w:rPr>
          <w:rFonts w:asciiTheme="majorHAnsi" w:eastAsia="Times New Roman" w:hAnsiTheme="majorHAnsi" w:cs="Times New Roman"/>
          <w:color w:val="000000"/>
        </w:rPr>
      </w:pPr>
    </w:p>
    <w:p w14:paraId="61E1AC8F" w14:textId="77777777" w:rsidR="00157C5E" w:rsidRPr="00771B88" w:rsidRDefault="00157C5E"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b/>
          <w:bCs/>
          <w:color w:val="000000"/>
        </w:rPr>
        <w:t>New Documentary Suggests U.S. is Nuts</w:t>
      </w:r>
      <w:r w:rsidR="00771B88" w:rsidRPr="00771B88">
        <w:rPr>
          <w:rFonts w:asciiTheme="majorHAnsi" w:eastAsia="Times New Roman" w:hAnsiTheme="majorHAnsi" w:cs="Times New Roman"/>
          <w:color w:val="000000"/>
        </w:rPr>
        <w:t xml:space="preserve"> </w:t>
      </w:r>
      <w:r w:rsidR="00EF3CC2" w:rsidRPr="00EF3CC2">
        <w:rPr>
          <w:rFonts w:asciiTheme="majorHAnsi" w:eastAsia="Times New Roman" w:hAnsiTheme="majorHAnsi" w:cs="Times New Roman"/>
          <w:b/>
          <w:color w:val="000000"/>
        </w:rPr>
        <w:t>N</w:t>
      </w:r>
      <w:r w:rsidRPr="00EF3CC2">
        <w:rPr>
          <w:rFonts w:asciiTheme="majorHAnsi" w:eastAsia="Times New Roman" w:hAnsiTheme="majorHAnsi" w:cs="Times New Roman"/>
          <w:b/>
          <w:bCs/>
          <w:color w:val="000000"/>
        </w:rPr>
        <w:t>ot</w:t>
      </w:r>
      <w:r w:rsidRPr="00771B88">
        <w:rPr>
          <w:rFonts w:asciiTheme="majorHAnsi" w:eastAsia="Times New Roman" w:hAnsiTheme="majorHAnsi" w:cs="Times New Roman"/>
          <w:b/>
          <w:bCs/>
          <w:color w:val="000000"/>
        </w:rPr>
        <w:t xml:space="preserve"> to Invest More in Our Youngest Children</w:t>
      </w:r>
    </w:p>
    <w:p w14:paraId="29A5C7E0" w14:textId="77777777" w:rsidR="00157C5E" w:rsidRPr="00771B88" w:rsidRDefault="00157C5E"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i/>
          <w:iCs/>
          <w:color w:val="000000"/>
        </w:rPr>
        <w:t>The Raising of America </w:t>
      </w:r>
      <w:r w:rsidRPr="00771B88">
        <w:rPr>
          <w:rFonts w:asciiTheme="majorHAnsi" w:eastAsia="Times New Roman" w:hAnsiTheme="majorHAnsi" w:cs="Times New Roman"/>
          <w:color w:val="000000"/>
        </w:rPr>
        <w:t xml:space="preserve">interweaves the latest discoveries from neuroscience with the stories of families and communities doing all they can to provide the nurturing environments all babies and young children need to thrive.  But too often individual efforts are hindered by social conditions that affect children’s developmental trajectories.  If we aspire to a healthier, safer, better educated, more prosperous and equitable nation, we must invest in all our infants now.  </w:t>
      </w:r>
    </w:p>
    <w:p w14:paraId="57F196F8" w14:textId="77777777" w:rsidR="00157C5E" w:rsidRPr="00771B88" w:rsidRDefault="00157C5E" w:rsidP="00157C5E">
      <w:pPr>
        <w:spacing w:after="0" w:line="240" w:lineRule="auto"/>
        <w:rPr>
          <w:rFonts w:asciiTheme="majorHAnsi" w:eastAsia="Times New Roman" w:hAnsiTheme="majorHAnsi" w:cs="Times New Roman"/>
          <w:color w:val="000000"/>
        </w:rPr>
      </w:pPr>
    </w:p>
    <w:p w14:paraId="6A398394" w14:textId="77777777" w:rsidR="00157C5E" w:rsidRPr="00771B88" w:rsidRDefault="005A2271"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t>In 2014, the Kids Count Data Center ranked Louisiana 47</w:t>
      </w:r>
      <w:r w:rsidRPr="00771B88">
        <w:rPr>
          <w:rFonts w:asciiTheme="majorHAnsi" w:eastAsia="Times New Roman" w:hAnsiTheme="majorHAnsi" w:cs="Times New Roman"/>
          <w:color w:val="000000"/>
          <w:vertAlign w:val="superscript"/>
        </w:rPr>
        <w:t>th</w:t>
      </w:r>
      <w:r w:rsidRPr="00771B88">
        <w:rPr>
          <w:rFonts w:asciiTheme="majorHAnsi" w:eastAsia="Times New Roman" w:hAnsiTheme="majorHAnsi" w:cs="Times New Roman"/>
          <w:color w:val="000000"/>
        </w:rPr>
        <w:t xml:space="preserve"> out of 50 states for child </w:t>
      </w:r>
      <w:proofErr w:type="gramStart"/>
      <w:r w:rsidRPr="00771B88">
        <w:rPr>
          <w:rFonts w:asciiTheme="majorHAnsi" w:eastAsia="Times New Roman" w:hAnsiTheme="majorHAnsi" w:cs="Times New Roman"/>
          <w:color w:val="000000"/>
        </w:rPr>
        <w:t>well</w:t>
      </w:r>
      <w:r w:rsidR="00771B88" w:rsidRPr="00771B88">
        <w:rPr>
          <w:rFonts w:asciiTheme="majorHAnsi" w:eastAsia="Times New Roman" w:hAnsiTheme="majorHAnsi" w:cs="Times New Roman"/>
          <w:color w:val="000000"/>
        </w:rPr>
        <w:t>-</w:t>
      </w:r>
      <w:r w:rsidRPr="00771B88">
        <w:rPr>
          <w:rFonts w:asciiTheme="majorHAnsi" w:eastAsia="Times New Roman" w:hAnsiTheme="majorHAnsi" w:cs="Times New Roman"/>
          <w:color w:val="000000"/>
        </w:rPr>
        <w:t>b</w:t>
      </w:r>
      <w:r w:rsidR="00771B88" w:rsidRPr="00771B88">
        <w:rPr>
          <w:rFonts w:asciiTheme="majorHAnsi" w:eastAsia="Times New Roman" w:hAnsiTheme="majorHAnsi" w:cs="Times New Roman"/>
          <w:color w:val="000000"/>
        </w:rPr>
        <w:t>e</w:t>
      </w:r>
      <w:r w:rsidRPr="00771B88">
        <w:rPr>
          <w:rFonts w:asciiTheme="majorHAnsi" w:eastAsia="Times New Roman" w:hAnsiTheme="majorHAnsi" w:cs="Times New Roman"/>
          <w:color w:val="000000"/>
        </w:rPr>
        <w:t>ing</w:t>
      </w:r>
      <w:proofErr w:type="gramEnd"/>
      <w:r w:rsidRPr="00771B88">
        <w:rPr>
          <w:rFonts w:asciiTheme="majorHAnsi" w:eastAsia="Times New Roman" w:hAnsiTheme="majorHAnsi" w:cs="Times New Roman"/>
          <w:color w:val="000000"/>
        </w:rPr>
        <w:t xml:space="preserve">, using measures of risk for economic well-being, education, health, and family and community.  According to </w:t>
      </w:r>
      <w:r w:rsidRPr="00771B88">
        <w:rPr>
          <w:rFonts w:asciiTheme="majorHAnsi" w:eastAsia="Times New Roman" w:hAnsiTheme="majorHAnsi" w:cs="Times New Roman"/>
          <w:i/>
          <w:color w:val="000000"/>
        </w:rPr>
        <w:t>Early Childhood Risk and Reach in Louisiana,</w:t>
      </w:r>
      <w:r w:rsidRPr="00771B88">
        <w:rPr>
          <w:rFonts w:asciiTheme="majorHAnsi" w:eastAsia="Times New Roman" w:hAnsiTheme="majorHAnsi" w:cs="Times New Roman"/>
          <w:color w:val="000000"/>
        </w:rPr>
        <w:t xml:space="preserve"> Orleans Parish is ranked 49</w:t>
      </w:r>
      <w:r w:rsidRPr="00771B88">
        <w:rPr>
          <w:rFonts w:asciiTheme="majorHAnsi" w:eastAsia="Times New Roman" w:hAnsiTheme="majorHAnsi" w:cs="Times New Roman"/>
          <w:color w:val="000000"/>
          <w:vertAlign w:val="superscript"/>
        </w:rPr>
        <w:t>th</w:t>
      </w:r>
      <w:r w:rsidRPr="00771B88">
        <w:rPr>
          <w:rFonts w:asciiTheme="majorHAnsi" w:eastAsia="Times New Roman" w:hAnsiTheme="majorHAnsi" w:cs="Times New Roman"/>
          <w:color w:val="000000"/>
        </w:rPr>
        <w:t xml:space="preserve"> out of 64 parishes in terms of the level of risk young children experience.  Charlotte Parent, Director of City of New Orleans Health Department encourages all agencies—whether they are businesses, educators, or health and social services—to join the conversation about what we can do, individually and collectively, to promote, strengthen, expand, develop, and implement appropriate policies, services, programs and projects for families of Orleans Parish.  In doing so, we can assure that every child may achieve his or her full potential.  We owe this to our children.</w:t>
      </w:r>
    </w:p>
    <w:p w14:paraId="3B79BCA7" w14:textId="77777777" w:rsidR="00157C5E" w:rsidRPr="00771B88" w:rsidRDefault="00157C5E" w:rsidP="00157C5E">
      <w:pPr>
        <w:spacing w:after="0" w:line="240" w:lineRule="auto"/>
        <w:rPr>
          <w:rFonts w:asciiTheme="majorHAnsi" w:eastAsia="Times New Roman" w:hAnsiTheme="majorHAnsi" w:cs="Times New Roman"/>
          <w:color w:val="000000"/>
        </w:rPr>
      </w:pPr>
    </w:p>
    <w:p w14:paraId="48471E1F" w14:textId="77777777" w:rsidR="009C6274" w:rsidRPr="00771B88" w:rsidRDefault="009C6274" w:rsidP="00157C5E">
      <w:pPr>
        <w:spacing w:after="0" w:line="240" w:lineRule="auto"/>
        <w:rPr>
          <w:rFonts w:asciiTheme="majorHAnsi" w:eastAsia="Times New Roman" w:hAnsiTheme="majorHAnsi" w:cs="Times New Roman"/>
          <w:i/>
          <w:color w:val="000000"/>
        </w:rPr>
      </w:pPr>
      <w:r w:rsidRPr="00771B88">
        <w:rPr>
          <w:rFonts w:asciiTheme="majorHAnsi" w:eastAsia="Times New Roman" w:hAnsiTheme="majorHAnsi" w:cs="Times New Roman"/>
          <w:color w:val="000000"/>
        </w:rPr>
        <w:t xml:space="preserve">In this five part series, </w:t>
      </w:r>
      <w:r w:rsidRPr="00771B88">
        <w:rPr>
          <w:rFonts w:asciiTheme="majorHAnsi" w:eastAsia="Times New Roman" w:hAnsiTheme="majorHAnsi" w:cs="Times New Roman"/>
          <w:i/>
          <w:color w:val="000000"/>
        </w:rPr>
        <w:t xml:space="preserve">The Raising of America </w:t>
      </w:r>
      <w:r w:rsidRPr="00771B88">
        <w:rPr>
          <w:rFonts w:asciiTheme="majorHAnsi" w:eastAsia="Times New Roman" w:hAnsiTheme="majorHAnsi" w:cs="Times New Roman"/>
          <w:color w:val="000000"/>
        </w:rPr>
        <w:t xml:space="preserve">explores how early care and education pays for itself many times over and how children living in or experiencing poverty, adversity, violence, neglect and other forms of trauma show symptoms similar to Post-Traumatic Stress Disorder.   </w:t>
      </w:r>
      <w:r w:rsidRPr="00771B88">
        <w:rPr>
          <w:rFonts w:asciiTheme="majorHAnsi" w:eastAsia="Times New Roman" w:hAnsiTheme="majorHAnsi" w:cs="Times New Roman"/>
          <w:i/>
          <w:color w:val="000000"/>
        </w:rPr>
        <w:t xml:space="preserve">  </w:t>
      </w:r>
    </w:p>
    <w:p w14:paraId="6B5B61BA" w14:textId="77777777" w:rsidR="009C6274" w:rsidRPr="00771B88" w:rsidRDefault="009C6274" w:rsidP="00157C5E">
      <w:pPr>
        <w:spacing w:after="0" w:line="240" w:lineRule="auto"/>
        <w:rPr>
          <w:rFonts w:asciiTheme="majorHAnsi" w:eastAsia="Times New Roman" w:hAnsiTheme="majorHAnsi" w:cs="Times New Roman"/>
          <w:i/>
          <w:color w:val="000000"/>
        </w:rPr>
      </w:pPr>
    </w:p>
    <w:p w14:paraId="2BC10DF0" w14:textId="77777777" w:rsidR="00157C5E" w:rsidRPr="00771B88" w:rsidRDefault="00157C5E"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t xml:space="preserve">Science has demonstrated that a child’s experiences during the earliest years are vital to building the foundation for lifelong individual success – in school and in life. </w:t>
      </w:r>
    </w:p>
    <w:p w14:paraId="28408349" w14:textId="77777777" w:rsidR="009C6274" w:rsidRPr="00771B88" w:rsidRDefault="009C6274" w:rsidP="00157C5E">
      <w:pPr>
        <w:spacing w:after="0" w:line="240" w:lineRule="auto"/>
        <w:rPr>
          <w:rFonts w:asciiTheme="majorHAnsi" w:eastAsia="Times New Roman" w:hAnsiTheme="majorHAnsi" w:cs="Times New Roman"/>
          <w:color w:val="000000"/>
        </w:rPr>
      </w:pPr>
    </w:p>
    <w:p w14:paraId="4DF94BDB" w14:textId="77777777" w:rsidR="00157C5E" w:rsidRPr="00771B88" w:rsidRDefault="00157C5E"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t xml:space="preserve">Studies by former Federal Reserve economist Arthur </w:t>
      </w:r>
      <w:proofErr w:type="spellStart"/>
      <w:r w:rsidRPr="00771B88">
        <w:rPr>
          <w:rFonts w:asciiTheme="majorHAnsi" w:eastAsia="Times New Roman" w:hAnsiTheme="majorHAnsi" w:cs="Times New Roman"/>
          <w:color w:val="000000"/>
        </w:rPr>
        <w:t>Rolnick</w:t>
      </w:r>
      <w:proofErr w:type="spellEnd"/>
      <w:r w:rsidRPr="00771B88">
        <w:rPr>
          <w:rFonts w:asciiTheme="majorHAnsi" w:eastAsia="Times New Roman" w:hAnsiTheme="majorHAnsi" w:cs="Times New Roman"/>
          <w:color w:val="000000"/>
        </w:rPr>
        <w:t>, Nobel laureate James Heckman and others in this documentary conclude that high-quality early care and preschool are among</w:t>
      </w:r>
      <w:r w:rsidR="009C6274" w:rsidRPr="00771B88">
        <w:rPr>
          <w:rFonts w:asciiTheme="majorHAnsi" w:eastAsia="Times New Roman" w:hAnsiTheme="majorHAnsi" w:cs="Times New Roman"/>
          <w:color w:val="000000"/>
        </w:rPr>
        <w:t xml:space="preserve"> </w:t>
      </w:r>
      <w:r w:rsidRPr="00771B88">
        <w:rPr>
          <w:rFonts w:asciiTheme="majorHAnsi" w:eastAsia="Times New Roman" w:hAnsiTheme="majorHAnsi" w:cs="Times New Roman"/>
          <w:color w:val="000000"/>
        </w:rPr>
        <w:t>the best investments the nation can m</w:t>
      </w:r>
      <w:r w:rsidR="00771B88" w:rsidRPr="00771B88">
        <w:rPr>
          <w:rFonts w:asciiTheme="majorHAnsi" w:eastAsia="Times New Roman" w:hAnsiTheme="majorHAnsi" w:cs="Times New Roman"/>
          <w:color w:val="000000"/>
        </w:rPr>
        <w:t>ake, yielding huge individual and societal</w:t>
      </w:r>
      <w:r w:rsidRPr="00771B88">
        <w:rPr>
          <w:rFonts w:asciiTheme="majorHAnsi" w:eastAsia="Times New Roman" w:hAnsiTheme="majorHAnsi" w:cs="Times New Roman"/>
          <w:color w:val="000000"/>
        </w:rPr>
        <w:t xml:space="preserve"> benefits.</w:t>
      </w:r>
    </w:p>
    <w:p w14:paraId="6FDFDD35" w14:textId="77777777" w:rsidR="00157C5E" w:rsidRPr="00771B88" w:rsidRDefault="00157C5E" w:rsidP="00157C5E">
      <w:pPr>
        <w:spacing w:after="0" w:line="240" w:lineRule="auto"/>
        <w:rPr>
          <w:rFonts w:asciiTheme="majorHAnsi" w:eastAsia="Times New Roman" w:hAnsiTheme="majorHAnsi" w:cs="Times New Roman"/>
          <w:color w:val="000000"/>
        </w:rPr>
      </w:pPr>
    </w:p>
    <w:p w14:paraId="7A36337C" w14:textId="77777777" w:rsidR="00157C5E" w:rsidRPr="00771B88" w:rsidRDefault="009C6274"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i/>
          <w:iCs/>
          <w:color w:val="000000"/>
        </w:rPr>
        <w:t>The Raising of America</w:t>
      </w:r>
      <w:r w:rsidR="00157C5E" w:rsidRPr="00771B88">
        <w:rPr>
          <w:rFonts w:asciiTheme="majorHAnsi" w:eastAsia="Times New Roman" w:hAnsiTheme="majorHAnsi" w:cs="Times New Roman"/>
          <w:i/>
          <w:iCs/>
          <w:color w:val="000000"/>
        </w:rPr>
        <w:t> </w:t>
      </w:r>
      <w:r w:rsidR="00157C5E" w:rsidRPr="00771B88">
        <w:rPr>
          <w:rFonts w:asciiTheme="majorHAnsi" w:eastAsia="Times New Roman" w:hAnsiTheme="majorHAnsi" w:cs="Times New Roman"/>
          <w:color w:val="000000"/>
        </w:rPr>
        <w:t>also travels to Quebec which rolled out a novel jobs and antipoverty program: they introduced universal early care and preschool for all children from birth to age five at a cost of $7 a day, along with expanded paid parental leave and other family supports.</w:t>
      </w:r>
    </w:p>
    <w:p w14:paraId="0C62185B" w14:textId="77777777" w:rsidR="00157C5E" w:rsidRPr="00771B88" w:rsidRDefault="00157C5E" w:rsidP="00157C5E">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lastRenderedPageBreak/>
        <w:t>Quebec child poverty rates fell from the highest in Canada to the lowest across the nation.</w:t>
      </w:r>
    </w:p>
    <w:p w14:paraId="2A4D1BB9" w14:textId="77777777" w:rsidR="009C6274" w:rsidRPr="00771B88" w:rsidRDefault="009C6274" w:rsidP="00157C5E">
      <w:pPr>
        <w:spacing w:after="0" w:line="240" w:lineRule="auto"/>
        <w:rPr>
          <w:rFonts w:asciiTheme="majorHAnsi" w:eastAsia="Times New Roman" w:hAnsiTheme="majorHAnsi" w:cs="Times New Roman"/>
          <w:color w:val="000000"/>
        </w:rPr>
      </w:pPr>
    </w:p>
    <w:p w14:paraId="6B2D58AD" w14:textId="77777777" w:rsidR="00157C5E" w:rsidRPr="00771B88" w:rsidRDefault="00D26E62" w:rsidP="00D26E62">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t xml:space="preserve">This documentary begs viewers to question how much they are willing to invest in their own future.  By improving access to quality child care and early childhood education and supporting families who are confronting significant stressors on a daily basis, we will not only improve our children’s chances of thriving but also our own. </w:t>
      </w:r>
    </w:p>
    <w:p w14:paraId="45AFE832" w14:textId="77777777" w:rsidR="00771B88" w:rsidRPr="00771B88" w:rsidRDefault="00771B88" w:rsidP="00D26E62">
      <w:pPr>
        <w:spacing w:after="0" w:line="240" w:lineRule="auto"/>
        <w:rPr>
          <w:rFonts w:asciiTheme="majorHAnsi" w:eastAsia="Times New Roman" w:hAnsiTheme="majorHAnsi" w:cs="Times New Roman"/>
          <w:color w:val="000000"/>
        </w:rPr>
      </w:pPr>
    </w:p>
    <w:p w14:paraId="086BB00B" w14:textId="77777777" w:rsidR="00771B88" w:rsidRPr="00771B88" w:rsidRDefault="00771B88" w:rsidP="00D26E62">
      <w:pPr>
        <w:spacing w:after="0" w:line="240" w:lineRule="auto"/>
        <w:rPr>
          <w:rFonts w:asciiTheme="majorHAnsi" w:eastAsia="Times New Roman" w:hAnsiTheme="majorHAnsi" w:cs="Times New Roman"/>
          <w:color w:val="000000"/>
        </w:rPr>
      </w:pPr>
      <w:r w:rsidRPr="00771B88">
        <w:rPr>
          <w:rFonts w:asciiTheme="majorHAnsi" w:eastAsia="Times New Roman" w:hAnsiTheme="majorHAnsi" w:cs="Times New Roman"/>
          <w:color w:val="000000"/>
        </w:rPr>
        <w:t xml:space="preserve">We invite you join in the conversation and movement to change our future, by attending a screening of </w:t>
      </w:r>
      <w:r w:rsidRPr="00771B88">
        <w:rPr>
          <w:rFonts w:asciiTheme="majorHAnsi" w:eastAsia="Times New Roman" w:hAnsiTheme="majorHAnsi" w:cs="Times New Roman"/>
          <w:i/>
          <w:color w:val="000000"/>
        </w:rPr>
        <w:t>The Raising of America</w:t>
      </w:r>
      <w:r w:rsidRPr="00771B88">
        <w:rPr>
          <w:rFonts w:asciiTheme="majorHAnsi" w:eastAsia="Times New Roman" w:hAnsiTheme="majorHAnsi" w:cs="Times New Roman"/>
          <w:color w:val="000000"/>
        </w:rPr>
        <w:t xml:space="preserve"> on </w:t>
      </w:r>
      <w:r w:rsidRPr="00771B88">
        <w:rPr>
          <w:rFonts w:asciiTheme="majorHAnsi" w:eastAsia="Times New Roman" w:hAnsiTheme="majorHAnsi" w:cs="Times New Roman"/>
          <w:color w:val="FF0000"/>
        </w:rPr>
        <w:t xml:space="preserve">&lt;insert date and time&gt; </w:t>
      </w:r>
      <w:r w:rsidRPr="00771B88">
        <w:rPr>
          <w:rFonts w:asciiTheme="majorHAnsi" w:eastAsia="Times New Roman" w:hAnsiTheme="majorHAnsi" w:cs="Times New Roman"/>
          <w:color w:val="000000"/>
        </w:rPr>
        <w:t xml:space="preserve">at </w:t>
      </w:r>
      <w:r w:rsidRPr="00771B88">
        <w:rPr>
          <w:rFonts w:asciiTheme="majorHAnsi" w:eastAsia="Times New Roman" w:hAnsiTheme="majorHAnsi" w:cs="Times New Roman"/>
          <w:color w:val="FF0000"/>
        </w:rPr>
        <w:t>&lt;location&gt;</w:t>
      </w:r>
      <w:r w:rsidRPr="00771B88">
        <w:rPr>
          <w:rFonts w:asciiTheme="majorHAnsi" w:eastAsia="Times New Roman" w:hAnsiTheme="majorHAnsi" w:cs="Times New Roman"/>
          <w:color w:val="000000"/>
        </w:rPr>
        <w:t xml:space="preserve">.  Please contact </w:t>
      </w:r>
      <w:r w:rsidRPr="00771B88">
        <w:rPr>
          <w:rFonts w:asciiTheme="majorHAnsi" w:eastAsia="Times New Roman" w:hAnsiTheme="majorHAnsi" w:cs="Times New Roman"/>
          <w:color w:val="FF0000"/>
        </w:rPr>
        <w:t xml:space="preserve">&lt;insert information&gt; </w:t>
      </w:r>
      <w:r w:rsidRPr="00771B88">
        <w:rPr>
          <w:rFonts w:asciiTheme="majorHAnsi" w:eastAsia="Times New Roman" w:hAnsiTheme="majorHAnsi" w:cs="Times New Roman"/>
          <w:color w:val="000000"/>
        </w:rPr>
        <w:t>to RSVP or with questions.</w:t>
      </w:r>
    </w:p>
    <w:p w14:paraId="264D3C5C" w14:textId="77777777" w:rsidR="00D26E62" w:rsidRPr="00771B88" w:rsidRDefault="00D26E62" w:rsidP="00D26E62">
      <w:pPr>
        <w:spacing w:after="0" w:line="240" w:lineRule="auto"/>
        <w:rPr>
          <w:rFonts w:asciiTheme="majorHAnsi" w:eastAsia="Times New Roman" w:hAnsiTheme="majorHAnsi" w:cs="Times New Roman"/>
          <w:color w:val="000000"/>
        </w:rPr>
      </w:pPr>
    </w:p>
    <w:p w14:paraId="7C116F42" w14:textId="77777777" w:rsidR="00D26E62" w:rsidRPr="00771B88" w:rsidRDefault="00D26E62" w:rsidP="00D26E62">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b/>
          <w:bCs/>
          <w:i/>
          <w:iCs/>
          <w:color w:val="000000"/>
          <w:sz w:val="18"/>
        </w:rPr>
        <w:t>The Raising of America: Early Childhood and the Future of Our Nation</w:t>
      </w:r>
    </w:p>
    <w:p w14:paraId="43E62F03"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b/>
          <w:bCs/>
          <w:i/>
          <w:iCs/>
          <w:color w:val="000000"/>
          <w:sz w:val="18"/>
        </w:rPr>
        <w:t> </w:t>
      </w:r>
      <w:proofErr w:type="gramStart"/>
      <w:r w:rsidR="00D26E62" w:rsidRPr="00771B88">
        <w:rPr>
          <w:rFonts w:asciiTheme="majorHAnsi" w:eastAsia="Times New Roman" w:hAnsiTheme="majorHAnsi" w:cs="Times New Roman"/>
          <w:color w:val="0000FF"/>
          <w:sz w:val="18"/>
        </w:rPr>
        <w:t>www.raisingofamerica.org</w:t>
      </w:r>
      <w:proofErr w:type="gramEnd"/>
      <w:r w:rsidR="00D26E62" w:rsidRPr="00771B88">
        <w:rPr>
          <w:rFonts w:asciiTheme="majorHAnsi" w:eastAsia="Times New Roman" w:hAnsiTheme="majorHAnsi" w:cs="Times New Roman"/>
          <w:color w:val="000000"/>
          <w:sz w:val="18"/>
        </w:rPr>
        <w:t xml:space="preserve"> </w:t>
      </w:r>
      <w:r w:rsidR="00771B88" w:rsidRPr="00771B88">
        <w:rPr>
          <w:rFonts w:asciiTheme="majorHAnsi" w:eastAsia="Times New Roman" w:hAnsiTheme="majorHAnsi" w:cs="Times New Roman"/>
          <w:color w:val="000000"/>
          <w:sz w:val="18"/>
        </w:rPr>
        <w:t xml:space="preserve">is a production of California </w:t>
      </w:r>
      <w:r w:rsidRPr="00771B88">
        <w:rPr>
          <w:rFonts w:asciiTheme="majorHAnsi" w:eastAsia="Times New Roman" w:hAnsiTheme="majorHAnsi" w:cs="Times New Roman"/>
          <w:color w:val="000000"/>
          <w:sz w:val="18"/>
        </w:rPr>
        <w:t>Newsreel</w:t>
      </w:r>
      <w:r w:rsidR="00771B88"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color w:val="000000"/>
          <w:sz w:val="18"/>
        </w:rPr>
        <w:t> </w:t>
      </w:r>
      <w:r w:rsidRPr="00771B88">
        <w:rPr>
          <w:rFonts w:asciiTheme="majorHAnsi" w:eastAsia="Times New Roman" w:hAnsiTheme="majorHAnsi" w:cs="Times New Roman"/>
          <w:color w:val="0000FF"/>
          <w:sz w:val="18"/>
        </w:rPr>
        <w:t>www.newsreel.org </w:t>
      </w:r>
      <w:r w:rsidRPr="00771B88">
        <w:rPr>
          <w:rFonts w:asciiTheme="majorHAnsi" w:eastAsia="Times New Roman" w:hAnsiTheme="majorHAnsi" w:cs="Times New Roman"/>
          <w:color w:val="000000"/>
          <w:sz w:val="18"/>
        </w:rPr>
        <w:t>with Vital</w:t>
      </w:r>
      <w:r w:rsidR="00771B88"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color w:val="000000"/>
          <w:sz w:val="18"/>
        </w:rPr>
        <w:t>Pictures, producers of the award-winning documentary series </w:t>
      </w:r>
      <w:r w:rsidRPr="00771B88">
        <w:rPr>
          <w:rFonts w:asciiTheme="majorHAnsi" w:eastAsia="Times New Roman" w:hAnsiTheme="majorHAnsi" w:cs="Times New Roman"/>
          <w:i/>
          <w:iCs/>
          <w:color w:val="000000"/>
          <w:sz w:val="18"/>
        </w:rPr>
        <w:t>UNNATURAL CAUSES: Is Inequality</w:t>
      </w:r>
      <w:r w:rsidR="00D26E62"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i/>
          <w:iCs/>
          <w:color w:val="000000"/>
          <w:sz w:val="18"/>
        </w:rPr>
        <w:t>Making Us Sick</w:t>
      </w:r>
      <w:r w:rsidRPr="00771B88">
        <w:rPr>
          <w:rFonts w:asciiTheme="majorHAnsi" w:eastAsia="Times New Roman" w:hAnsiTheme="majorHAnsi" w:cs="Times New Roman"/>
          <w:color w:val="000000"/>
          <w:sz w:val="18"/>
        </w:rPr>
        <w:t>? </w:t>
      </w:r>
      <w:r w:rsidRPr="00771B88">
        <w:rPr>
          <w:rFonts w:asciiTheme="majorHAnsi" w:eastAsia="Times New Roman" w:hAnsiTheme="majorHAnsi" w:cs="Times New Roman"/>
          <w:color w:val="0000FF"/>
          <w:sz w:val="18"/>
        </w:rPr>
        <w:t>www.unnaturalcauses.org</w:t>
      </w:r>
      <w:r w:rsidRPr="00771B88">
        <w:rPr>
          <w:rFonts w:asciiTheme="majorHAnsi" w:eastAsia="Times New Roman" w:hAnsiTheme="majorHAnsi" w:cs="Times New Roman"/>
          <w:color w:val="000000"/>
          <w:sz w:val="18"/>
        </w:rPr>
        <w:t xml:space="preserve">. </w:t>
      </w:r>
      <w:proofErr w:type="gramStart"/>
      <w:r w:rsidRPr="00771B88">
        <w:rPr>
          <w:rFonts w:asciiTheme="majorHAnsi" w:eastAsia="Times New Roman" w:hAnsiTheme="majorHAnsi" w:cs="Times New Roman"/>
          <w:color w:val="000000"/>
          <w:sz w:val="18"/>
        </w:rPr>
        <w:t>Major</w:t>
      </w:r>
      <w:proofErr w:type="gramEnd"/>
      <w:r w:rsidRPr="00771B88">
        <w:rPr>
          <w:rFonts w:asciiTheme="majorHAnsi" w:eastAsia="Times New Roman" w:hAnsiTheme="majorHAnsi" w:cs="Times New Roman"/>
          <w:color w:val="000000"/>
          <w:sz w:val="18"/>
        </w:rPr>
        <w:t xml:space="preserve"> funding is provided by the W.K. Kellogg</w:t>
      </w:r>
      <w:r w:rsidR="00D26E62"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color w:val="000000"/>
          <w:sz w:val="18"/>
        </w:rPr>
        <w:t>Foundation and The California Endowment.</w:t>
      </w:r>
    </w:p>
    <w:p w14:paraId="70A65FA0" w14:textId="77777777" w:rsidR="00D26E62" w:rsidRPr="00771B88" w:rsidRDefault="00D26E62" w:rsidP="00157C5E">
      <w:pPr>
        <w:spacing w:after="0" w:line="240" w:lineRule="auto"/>
        <w:rPr>
          <w:rFonts w:asciiTheme="majorHAnsi" w:eastAsia="Times New Roman" w:hAnsiTheme="majorHAnsi" w:cs="Times New Roman"/>
          <w:color w:val="000000"/>
          <w:sz w:val="18"/>
        </w:rPr>
      </w:pPr>
    </w:p>
    <w:p w14:paraId="39AF7FA7"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000000"/>
          <w:sz w:val="18"/>
        </w:rPr>
        <w:t>Visit the documentary series’ temporary website at </w:t>
      </w:r>
      <w:r w:rsidRPr="00771B88">
        <w:rPr>
          <w:rFonts w:asciiTheme="majorHAnsi" w:eastAsia="Times New Roman" w:hAnsiTheme="majorHAnsi" w:cs="Times New Roman"/>
          <w:color w:val="0000FF"/>
          <w:sz w:val="18"/>
        </w:rPr>
        <w:t>www.raisingofamerica.org </w:t>
      </w:r>
      <w:r w:rsidRPr="00771B88">
        <w:rPr>
          <w:rFonts w:asciiTheme="majorHAnsi" w:eastAsia="Times New Roman" w:hAnsiTheme="majorHAnsi" w:cs="Times New Roman"/>
          <w:color w:val="000000"/>
          <w:sz w:val="18"/>
        </w:rPr>
        <w:t>for more about</w:t>
      </w:r>
      <w:r w:rsidR="00D26E62"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color w:val="000000"/>
          <w:sz w:val="18"/>
        </w:rPr>
        <w:t>episodes or to get involved with </w:t>
      </w:r>
      <w:r w:rsidRPr="00771B88">
        <w:rPr>
          <w:rFonts w:asciiTheme="majorHAnsi" w:eastAsia="Times New Roman" w:hAnsiTheme="majorHAnsi" w:cs="Times New Roman"/>
          <w:b/>
          <w:bCs/>
          <w:i/>
          <w:iCs/>
          <w:color w:val="000000"/>
          <w:sz w:val="18"/>
        </w:rPr>
        <w:t>The Raising of America </w:t>
      </w:r>
      <w:r w:rsidRPr="00771B88">
        <w:rPr>
          <w:rFonts w:asciiTheme="majorHAnsi" w:eastAsia="Times New Roman" w:hAnsiTheme="majorHAnsi" w:cs="Times New Roman"/>
          <w:color w:val="000000"/>
          <w:sz w:val="18"/>
        </w:rPr>
        <w:t>public engagement campaign</w:t>
      </w:r>
      <w:r w:rsidR="00D26E62"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color w:val="000000"/>
          <w:sz w:val="18"/>
        </w:rPr>
        <w:t>to change the national conversation around early childhood and our future health, prosperity, and</w:t>
      </w:r>
      <w:r w:rsidR="00D26E62" w:rsidRPr="00771B88">
        <w:rPr>
          <w:rFonts w:asciiTheme="majorHAnsi" w:eastAsia="Times New Roman" w:hAnsiTheme="majorHAnsi" w:cs="Times New Roman"/>
          <w:color w:val="000000"/>
          <w:sz w:val="18"/>
        </w:rPr>
        <w:t xml:space="preserve"> </w:t>
      </w:r>
      <w:r w:rsidRPr="00771B88">
        <w:rPr>
          <w:rFonts w:asciiTheme="majorHAnsi" w:eastAsia="Times New Roman" w:hAnsiTheme="majorHAnsi" w:cs="Times New Roman"/>
          <w:color w:val="000000"/>
          <w:sz w:val="18"/>
        </w:rPr>
        <w:t>equity.</w:t>
      </w:r>
    </w:p>
    <w:p w14:paraId="1CC0ED55" w14:textId="77777777" w:rsidR="00D26E62" w:rsidRPr="00771B88" w:rsidRDefault="00D26E62" w:rsidP="00157C5E">
      <w:pPr>
        <w:spacing w:after="0" w:line="240" w:lineRule="auto"/>
        <w:rPr>
          <w:rFonts w:asciiTheme="majorHAnsi" w:eastAsia="Times New Roman" w:hAnsiTheme="majorHAnsi" w:cs="Times New Roman"/>
          <w:color w:val="000000"/>
          <w:sz w:val="18"/>
        </w:rPr>
      </w:pPr>
    </w:p>
    <w:p w14:paraId="305D8A2E" w14:textId="77777777" w:rsidR="00157C5E" w:rsidRPr="00771B88" w:rsidRDefault="00771B88"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b/>
          <w:bCs/>
          <w:i/>
          <w:iCs/>
          <w:color w:val="333333"/>
          <w:sz w:val="18"/>
        </w:rPr>
        <w:t>The Raising of America</w:t>
      </w:r>
    </w:p>
    <w:p w14:paraId="0F8AD850" w14:textId="77777777" w:rsidR="00157C5E" w:rsidRPr="00771B88" w:rsidRDefault="00771B88"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333333"/>
          <w:sz w:val="18"/>
        </w:rPr>
        <w:t>5 episodes: Signature Hour (60 minutes); Once Upon a Time (43 minutes); Are We Crazy about Our Kids? (32 minutes); Wounded Places (32 minutes); DNA is not Destiny (in development)</w:t>
      </w:r>
    </w:p>
    <w:p w14:paraId="5C99211E"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333333"/>
          <w:sz w:val="18"/>
        </w:rPr>
        <w:t>By California Newsreel with Vital Pictures</w:t>
      </w:r>
    </w:p>
    <w:p w14:paraId="7998749B"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333333"/>
          <w:sz w:val="18"/>
        </w:rPr>
        <w:t xml:space="preserve">Producer / Director: James </w:t>
      </w:r>
      <w:proofErr w:type="spellStart"/>
      <w:r w:rsidRPr="00771B88">
        <w:rPr>
          <w:rFonts w:asciiTheme="majorHAnsi" w:eastAsia="Times New Roman" w:hAnsiTheme="majorHAnsi" w:cs="Times New Roman"/>
          <w:color w:val="333333"/>
          <w:sz w:val="18"/>
        </w:rPr>
        <w:t>Rutenbeck</w:t>
      </w:r>
      <w:proofErr w:type="spellEnd"/>
    </w:p>
    <w:p w14:paraId="68BE500C"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333333"/>
          <w:sz w:val="18"/>
        </w:rPr>
        <w:t xml:space="preserve">Associate producers: </w:t>
      </w:r>
      <w:proofErr w:type="spellStart"/>
      <w:r w:rsidRPr="00771B88">
        <w:rPr>
          <w:rFonts w:asciiTheme="majorHAnsi" w:eastAsia="Times New Roman" w:hAnsiTheme="majorHAnsi" w:cs="Times New Roman"/>
          <w:color w:val="333333"/>
          <w:sz w:val="18"/>
        </w:rPr>
        <w:t>Franziska</w:t>
      </w:r>
      <w:proofErr w:type="spellEnd"/>
      <w:r w:rsidRPr="00771B88">
        <w:rPr>
          <w:rFonts w:asciiTheme="majorHAnsi" w:eastAsia="Times New Roman" w:hAnsiTheme="majorHAnsi" w:cs="Times New Roman"/>
          <w:color w:val="333333"/>
          <w:sz w:val="18"/>
        </w:rPr>
        <w:t xml:space="preserve"> </w:t>
      </w:r>
      <w:proofErr w:type="spellStart"/>
      <w:r w:rsidRPr="00771B88">
        <w:rPr>
          <w:rFonts w:asciiTheme="majorHAnsi" w:eastAsia="Times New Roman" w:hAnsiTheme="majorHAnsi" w:cs="Times New Roman"/>
          <w:color w:val="333333"/>
          <w:sz w:val="18"/>
        </w:rPr>
        <w:t>Blome</w:t>
      </w:r>
      <w:proofErr w:type="spellEnd"/>
      <w:r w:rsidRPr="00771B88">
        <w:rPr>
          <w:rFonts w:asciiTheme="majorHAnsi" w:eastAsia="Times New Roman" w:hAnsiTheme="majorHAnsi" w:cs="Times New Roman"/>
          <w:color w:val="333333"/>
          <w:sz w:val="18"/>
        </w:rPr>
        <w:t>, Elizabeth Shea</w:t>
      </w:r>
    </w:p>
    <w:p w14:paraId="6811D25F"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333333"/>
          <w:sz w:val="18"/>
        </w:rPr>
        <w:t xml:space="preserve">Senior Producer: Christine </w:t>
      </w:r>
      <w:proofErr w:type="spellStart"/>
      <w:r w:rsidRPr="00771B88">
        <w:rPr>
          <w:rFonts w:asciiTheme="majorHAnsi" w:eastAsia="Times New Roman" w:hAnsiTheme="majorHAnsi" w:cs="Times New Roman"/>
          <w:color w:val="333333"/>
          <w:sz w:val="18"/>
        </w:rPr>
        <w:t>Herbes-Sommers</w:t>
      </w:r>
      <w:proofErr w:type="spellEnd"/>
    </w:p>
    <w:p w14:paraId="0EC06393"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333333"/>
          <w:sz w:val="18"/>
        </w:rPr>
        <w:t>Series Creator and Executive Producer: Larry Adelman</w:t>
      </w:r>
    </w:p>
    <w:p w14:paraId="05B8C8CF" w14:textId="77777777" w:rsidR="00157C5E" w:rsidRPr="00771B88" w:rsidRDefault="00157C5E" w:rsidP="00157C5E">
      <w:pPr>
        <w:spacing w:after="0" w:line="240" w:lineRule="auto"/>
        <w:rPr>
          <w:rFonts w:asciiTheme="majorHAnsi" w:eastAsia="Times New Roman" w:hAnsiTheme="majorHAnsi" w:cs="Times New Roman"/>
          <w:color w:val="000000"/>
          <w:sz w:val="18"/>
        </w:rPr>
      </w:pPr>
      <w:r w:rsidRPr="00771B88">
        <w:rPr>
          <w:rFonts w:asciiTheme="majorHAnsi" w:eastAsia="Times New Roman" w:hAnsiTheme="majorHAnsi" w:cs="Times New Roman"/>
          <w:color w:val="005DA3"/>
          <w:sz w:val="18"/>
        </w:rPr>
        <w:t>www.raisingof</w:t>
      </w:r>
      <w:r w:rsidR="00771B88" w:rsidRPr="00771B88">
        <w:rPr>
          <w:rFonts w:asciiTheme="majorHAnsi" w:eastAsia="Times New Roman" w:hAnsiTheme="majorHAnsi" w:cs="Times New Roman"/>
          <w:color w:val="005DA3"/>
          <w:sz w:val="18"/>
        </w:rPr>
        <w:t>america.org</w:t>
      </w:r>
    </w:p>
    <w:p w14:paraId="1CFC6ED7" w14:textId="77777777" w:rsidR="00157C5E" w:rsidRPr="00157C5E" w:rsidRDefault="00157C5E" w:rsidP="00157C5E">
      <w:pPr>
        <w:spacing w:after="0" w:line="240" w:lineRule="auto"/>
        <w:rPr>
          <w:rFonts w:ascii="Calibri" w:eastAsia="Times New Roman" w:hAnsi="Calibri" w:cs="Times New Roman"/>
          <w:color w:val="000000"/>
        </w:rPr>
      </w:pPr>
      <w:r w:rsidRPr="00157C5E">
        <w:rPr>
          <w:rFonts w:ascii="Times New Roman" w:eastAsia="Times New Roman" w:hAnsi="Times New Roman" w:cs="Times New Roman"/>
          <w:color w:val="000000"/>
          <w:sz w:val="24"/>
          <w:szCs w:val="24"/>
        </w:rPr>
        <w:t>-######-</w:t>
      </w:r>
    </w:p>
    <w:p w14:paraId="1B34E614" w14:textId="77777777" w:rsidR="00157C5E" w:rsidRDefault="00157C5E" w:rsidP="00157C5E">
      <w:pPr>
        <w:pStyle w:val="Heading2"/>
        <w:rPr>
          <w:color w:val="580A09" w:themeColor="accent1" w:themeShade="80"/>
          <w:sz w:val="36"/>
          <w:szCs w:val="36"/>
        </w:rPr>
      </w:pPr>
      <w:r>
        <w:br w:type="page"/>
      </w:r>
    </w:p>
    <w:p w14:paraId="576B5B0A" w14:textId="77777777" w:rsidR="00CD75CD" w:rsidRPr="00A045BD" w:rsidRDefault="00CD75CD" w:rsidP="00CD75CD">
      <w:pPr>
        <w:pStyle w:val="Heading1"/>
        <w:rPr>
          <w:color w:val="0E3C60"/>
        </w:rPr>
      </w:pPr>
      <w:bookmarkStart w:id="41" w:name="_Toc424906290"/>
      <w:r w:rsidRPr="00A045BD">
        <w:rPr>
          <w:color w:val="0E3C60"/>
        </w:rPr>
        <w:lastRenderedPageBreak/>
        <w:t>Day of the Event</w:t>
      </w:r>
      <w:bookmarkEnd w:id="41"/>
    </w:p>
    <w:p w14:paraId="4C907D4D" w14:textId="77777777" w:rsidR="00975CA3" w:rsidRPr="00975CA3" w:rsidRDefault="00975CA3" w:rsidP="00975CA3">
      <w:r>
        <w:t>The following appendices are what you could use the day of your event to give to your attendees.</w:t>
      </w:r>
    </w:p>
    <w:p w14:paraId="5E23D7AD" w14:textId="77777777" w:rsidR="00B52B16" w:rsidRPr="00A045BD" w:rsidRDefault="00DF4986" w:rsidP="006D0D40">
      <w:pPr>
        <w:pStyle w:val="Heading2"/>
        <w:numPr>
          <w:ilvl w:val="0"/>
          <w:numId w:val="34"/>
        </w:numPr>
        <w:ind w:left="360"/>
        <w:rPr>
          <w:color w:val="0E3C60"/>
        </w:rPr>
      </w:pPr>
      <w:bookmarkStart w:id="42" w:name="_Toc424906291"/>
      <w:r w:rsidRPr="00A045BD">
        <w:rPr>
          <w:color w:val="0E3C60"/>
        </w:rPr>
        <w:t>Sample Agenda</w:t>
      </w:r>
      <w:bookmarkEnd w:id="42"/>
    </w:p>
    <w:p w14:paraId="2015E67C" w14:textId="77777777" w:rsidR="00B52B16" w:rsidRDefault="00DF4986">
      <w:r>
        <w:t>This outlines the general amounts of time we recommend for each section of the screening.  Depending on the episode you select, the amount of time needed to screen the episode will vary.</w:t>
      </w:r>
    </w:p>
    <w:p w14:paraId="0337E656" w14:textId="77777777" w:rsidR="00B52B16" w:rsidRDefault="00CD75CD" w:rsidP="00975CA3">
      <w:pPr>
        <w:tabs>
          <w:tab w:val="left" w:pos="1080"/>
        </w:tabs>
        <w:spacing w:after="0" w:line="240" w:lineRule="auto"/>
        <w:ind w:left="1080" w:hanging="1080"/>
      </w:pPr>
      <w:r>
        <w:t>15 min.</w:t>
      </w:r>
      <w:r>
        <w:tab/>
      </w:r>
      <w:r w:rsidR="00DF4986">
        <w:rPr>
          <w:b/>
        </w:rPr>
        <w:t>Welcome &amp; Introductions:</w:t>
      </w:r>
      <w:r w:rsidR="00DF4986">
        <w:t xml:space="preserve"> Be sure to have all partnering agencies introduce themselves and highlight why you decided to screen this episode.</w:t>
      </w:r>
    </w:p>
    <w:p w14:paraId="128C2911" w14:textId="77777777" w:rsidR="00975CA3" w:rsidRPr="00975CA3" w:rsidRDefault="00975CA3" w:rsidP="00975CA3">
      <w:pPr>
        <w:tabs>
          <w:tab w:val="left" w:pos="1080"/>
        </w:tabs>
        <w:spacing w:after="0" w:line="240" w:lineRule="auto"/>
        <w:ind w:left="1080" w:hanging="1080"/>
        <w:rPr>
          <w:sz w:val="18"/>
        </w:rPr>
      </w:pPr>
    </w:p>
    <w:p w14:paraId="26103105" w14:textId="77777777" w:rsidR="00B52B16" w:rsidRDefault="00CD75CD" w:rsidP="00975CA3">
      <w:pPr>
        <w:tabs>
          <w:tab w:val="left" w:pos="1080"/>
        </w:tabs>
        <w:spacing w:after="0" w:line="240" w:lineRule="auto"/>
        <w:ind w:left="1080" w:hanging="1080"/>
      </w:pPr>
      <w:r>
        <w:t>10 min.</w:t>
      </w:r>
      <w:r>
        <w:tab/>
      </w:r>
      <w:r w:rsidR="00DF4986">
        <w:rPr>
          <w:b/>
        </w:rPr>
        <w:t xml:space="preserve">Ice-Breaker/Warm-Up Activity: </w:t>
      </w:r>
      <w:r w:rsidR="00DF4986">
        <w:t xml:space="preserve">This is a great way to get people thinking about some of the topics that will be discussed in the film.  See </w:t>
      </w:r>
      <w:r w:rsidR="00DF4986" w:rsidRPr="00BA396F">
        <w:rPr>
          <w:color w:val="FF0000"/>
          <w:highlight w:val="yellow"/>
        </w:rPr>
        <w:t>appendix X</w:t>
      </w:r>
      <w:r w:rsidR="00DF4986">
        <w:t xml:space="preserve"> for activities for each episode.</w:t>
      </w:r>
    </w:p>
    <w:p w14:paraId="56354E01" w14:textId="77777777" w:rsidR="00975CA3" w:rsidRPr="00975CA3" w:rsidRDefault="00975CA3" w:rsidP="00975CA3">
      <w:pPr>
        <w:tabs>
          <w:tab w:val="left" w:pos="1080"/>
        </w:tabs>
        <w:spacing w:after="0" w:line="240" w:lineRule="auto"/>
        <w:ind w:left="1080" w:hanging="1080"/>
        <w:rPr>
          <w:sz w:val="18"/>
        </w:rPr>
      </w:pPr>
    </w:p>
    <w:p w14:paraId="55FE5740" w14:textId="77777777" w:rsidR="00B52B16" w:rsidRDefault="00CD75CD" w:rsidP="00975CA3">
      <w:pPr>
        <w:tabs>
          <w:tab w:val="left" w:pos="1080"/>
        </w:tabs>
        <w:spacing w:after="0" w:line="240" w:lineRule="auto"/>
        <w:ind w:left="1080" w:hanging="1080"/>
      </w:pPr>
      <w:r>
        <w:t>60 min.</w:t>
      </w:r>
      <w:r>
        <w:tab/>
      </w:r>
      <w:r w:rsidR="00DF4986">
        <w:rPr>
          <w:b/>
        </w:rPr>
        <w:t>Screen Your Episode</w:t>
      </w:r>
      <w:r w:rsidR="00DF4986">
        <w:t xml:space="preserve">: Remember the episodes range anywhere from 32 to 60 minutes.  Make sure people can see and hear the media </w:t>
      </w:r>
      <w:r w:rsidR="00C5590B">
        <w:t>well</w:t>
      </w:r>
      <w:r w:rsidR="00DF4986">
        <w:t>.</w:t>
      </w:r>
    </w:p>
    <w:p w14:paraId="196618C1" w14:textId="77777777" w:rsidR="00975CA3" w:rsidRPr="00975CA3" w:rsidRDefault="00975CA3" w:rsidP="00975CA3">
      <w:pPr>
        <w:tabs>
          <w:tab w:val="left" w:pos="1080"/>
        </w:tabs>
        <w:spacing w:after="0" w:line="240" w:lineRule="auto"/>
        <w:ind w:left="1080" w:hanging="1080"/>
        <w:rPr>
          <w:sz w:val="18"/>
        </w:rPr>
      </w:pPr>
    </w:p>
    <w:p w14:paraId="7CD06A2B" w14:textId="77777777" w:rsidR="00B52B16" w:rsidRDefault="00CD75CD" w:rsidP="00975CA3">
      <w:pPr>
        <w:tabs>
          <w:tab w:val="left" w:pos="1080"/>
        </w:tabs>
        <w:spacing w:after="0" w:line="240" w:lineRule="auto"/>
        <w:ind w:left="1080" w:hanging="1080"/>
      </w:pPr>
      <w:r>
        <w:t>20 min.</w:t>
      </w:r>
      <w:r>
        <w:tab/>
      </w:r>
      <w:r w:rsidR="00DF4986">
        <w:rPr>
          <w:b/>
        </w:rPr>
        <w:t xml:space="preserve">Moderated Panel Discussion/Speaker: </w:t>
      </w:r>
      <w:r w:rsidR="00C5590B">
        <w:t xml:space="preserve">You can find ideas for discussion questions in </w:t>
      </w:r>
      <w:r w:rsidR="00C5590B" w:rsidRPr="00C5590B">
        <w:rPr>
          <w:highlight w:val="yellow"/>
        </w:rPr>
        <w:t>appendix X.</w:t>
      </w:r>
      <w:r w:rsidR="00C5590B">
        <w:t xml:space="preserve">  </w:t>
      </w:r>
      <w:r w:rsidR="00DF4986">
        <w:t xml:space="preserve">If you have a panel, only spend a couple minutes on each prepared question.  Maybe consider having specific panelists handle different questions.  </w:t>
      </w:r>
      <w:r w:rsidR="00DF4986">
        <w:tab/>
      </w:r>
      <w:r w:rsidR="00DF4986">
        <w:tab/>
      </w:r>
    </w:p>
    <w:p w14:paraId="6285ED74" w14:textId="77777777" w:rsidR="00B52B16" w:rsidRPr="00975CA3" w:rsidRDefault="00DF4986" w:rsidP="00975CA3">
      <w:pPr>
        <w:tabs>
          <w:tab w:val="left" w:pos="1080"/>
        </w:tabs>
        <w:spacing w:after="0" w:line="240" w:lineRule="auto"/>
        <w:ind w:left="1080" w:hanging="1080"/>
        <w:jc w:val="center"/>
        <w:rPr>
          <w:sz w:val="18"/>
        </w:rPr>
      </w:pPr>
      <w:r w:rsidRPr="00975CA3">
        <w:rPr>
          <w:b/>
          <w:color w:val="FF0000"/>
          <w:sz w:val="24"/>
          <w:szCs w:val="32"/>
        </w:rPr>
        <w:t xml:space="preserve">OR </w:t>
      </w:r>
    </w:p>
    <w:p w14:paraId="46F36277" w14:textId="77777777" w:rsidR="00B52B16" w:rsidRDefault="00CD75CD" w:rsidP="00975CA3">
      <w:pPr>
        <w:tabs>
          <w:tab w:val="left" w:pos="1080"/>
        </w:tabs>
        <w:spacing w:after="0" w:line="240" w:lineRule="auto"/>
        <w:ind w:left="1080" w:hanging="1080"/>
      </w:pPr>
      <w:r>
        <w:tab/>
      </w:r>
      <w:r w:rsidR="00DF4986">
        <w:rPr>
          <w:b/>
        </w:rPr>
        <w:t xml:space="preserve">Open Discussion:  </w:t>
      </w:r>
      <w:r w:rsidR="00DF4986">
        <w:t xml:space="preserve">Invite viewers to use their phones and tablets to write something on social media about what they just watched and how it struck them.  Open up the conversation with a general question.  Some ideas are below.  Allow people to express their opinion, but make sure more than one person gets to speak.  </w:t>
      </w:r>
    </w:p>
    <w:p w14:paraId="02155B95" w14:textId="77777777" w:rsidR="00B52B16" w:rsidRDefault="00DF4986" w:rsidP="00975CA3">
      <w:pPr>
        <w:pStyle w:val="ListParagraph"/>
        <w:numPr>
          <w:ilvl w:val="1"/>
          <w:numId w:val="18"/>
        </w:numPr>
        <w:tabs>
          <w:tab w:val="left" w:pos="1080"/>
        </w:tabs>
        <w:spacing w:after="0" w:line="240" w:lineRule="auto"/>
      </w:pPr>
      <w:r>
        <w:t>What most surprised you about the episode?</w:t>
      </w:r>
    </w:p>
    <w:p w14:paraId="08670945" w14:textId="77777777" w:rsidR="00B52B16" w:rsidRDefault="00DF4986" w:rsidP="00975CA3">
      <w:pPr>
        <w:pStyle w:val="ListParagraph"/>
        <w:numPr>
          <w:ilvl w:val="1"/>
          <w:numId w:val="18"/>
        </w:numPr>
        <w:tabs>
          <w:tab w:val="left" w:pos="1080"/>
        </w:tabs>
        <w:spacing w:after="0" w:line="240" w:lineRule="auto"/>
      </w:pPr>
      <w:r>
        <w:t>Do you relate to anything in this episode?</w:t>
      </w:r>
    </w:p>
    <w:p w14:paraId="73DB6100" w14:textId="77777777" w:rsidR="00B52B16" w:rsidRDefault="00DF4986" w:rsidP="00975CA3">
      <w:pPr>
        <w:pStyle w:val="ListParagraph"/>
        <w:numPr>
          <w:ilvl w:val="1"/>
          <w:numId w:val="18"/>
        </w:numPr>
        <w:tabs>
          <w:tab w:val="left" w:pos="1080"/>
        </w:tabs>
        <w:spacing w:after="0" w:line="240" w:lineRule="auto"/>
      </w:pPr>
      <w:r>
        <w:t>What does this episode inspire you to do?</w:t>
      </w:r>
    </w:p>
    <w:p w14:paraId="42253207" w14:textId="77777777" w:rsidR="00B52B16" w:rsidRDefault="00DF4986" w:rsidP="00975CA3">
      <w:pPr>
        <w:pStyle w:val="ListParagraph"/>
        <w:numPr>
          <w:ilvl w:val="1"/>
          <w:numId w:val="18"/>
        </w:numPr>
        <w:tabs>
          <w:tab w:val="left" w:pos="1080"/>
        </w:tabs>
        <w:spacing w:after="0" w:line="240" w:lineRule="auto"/>
      </w:pPr>
      <w:r>
        <w:t>When thinking about your community in terms of this episode, what strikes you?</w:t>
      </w:r>
    </w:p>
    <w:p w14:paraId="27FD1CF9" w14:textId="77777777" w:rsidR="00975CA3" w:rsidRPr="00975CA3" w:rsidRDefault="00975CA3" w:rsidP="00975CA3">
      <w:pPr>
        <w:pStyle w:val="ListParagraph"/>
        <w:tabs>
          <w:tab w:val="left" w:pos="1080"/>
        </w:tabs>
        <w:spacing w:after="0" w:line="240" w:lineRule="auto"/>
        <w:ind w:left="1440"/>
        <w:rPr>
          <w:sz w:val="18"/>
        </w:rPr>
      </w:pPr>
    </w:p>
    <w:p w14:paraId="344D3B8C" w14:textId="77777777" w:rsidR="00B52B16" w:rsidRDefault="00CD75CD" w:rsidP="00975CA3">
      <w:pPr>
        <w:tabs>
          <w:tab w:val="left" w:pos="1080"/>
        </w:tabs>
        <w:spacing w:after="0" w:line="240" w:lineRule="auto"/>
        <w:ind w:left="1080" w:hanging="1080"/>
      </w:pPr>
      <w:r>
        <w:t>10 min.</w:t>
      </w:r>
      <w:r>
        <w:tab/>
      </w:r>
      <w:r w:rsidR="00DF4986">
        <w:rPr>
          <w:b/>
        </w:rPr>
        <w:t xml:space="preserve">Calls to Action: </w:t>
      </w:r>
      <w:r w:rsidR="00DF4986">
        <w:t xml:space="preserve">Talk to your viewers about what they can do in response to this new information.  </w:t>
      </w:r>
    </w:p>
    <w:p w14:paraId="11F24174" w14:textId="77777777" w:rsidR="00B52B16" w:rsidRDefault="00DF4986" w:rsidP="00975CA3">
      <w:pPr>
        <w:pStyle w:val="ListParagraph"/>
        <w:numPr>
          <w:ilvl w:val="0"/>
          <w:numId w:val="19"/>
        </w:numPr>
        <w:tabs>
          <w:tab w:val="left" w:pos="1080"/>
        </w:tabs>
        <w:spacing w:after="0" w:line="240" w:lineRule="auto"/>
      </w:pPr>
      <w:r>
        <w:t>Invite people to conduct a screening in their own neighborhood.  (Share this toolkit with them.)</w:t>
      </w:r>
    </w:p>
    <w:p w14:paraId="15C5BF95" w14:textId="77777777" w:rsidR="00B52B16" w:rsidRDefault="00DF4986" w:rsidP="00975CA3">
      <w:pPr>
        <w:pStyle w:val="ListParagraph"/>
        <w:numPr>
          <w:ilvl w:val="0"/>
          <w:numId w:val="19"/>
        </w:numPr>
        <w:tabs>
          <w:tab w:val="left" w:pos="1080"/>
        </w:tabs>
        <w:spacing w:after="0" w:line="240" w:lineRule="auto"/>
      </w:pPr>
      <w:r>
        <w:t>Suggest the Calls to Action you developed while planning this screening.</w:t>
      </w:r>
    </w:p>
    <w:p w14:paraId="5E5372B2" w14:textId="77777777" w:rsidR="00975CA3" w:rsidRPr="00975CA3" w:rsidRDefault="00975CA3" w:rsidP="00975CA3">
      <w:pPr>
        <w:pStyle w:val="ListParagraph"/>
        <w:tabs>
          <w:tab w:val="left" w:pos="1080"/>
        </w:tabs>
        <w:spacing w:after="0" w:line="240" w:lineRule="auto"/>
        <w:ind w:left="1800"/>
        <w:rPr>
          <w:sz w:val="18"/>
        </w:rPr>
      </w:pPr>
    </w:p>
    <w:p w14:paraId="42640003" w14:textId="77777777" w:rsidR="00975CA3" w:rsidRDefault="00CD75CD" w:rsidP="00975CA3">
      <w:pPr>
        <w:tabs>
          <w:tab w:val="left" w:pos="1080"/>
        </w:tabs>
        <w:spacing w:after="0" w:line="240" w:lineRule="auto"/>
        <w:ind w:left="1080" w:hanging="1080"/>
      </w:pPr>
      <w:r>
        <w:t>5 min.</w:t>
      </w:r>
      <w:r>
        <w:tab/>
      </w:r>
      <w:r w:rsidR="00DF4986">
        <w:rPr>
          <w:b/>
        </w:rPr>
        <w:t xml:space="preserve">Closing Remarks &amp; Feedback: </w:t>
      </w:r>
      <w:r w:rsidR="00DF4986">
        <w:t xml:space="preserve">Thank everyone for coming and request they provide feedback about the screening experience using the form provided in this packet </w:t>
      </w:r>
      <w:r w:rsidR="00C5590B" w:rsidRPr="00C5590B">
        <w:rPr>
          <w:highlight w:val="yellow"/>
        </w:rPr>
        <w:t>(appendix X)</w:t>
      </w:r>
      <w:r w:rsidR="00C5590B">
        <w:t xml:space="preserve"> </w:t>
      </w:r>
      <w:r w:rsidR="00DF4986">
        <w:t>or another way.</w:t>
      </w:r>
    </w:p>
    <w:p w14:paraId="11615BC5" w14:textId="77777777" w:rsidR="00975CA3" w:rsidRDefault="00975CA3" w:rsidP="00975CA3">
      <w:pPr>
        <w:tabs>
          <w:tab w:val="left" w:pos="1080"/>
        </w:tabs>
        <w:ind w:left="1080" w:hanging="1080"/>
        <w:rPr>
          <w:color w:val="FF0000"/>
          <w:sz w:val="16"/>
        </w:rPr>
      </w:pPr>
    </w:p>
    <w:p w14:paraId="5F0A3E86" w14:textId="77777777" w:rsidR="009859C4" w:rsidRPr="00975CA3" w:rsidRDefault="00DF4986" w:rsidP="00975CA3">
      <w:pPr>
        <w:tabs>
          <w:tab w:val="left" w:pos="1080"/>
        </w:tabs>
        <w:ind w:left="1080" w:hanging="1080"/>
        <w:jc w:val="center"/>
        <w:rPr>
          <w:color w:val="FF0000"/>
        </w:rPr>
        <w:sectPr w:rsidR="009859C4" w:rsidRPr="00975CA3" w:rsidSect="006F3E60">
          <w:pgSz w:w="12240" w:h="15840"/>
          <w:pgMar w:top="1440" w:right="1440" w:bottom="1440" w:left="1440" w:header="720" w:footer="720" w:gutter="0"/>
          <w:cols w:space="720"/>
          <w:titlePg/>
          <w:docGrid w:linePitch="299"/>
        </w:sectPr>
      </w:pPr>
      <w:r w:rsidRPr="00975CA3">
        <w:rPr>
          <w:color w:val="FF0000"/>
        </w:rPr>
        <w:t>&lt;Insert partnering agencies’ logos at the bottom&gt;</w:t>
      </w:r>
    </w:p>
    <w:p w14:paraId="270D9018" w14:textId="77777777" w:rsidR="00B52B16" w:rsidRPr="00A045BD" w:rsidRDefault="00DF4986" w:rsidP="006D0D40">
      <w:pPr>
        <w:pStyle w:val="Heading2"/>
        <w:numPr>
          <w:ilvl w:val="0"/>
          <w:numId w:val="34"/>
        </w:numPr>
        <w:ind w:left="360"/>
        <w:rPr>
          <w:color w:val="0E3C60"/>
        </w:rPr>
      </w:pPr>
      <w:bookmarkStart w:id="43" w:name="h.t0oja2y8mx7s" w:colFirst="0" w:colLast="0"/>
      <w:bookmarkStart w:id="44" w:name="_Toc424906292"/>
      <w:bookmarkEnd w:id="43"/>
      <w:r w:rsidRPr="00A045BD">
        <w:rPr>
          <w:color w:val="0E3C60"/>
        </w:rPr>
        <w:lastRenderedPageBreak/>
        <w:t>Sample Sign-In Sheet</w:t>
      </w:r>
      <w:bookmarkEnd w:id="44"/>
    </w:p>
    <w:p w14:paraId="4E5DB465" w14:textId="77777777" w:rsidR="00B52B16" w:rsidRDefault="00B52B16"/>
    <w:p w14:paraId="7BDE720F" w14:textId="77777777" w:rsidR="00B52B16" w:rsidRDefault="00DF4986">
      <w:r>
        <w:t>Date</w:t>
      </w:r>
      <w:proofErr w:type="gramStart"/>
      <w:r>
        <w:t>:</w:t>
      </w:r>
      <w:r w:rsidR="009859C4">
        <w:t>_</w:t>
      </w:r>
      <w:proofErr w:type="gramEnd"/>
      <w:r w:rsidR="009859C4">
        <w:t>_____________</w:t>
      </w:r>
      <w:r>
        <w:tab/>
      </w:r>
      <w:r>
        <w:tab/>
        <w:t>Location:</w:t>
      </w:r>
      <w:r w:rsidR="009859C4">
        <w:t>_____________________________</w:t>
      </w:r>
      <w:r w:rsidR="009859C4">
        <w:tab/>
      </w:r>
      <w:r w:rsidR="009859C4">
        <w:tab/>
        <w:t>Episode Shown:__________________________</w:t>
      </w:r>
      <w:r w:rsidR="009859C4">
        <w:softHyphen/>
      </w:r>
      <w:r w:rsidR="009859C4">
        <w:softHyphen/>
        <w:t>____</w:t>
      </w:r>
    </w:p>
    <w:p w14:paraId="1FCAB4D1" w14:textId="77777777" w:rsidR="00B52B16" w:rsidRDefault="00B52B16"/>
    <w:tbl>
      <w:tblPr>
        <w:tblStyle w:val="a3"/>
        <w:tblW w:w="12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60"/>
        <w:gridCol w:w="2520"/>
        <w:gridCol w:w="2520"/>
        <w:gridCol w:w="4770"/>
      </w:tblGrid>
      <w:tr w:rsidR="00B52B16" w14:paraId="7A9B798A" w14:textId="77777777" w:rsidTr="009859C4">
        <w:tc>
          <w:tcPr>
            <w:tcW w:w="3160" w:type="dxa"/>
            <w:tcMar>
              <w:top w:w="100" w:type="dxa"/>
              <w:left w:w="100" w:type="dxa"/>
              <w:bottom w:w="100" w:type="dxa"/>
              <w:right w:w="100" w:type="dxa"/>
            </w:tcMar>
          </w:tcPr>
          <w:p w14:paraId="3E878A12" w14:textId="77777777" w:rsidR="00B52B16" w:rsidRPr="009859C4" w:rsidRDefault="00DF4986" w:rsidP="009859C4">
            <w:pPr>
              <w:spacing w:line="240" w:lineRule="auto"/>
              <w:jc w:val="center"/>
              <w:rPr>
                <w:b/>
              </w:rPr>
            </w:pPr>
            <w:r w:rsidRPr="009859C4">
              <w:rPr>
                <w:b/>
              </w:rPr>
              <w:t>Name</w:t>
            </w:r>
          </w:p>
        </w:tc>
        <w:tc>
          <w:tcPr>
            <w:tcW w:w="2520" w:type="dxa"/>
            <w:tcMar>
              <w:top w:w="100" w:type="dxa"/>
              <w:left w:w="100" w:type="dxa"/>
              <w:bottom w:w="100" w:type="dxa"/>
              <w:right w:w="100" w:type="dxa"/>
            </w:tcMar>
          </w:tcPr>
          <w:p w14:paraId="70C8ADB3" w14:textId="77777777" w:rsidR="00B52B16" w:rsidRPr="009859C4" w:rsidRDefault="00DF4986" w:rsidP="009859C4">
            <w:pPr>
              <w:spacing w:line="240" w:lineRule="auto"/>
              <w:jc w:val="center"/>
              <w:rPr>
                <w:b/>
              </w:rPr>
            </w:pPr>
            <w:r w:rsidRPr="009859C4">
              <w:rPr>
                <w:b/>
              </w:rPr>
              <w:t>Organization</w:t>
            </w:r>
          </w:p>
        </w:tc>
        <w:tc>
          <w:tcPr>
            <w:tcW w:w="2520" w:type="dxa"/>
            <w:tcMar>
              <w:top w:w="100" w:type="dxa"/>
              <w:left w:w="100" w:type="dxa"/>
              <w:bottom w:w="100" w:type="dxa"/>
              <w:right w:w="100" w:type="dxa"/>
            </w:tcMar>
          </w:tcPr>
          <w:p w14:paraId="5DBCB213" w14:textId="77777777" w:rsidR="00B52B16" w:rsidRPr="009859C4" w:rsidRDefault="00DF4986" w:rsidP="009859C4">
            <w:pPr>
              <w:spacing w:line="240" w:lineRule="auto"/>
              <w:jc w:val="center"/>
              <w:rPr>
                <w:b/>
              </w:rPr>
            </w:pPr>
            <w:r w:rsidRPr="009859C4">
              <w:rPr>
                <w:b/>
              </w:rPr>
              <w:t>Phone Number</w:t>
            </w:r>
          </w:p>
        </w:tc>
        <w:tc>
          <w:tcPr>
            <w:tcW w:w="4770" w:type="dxa"/>
            <w:tcMar>
              <w:top w:w="100" w:type="dxa"/>
              <w:left w:w="100" w:type="dxa"/>
              <w:bottom w:w="100" w:type="dxa"/>
              <w:right w:w="100" w:type="dxa"/>
            </w:tcMar>
          </w:tcPr>
          <w:p w14:paraId="2B085B18" w14:textId="77777777" w:rsidR="00B52B16" w:rsidRPr="009859C4" w:rsidRDefault="00DF4986" w:rsidP="009859C4">
            <w:pPr>
              <w:spacing w:line="240" w:lineRule="auto"/>
              <w:jc w:val="center"/>
              <w:rPr>
                <w:b/>
              </w:rPr>
            </w:pPr>
            <w:r w:rsidRPr="009859C4">
              <w:rPr>
                <w:b/>
              </w:rPr>
              <w:t>Email</w:t>
            </w:r>
          </w:p>
        </w:tc>
      </w:tr>
      <w:tr w:rsidR="00B52B16" w14:paraId="3138439B" w14:textId="77777777" w:rsidTr="009859C4">
        <w:tc>
          <w:tcPr>
            <w:tcW w:w="3160" w:type="dxa"/>
            <w:tcMar>
              <w:top w:w="100" w:type="dxa"/>
              <w:left w:w="100" w:type="dxa"/>
              <w:bottom w:w="100" w:type="dxa"/>
              <w:right w:w="100" w:type="dxa"/>
            </w:tcMar>
          </w:tcPr>
          <w:p w14:paraId="39928A76" w14:textId="77777777" w:rsidR="00B52B16" w:rsidRDefault="00B52B16">
            <w:pPr>
              <w:spacing w:line="240" w:lineRule="auto"/>
            </w:pPr>
          </w:p>
        </w:tc>
        <w:tc>
          <w:tcPr>
            <w:tcW w:w="2520" w:type="dxa"/>
            <w:tcMar>
              <w:top w:w="100" w:type="dxa"/>
              <w:left w:w="100" w:type="dxa"/>
              <w:bottom w:w="100" w:type="dxa"/>
              <w:right w:w="100" w:type="dxa"/>
            </w:tcMar>
          </w:tcPr>
          <w:p w14:paraId="45D696ED" w14:textId="77777777" w:rsidR="00B52B16" w:rsidRDefault="00B52B16">
            <w:pPr>
              <w:spacing w:line="240" w:lineRule="auto"/>
            </w:pPr>
          </w:p>
        </w:tc>
        <w:tc>
          <w:tcPr>
            <w:tcW w:w="2520" w:type="dxa"/>
            <w:tcMar>
              <w:top w:w="100" w:type="dxa"/>
              <w:left w:w="100" w:type="dxa"/>
              <w:bottom w:w="100" w:type="dxa"/>
              <w:right w:w="100" w:type="dxa"/>
            </w:tcMar>
          </w:tcPr>
          <w:p w14:paraId="5468D591" w14:textId="77777777" w:rsidR="00B52B16" w:rsidRDefault="00B52B16">
            <w:pPr>
              <w:spacing w:line="240" w:lineRule="auto"/>
            </w:pPr>
          </w:p>
        </w:tc>
        <w:tc>
          <w:tcPr>
            <w:tcW w:w="4770" w:type="dxa"/>
            <w:tcMar>
              <w:top w:w="100" w:type="dxa"/>
              <w:left w:w="100" w:type="dxa"/>
              <w:bottom w:w="100" w:type="dxa"/>
              <w:right w:w="100" w:type="dxa"/>
            </w:tcMar>
          </w:tcPr>
          <w:p w14:paraId="54D602DA" w14:textId="77777777" w:rsidR="00B52B16" w:rsidRDefault="00B52B16">
            <w:pPr>
              <w:spacing w:line="240" w:lineRule="auto"/>
            </w:pPr>
          </w:p>
        </w:tc>
      </w:tr>
      <w:tr w:rsidR="00B52B16" w14:paraId="1E37BD81" w14:textId="77777777" w:rsidTr="009859C4">
        <w:tc>
          <w:tcPr>
            <w:tcW w:w="3160" w:type="dxa"/>
            <w:tcMar>
              <w:top w:w="100" w:type="dxa"/>
              <w:left w:w="100" w:type="dxa"/>
              <w:bottom w:w="100" w:type="dxa"/>
              <w:right w:w="100" w:type="dxa"/>
            </w:tcMar>
          </w:tcPr>
          <w:p w14:paraId="5686660D" w14:textId="77777777" w:rsidR="00B52B16" w:rsidRDefault="00B52B16">
            <w:pPr>
              <w:spacing w:line="240" w:lineRule="auto"/>
            </w:pPr>
          </w:p>
        </w:tc>
        <w:tc>
          <w:tcPr>
            <w:tcW w:w="2520" w:type="dxa"/>
            <w:tcMar>
              <w:top w:w="100" w:type="dxa"/>
              <w:left w:w="100" w:type="dxa"/>
              <w:bottom w:w="100" w:type="dxa"/>
              <w:right w:w="100" w:type="dxa"/>
            </w:tcMar>
          </w:tcPr>
          <w:p w14:paraId="7D05EB44" w14:textId="77777777" w:rsidR="00B52B16" w:rsidRDefault="00B52B16">
            <w:pPr>
              <w:spacing w:line="240" w:lineRule="auto"/>
            </w:pPr>
          </w:p>
        </w:tc>
        <w:tc>
          <w:tcPr>
            <w:tcW w:w="2520" w:type="dxa"/>
            <w:tcMar>
              <w:top w:w="100" w:type="dxa"/>
              <w:left w:w="100" w:type="dxa"/>
              <w:bottom w:w="100" w:type="dxa"/>
              <w:right w:w="100" w:type="dxa"/>
            </w:tcMar>
          </w:tcPr>
          <w:p w14:paraId="671F9B25" w14:textId="77777777" w:rsidR="00B52B16" w:rsidRDefault="00B52B16">
            <w:pPr>
              <w:spacing w:line="240" w:lineRule="auto"/>
            </w:pPr>
          </w:p>
        </w:tc>
        <w:tc>
          <w:tcPr>
            <w:tcW w:w="4770" w:type="dxa"/>
            <w:tcMar>
              <w:top w:w="100" w:type="dxa"/>
              <w:left w:w="100" w:type="dxa"/>
              <w:bottom w:w="100" w:type="dxa"/>
              <w:right w:w="100" w:type="dxa"/>
            </w:tcMar>
          </w:tcPr>
          <w:p w14:paraId="428FB5A1" w14:textId="77777777" w:rsidR="00B52B16" w:rsidRDefault="00B52B16">
            <w:pPr>
              <w:spacing w:line="240" w:lineRule="auto"/>
            </w:pPr>
          </w:p>
        </w:tc>
      </w:tr>
      <w:tr w:rsidR="00B52B16" w14:paraId="1F33A60F" w14:textId="77777777" w:rsidTr="009859C4">
        <w:tc>
          <w:tcPr>
            <w:tcW w:w="3160" w:type="dxa"/>
            <w:tcMar>
              <w:top w:w="100" w:type="dxa"/>
              <w:left w:w="100" w:type="dxa"/>
              <w:bottom w:w="100" w:type="dxa"/>
              <w:right w:w="100" w:type="dxa"/>
            </w:tcMar>
          </w:tcPr>
          <w:p w14:paraId="5B6DB370" w14:textId="77777777" w:rsidR="00B52B16" w:rsidRDefault="00B52B16">
            <w:pPr>
              <w:spacing w:line="240" w:lineRule="auto"/>
            </w:pPr>
          </w:p>
        </w:tc>
        <w:tc>
          <w:tcPr>
            <w:tcW w:w="2520" w:type="dxa"/>
            <w:tcMar>
              <w:top w:w="100" w:type="dxa"/>
              <w:left w:w="100" w:type="dxa"/>
              <w:bottom w:w="100" w:type="dxa"/>
              <w:right w:w="100" w:type="dxa"/>
            </w:tcMar>
          </w:tcPr>
          <w:p w14:paraId="1A89A4A9" w14:textId="77777777" w:rsidR="00B52B16" w:rsidRDefault="00B52B16">
            <w:pPr>
              <w:spacing w:line="240" w:lineRule="auto"/>
            </w:pPr>
          </w:p>
        </w:tc>
        <w:tc>
          <w:tcPr>
            <w:tcW w:w="2520" w:type="dxa"/>
            <w:tcMar>
              <w:top w:w="100" w:type="dxa"/>
              <w:left w:w="100" w:type="dxa"/>
              <w:bottom w:w="100" w:type="dxa"/>
              <w:right w:w="100" w:type="dxa"/>
            </w:tcMar>
          </w:tcPr>
          <w:p w14:paraId="2D7E9A1F" w14:textId="77777777" w:rsidR="00B52B16" w:rsidRDefault="00B52B16">
            <w:pPr>
              <w:spacing w:line="240" w:lineRule="auto"/>
            </w:pPr>
          </w:p>
        </w:tc>
        <w:tc>
          <w:tcPr>
            <w:tcW w:w="4770" w:type="dxa"/>
            <w:tcMar>
              <w:top w:w="100" w:type="dxa"/>
              <w:left w:w="100" w:type="dxa"/>
              <w:bottom w:w="100" w:type="dxa"/>
              <w:right w:w="100" w:type="dxa"/>
            </w:tcMar>
          </w:tcPr>
          <w:p w14:paraId="6CEB6FF9" w14:textId="77777777" w:rsidR="00B52B16" w:rsidRDefault="00B52B16">
            <w:pPr>
              <w:spacing w:line="240" w:lineRule="auto"/>
            </w:pPr>
          </w:p>
        </w:tc>
      </w:tr>
      <w:tr w:rsidR="00B52B16" w14:paraId="65A1C8D6" w14:textId="77777777" w:rsidTr="009859C4">
        <w:tc>
          <w:tcPr>
            <w:tcW w:w="3160" w:type="dxa"/>
            <w:tcMar>
              <w:top w:w="100" w:type="dxa"/>
              <w:left w:w="100" w:type="dxa"/>
              <w:bottom w:w="100" w:type="dxa"/>
              <w:right w:w="100" w:type="dxa"/>
            </w:tcMar>
          </w:tcPr>
          <w:p w14:paraId="1B765801" w14:textId="77777777" w:rsidR="00B52B16" w:rsidRDefault="00B52B16">
            <w:pPr>
              <w:spacing w:line="240" w:lineRule="auto"/>
            </w:pPr>
          </w:p>
        </w:tc>
        <w:tc>
          <w:tcPr>
            <w:tcW w:w="2520" w:type="dxa"/>
            <w:tcMar>
              <w:top w:w="100" w:type="dxa"/>
              <w:left w:w="100" w:type="dxa"/>
              <w:bottom w:w="100" w:type="dxa"/>
              <w:right w:w="100" w:type="dxa"/>
            </w:tcMar>
          </w:tcPr>
          <w:p w14:paraId="261AEDF0" w14:textId="77777777" w:rsidR="00B52B16" w:rsidRDefault="00B52B16">
            <w:pPr>
              <w:spacing w:line="240" w:lineRule="auto"/>
            </w:pPr>
          </w:p>
        </w:tc>
        <w:tc>
          <w:tcPr>
            <w:tcW w:w="2520" w:type="dxa"/>
            <w:tcMar>
              <w:top w:w="100" w:type="dxa"/>
              <w:left w:w="100" w:type="dxa"/>
              <w:bottom w:w="100" w:type="dxa"/>
              <w:right w:w="100" w:type="dxa"/>
            </w:tcMar>
          </w:tcPr>
          <w:p w14:paraId="7226E647" w14:textId="77777777" w:rsidR="00B52B16" w:rsidRDefault="00B52B16">
            <w:pPr>
              <w:spacing w:line="240" w:lineRule="auto"/>
            </w:pPr>
          </w:p>
        </w:tc>
        <w:tc>
          <w:tcPr>
            <w:tcW w:w="4770" w:type="dxa"/>
            <w:tcMar>
              <w:top w:w="100" w:type="dxa"/>
              <w:left w:w="100" w:type="dxa"/>
              <w:bottom w:w="100" w:type="dxa"/>
              <w:right w:w="100" w:type="dxa"/>
            </w:tcMar>
          </w:tcPr>
          <w:p w14:paraId="595D26AE" w14:textId="77777777" w:rsidR="00B52B16" w:rsidRDefault="00B52B16">
            <w:pPr>
              <w:spacing w:line="240" w:lineRule="auto"/>
            </w:pPr>
          </w:p>
        </w:tc>
      </w:tr>
      <w:tr w:rsidR="00B52B16" w14:paraId="32C9C2D3" w14:textId="77777777" w:rsidTr="009859C4">
        <w:tc>
          <w:tcPr>
            <w:tcW w:w="3160" w:type="dxa"/>
            <w:tcMar>
              <w:top w:w="100" w:type="dxa"/>
              <w:left w:w="100" w:type="dxa"/>
              <w:bottom w:w="100" w:type="dxa"/>
              <w:right w:w="100" w:type="dxa"/>
            </w:tcMar>
          </w:tcPr>
          <w:p w14:paraId="0AA29B9A" w14:textId="77777777" w:rsidR="00B52B16" w:rsidRDefault="00B52B16">
            <w:pPr>
              <w:spacing w:line="240" w:lineRule="auto"/>
            </w:pPr>
          </w:p>
        </w:tc>
        <w:tc>
          <w:tcPr>
            <w:tcW w:w="2520" w:type="dxa"/>
            <w:tcMar>
              <w:top w:w="100" w:type="dxa"/>
              <w:left w:w="100" w:type="dxa"/>
              <w:bottom w:w="100" w:type="dxa"/>
              <w:right w:w="100" w:type="dxa"/>
            </w:tcMar>
          </w:tcPr>
          <w:p w14:paraId="1B381EF7" w14:textId="77777777" w:rsidR="00B52B16" w:rsidRDefault="00B52B16">
            <w:pPr>
              <w:spacing w:line="240" w:lineRule="auto"/>
            </w:pPr>
          </w:p>
        </w:tc>
        <w:tc>
          <w:tcPr>
            <w:tcW w:w="2520" w:type="dxa"/>
            <w:tcMar>
              <w:top w:w="100" w:type="dxa"/>
              <w:left w:w="100" w:type="dxa"/>
              <w:bottom w:w="100" w:type="dxa"/>
              <w:right w:w="100" w:type="dxa"/>
            </w:tcMar>
          </w:tcPr>
          <w:p w14:paraId="5308B02A" w14:textId="77777777" w:rsidR="00B52B16" w:rsidRDefault="00B52B16">
            <w:pPr>
              <w:spacing w:line="240" w:lineRule="auto"/>
            </w:pPr>
          </w:p>
        </w:tc>
        <w:tc>
          <w:tcPr>
            <w:tcW w:w="4770" w:type="dxa"/>
            <w:tcMar>
              <w:top w:w="100" w:type="dxa"/>
              <w:left w:w="100" w:type="dxa"/>
              <w:bottom w:w="100" w:type="dxa"/>
              <w:right w:w="100" w:type="dxa"/>
            </w:tcMar>
          </w:tcPr>
          <w:p w14:paraId="0F5B0B36" w14:textId="77777777" w:rsidR="00B52B16" w:rsidRDefault="00B52B16">
            <w:pPr>
              <w:spacing w:line="240" w:lineRule="auto"/>
            </w:pPr>
          </w:p>
        </w:tc>
      </w:tr>
      <w:tr w:rsidR="00B52B16" w14:paraId="19DF8F7D" w14:textId="77777777" w:rsidTr="009859C4">
        <w:tc>
          <w:tcPr>
            <w:tcW w:w="3160" w:type="dxa"/>
            <w:tcMar>
              <w:top w:w="100" w:type="dxa"/>
              <w:left w:w="100" w:type="dxa"/>
              <w:bottom w:w="100" w:type="dxa"/>
              <w:right w:w="100" w:type="dxa"/>
            </w:tcMar>
          </w:tcPr>
          <w:p w14:paraId="0143F8F0" w14:textId="77777777" w:rsidR="00B52B16" w:rsidRDefault="00B52B16">
            <w:pPr>
              <w:spacing w:line="240" w:lineRule="auto"/>
            </w:pPr>
          </w:p>
        </w:tc>
        <w:tc>
          <w:tcPr>
            <w:tcW w:w="2520" w:type="dxa"/>
            <w:tcMar>
              <w:top w:w="100" w:type="dxa"/>
              <w:left w:w="100" w:type="dxa"/>
              <w:bottom w:w="100" w:type="dxa"/>
              <w:right w:w="100" w:type="dxa"/>
            </w:tcMar>
          </w:tcPr>
          <w:p w14:paraId="27B1D253" w14:textId="77777777" w:rsidR="00B52B16" w:rsidRDefault="00B52B16">
            <w:pPr>
              <w:spacing w:line="240" w:lineRule="auto"/>
            </w:pPr>
          </w:p>
        </w:tc>
        <w:tc>
          <w:tcPr>
            <w:tcW w:w="2520" w:type="dxa"/>
            <w:tcMar>
              <w:top w:w="100" w:type="dxa"/>
              <w:left w:w="100" w:type="dxa"/>
              <w:bottom w:w="100" w:type="dxa"/>
              <w:right w:w="100" w:type="dxa"/>
            </w:tcMar>
          </w:tcPr>
          <w:p w14:paraId="6BDE8A66" w14:textId="77777777" w:rsidR="00B52B16" w:rsidRDefault="00B52B16">
            <w:pPr>
              <w:spacing w:line="240" w:lineRule="auto"/>
            </w:pPr>
          </w:p>
        </w:tc>
        <w:tc>
          <w:tcPr>
            <w:tcW w:w="4770" w:type="dxa"/>
            <w:tcMar>
              <w:top w:w="100" w:type="dxa"/>
              <w:left w:w="100" w:type="dxa"/>
              <w:bottom w:w="100" w:type="dxa"/>
              <w:right w:w="100" w:type="dxa"/>
            </w:tcMar>
          </w:tcPr>
          <w:p w14:paraId="53706500" w14:textId="77777777" w:rsidR="00B52B16" w:rsidRDefault="00B52B16">
            <w:pPr>
              <w:spacing w:line="240" w:lineRule="auto"/>
            </w:pPr>
          </w:p>
        </w:tc>
      </w:tr>
      <w:tr w:rsidR="00B52B16" w14:paraId="792B963E" w14:textId="77777777" w:rsidTr="009859C4">
        <w:tc>
          <w:tcPr>
            <w:tcW w:w="3160" w:type="dxa"/>
            <w:tcMar>
              <w:top w:w="100" w:type="dxa"/>
              <w:left w:w="100" w:type="dxa"/>
              <w:bottom w:w="100" w:type="dxa"/>
              <w:right w:w="100" w:type="dxa"/>
            </w:tcMar>
          </w:tcPr>
          <w:p w14:paraId="309063C3" w14:textId="77777777" w:rsidR="00B52B16" w:rsidRDefault="00B52B16">
            <w:pPr>
              <w:spacing w:line="240" w:lineRule="auto"/>
            </w:pPr>
          </w:p>
        </w:tc>
        <w:tc>
          <w:tcPr>
            <w:tcW w:w="2520" w:type="dxa"/>
            <w:tcMar>
              <w:top w:w="100" w:type="dxa"/>
              <w:left w:w="100" w:type="dxa"/>
              <w:bottom w:w="100" w:type="dxa"/>
              <w:right w:w="100" w:type="dxa"/>
            </w:tcMar>
          </w:tcPr>
          <w:p w14:paraId="2E4FEFE8" w14:textId="77777777" w:rsidR="00B52B16" w:rsidRDefault="00B52B16">
            <w:pPr>
              <w:spacing w:line="240" w:lineRule="auto"/>
            </w:pPr>
          </w:p>
        </w:tc>
        <w:tc>
          <w:tcPr>
            <w:tcW w:w="2520" w:type="dxa"/>
            <w:tcMar>
              <w:top w:w="100" w:type="dxa"/>
              <w:left w:w="100" w:type="dxa"/>
              <w:bottom w:w="100" w:type="dxa"/>
              <w:right w:w="100" w:type="dxa"/>
            </w:tcMar>
          </w:tcPr>
          <w:p w14:paraId="4BB3565F" w14:textId="77777777" w:rsidR="00B52B16" w:rsidRDefault="00B52B16">
            <w:pPr>
              <w:spacing w:line="240" w:lineRule="auto"/>
            </w:pPr>
          </w:p>
        </w:tc>
        <w:tc>
          <w:tcPr>
            <w:tcW w:w="4770" w:type="dxa"/>
            <w:tcMar>
              <w:top w:w="100" w:type="dxa"/>
              <w:left w:w="100" w:type="dxa"/>
              <w:bottom w:w="100" w:type="dxa"/>
              <w:right w:w="100" w:type="dxa"/>
            </w:tcMar>
          </w:tcPr>
          <w:p w14:paraId="3A05521B" w14:textId="77777777" w:rsidR="00B52B16" w:rsidRDefault="00B52B16">
            <w:pPr>
              <w:spacing w:line="240" w:lineRule="auto"/>
            </w:pPr>
          </w:p>
        </w:tc>
      </w:tr>
      <w:tr w:rsidR="00B52B16" w14:paraId="4C86F058" w14:textId="77777777" w:rsidTr="009859C4">
        <w:tc>
          <w:tcPr>
            <w:tcW w:w="3160" w:type="dxa"/>
            <w:tcMar>
              <w:top w:w="100" w:type="dxa"/>
              <w:left w:w="100" w:type="dxa"/>
              <w:bottom w:w="100" w:type="dxa"/>
              <w:right w:w="100" w:type="dxa"/>
            </w:tcMar>
          </w:tcPr>
          <w:p w14:paraId="182FD0D2" w14:textId="77777777" w:rsidR="00B52B16" w:rsidRDefault="00B52B16">
            <w:pPr>
              <w:spacing w:line="240" w:lineRule="auto"/>
            </w:pPr>
          </w:p>
        </w:tc>
        <w:tc>
          <w:tcPr>
            <w:tcW w:w="2520" w:type="dxa"/>
            <w:tcMar>
              <w:top w:w="100" w:type="dxa"/>
              <w:left w:w="100" w:type="dxa"/>
              <w:bottom w:w="100" w:type="dxa"/>
              <w:right w:w="100" w:type="dxa"/>
            </w:tcMar>
          </w:tcPr>
          <w:p w14:paraId="7D6ACB59" w14:textId="77777777" w:rsidR="00B52B16" w:rsidRDefault="00B52B16">
            <w:pPr>
              <w:spacing w:line="240" w:lineRule="auto"/>
            </w:pPr>
          </w:p>
        </w:tc>
        <w:tc>
          <w:tcPr>
            <w:tcW w:w="2520" w:type="dxa"/>
            <w:tcMar>
              <w:top w:w="100" w:type="dxa"/>
              <w:left w:w="100" w:type="dxa"/>
              <w:bottom w:w="100" w:type="dxa"/>
              <w:right w:w="100" w:type="dxa"/>
            </w:tcMar>
          </w:tcPr>
          <w:p w14:paraId="050804FB" w14:textId="77777777" w:rsidR="00B52B16" w:rsidRDefault="00B52B16">
            <w:pPr>
              <w:spacing w:line="240" w:lineRule="auto"/>
            </w:pPr>
          </w:p>
        </w:tc>
        <w:tc>
          <w:tcPr>
            <w:tcW w:w="4770" w:type="dxa"/>
            <w:tcMar>
              <w:top w:w="100" w:type="dxa"/>
              <w:left w:w="100" w:type="dxa"/>
              <w:bottom w:w="100" w:type="dxa"/>
              <w:right w:w="100" w:type="dxa"/>
            </w:tcMar>
          </w:tcPr>
          <w:p w14:paraId="1FB3B72D" w14:textId="77777777" w:rsidR="00B52B16" w:rsidRDefault="00B52B16">
            <w:pPr>
              <w:spacing w:line="240" w:lineRule="auto"/>
            </w:pPr>
          </w:p>
        </w:tc>
      </w:tr>
      <w:tr w:rsidR="00B52B16" w14:paraId="21607119" w14:textId="77777777" w:rsidTr="009859C4">
        <w:tc>
          <w:tcPr>
            <w:tcW w:w="3160" w:type="dxa"/>
            <w:tcMar>
              <w:top w:w="100" w:type="dxa"/>
              <w:left w:w="100" w:type="dxa"/>
              <w:bottom w:w="100" w:type="dxa"/>
              <w:right w:w="100" w:type="dxa"/>
            </w:tcMar>
          </w:tcPr>
          <w:p w14:paraId="6FBF463E" w14:textId="77777777" w:rsidR="00B52B16" w:rsidRDefault="00B52B16">
            <w:pPr>
              <w:spacing w:line="240" w:lineRule="auto"/>
            </w:pPr>
          </w:p>
        </w:tc>
        <w:tc>
          <w:tcPr>
            <w:tcW w:w="2520" w:type="dxa"/>
            <w:tcMar>
              <w:top w:w="100" w:type="dxa"/>
              <w:left w:w="100" w:type="dxa"/>
              <w:bottom w:w="100" w:type="dxa"/>
              <w:right w:w="100" w:type="dxa"/>
            </w:tcMar>
          </w:tcPr>
          <w:p w14:paraId="17F6B668" w14:textId="77777777" w:rsidR="00B52B16" w:rsidRDefault="00B52B16">
            <w:pPr>
              <w:spacing w:line="240" w:lineRule="auto"/>
            </w:pPr>
          </w:p>
        </w:tc>
        <w:tc>
          <w:tcPr>
            <w:tcW w:w="2520" w:type="dxa"/>
            <w:tcMar>
              <w:top w:w="100" w:type="dxa"/>
              <w:left w:w="100" w:type="dxa"/>
              <w:bottom w:w="100" w:type="dxa"/>
              <w:right w:w="100" w:type="dxa"/>
            </w:tcMar>
          </w:tcPr>
          <w:p w14:paraId="6EC06D40" w14:textId="77777777" w:rsidR="00B52B16" w:rsidRDefault="00B52B16">
            <w:pPr>
              <w:spacing w:line="240" w:lineRule="auto"/>
            </w:pPr>
          </w:p>
        </w:tc>
        <w:tc>
          <w:tcPr>
            <w:tcW w:w="4770" w:type="dxa"/>
            <w:tcMar>
              <w:top w:w="100" w:type="dxa"/>
              <w:left w:w="100" w:type="dxa"/>
              <w:bottom w:w="100" w:type="dxa"/>
              <w:right w:w="100" w:type="dxa"/>
            </w:tcMar>
          </w:tcPr>
          <w:p w14:paraId="672C164D" w14:textId="77777777" w:rsidR="00B52B16" w:rsidRDefault="00B52B16">
            <w:pPr>
              <w:spacing w:line="240" w:lineRule="auto"/>
            </w:pPr>
          </w:p>
        </w:tc>
      </w:tr>
      <w:tr w:rsidR="00B52B16" w14:paraId="0848937C" w14:textId="77777777" w:rsidTr="009859C4">
        <w:tc>
          <w:tcPr>
            <w:tcW w:w="3160" w:type="dxa"/>
            <w:tcMar>
              <w:top w:w="100" w:type="dxa"/>
              <w:left w:w="100" w:type="dxa"/>
              <w:bottom w:w="100" w:type="dxa"/>
              <w:right w:w="100" w:type="dxa"/>
            </w:tcMar>
          </w:tcPr>
          <w:p w14:paraId="0BDF9FDB" w14:textId="77777777" w:rsidR="00B52B16" w:rsidRDefault="00B52B16">
            <w:pPr>
              <w:spacing w:line="240" w:lineRule="auto"/>
            </w:pPr>
          </w:p>
        </w:tc>
        <w:tc>
          <w:tcPr>
            <w:tcW w:w="2520" w:type="dxa"/>
            <w:tcMar>
              <w:top w:w="100" w:type="dxa"/>
              <w:left w:w="100" w:type="dxa"/>
              <w:bottom w:w="100" w:type="dxa"/>
              <w:right w:w="100" w:type="dxa"/>
            </w:tcMar>
          </w:tcPr>
          <w:p w14:paraId="1D044AE2" w14:textId="77777777" w:rsidR="00B52B16" w:rsidRDefault="00B52B16">
            <w:pPr>
              <w:spacing w:line="240" w:lineRule="auto"/>
            </w:pPr>
          </w:p>
        </w:tc>
        <w:tc>
          <w:tcPr>
            <w:tcW w:w="2520" w:type="dxa"/>
            <w:tcMar>
              <w:top w:w="100" w:type="dxa"/>
              <w:left w:w="100" w:type="dxa"/>
              <w:bottom w:w="100" w:type="dxa"/>
              <w:right w:w="100" w:type="dxa"/>
            </w:tcMar>
          </w:tcPr>
          <w:p w14:paraId="48B98E07" w14:textId="77777777" w:rsidR="00B52B16" w:rsidRDefault="00B52B16">
            <w:pPr>
              <w:spacing w:line="240" w:lineRule="auto"/>
            </w:pPr>
          </w:p>
        </w:tc>
        <w:tc>
          <w:tcPr>
            <w:tcW w:w="4770" w:type="dxa"/>
            <w:tcMar>
              <w:top w:w="100" w:type="dxa"/>
              <w:left w:w="100" w:type="dxa"/>
              <w:bottom w:w="100" w:type="dxa"/>
              <w:right w:w="100" w:type="dxa"/>
            </w:tcMar>
          </w:tcPr>
          <w:p w14:paraId="118A78CA" w14:textId="77777777" w:rsidR="00B52B16" w:rsidRDefault="00B52B16">
            <w:pPr>
              <w:spacing w:line="240" w:lineRule="auto"/>
            </w:pPr>
          </w:p>
        </w:tc>
      </w:tr>
    </w:tbl>
    <w:p w14:paraId="634EB511" w14:textId="77777777" w:rsidR="009859C4" w:rsidRDefault="00DF4986">
      <w:pPr>
        <w:sectPr w:rsidR="009859C4" w:rsidSect="009859C4">
          <w:pgSz w:w="15840" w:h="12240" w:orient="landscape"/>
          <w:pgMar w:top="1440" w:right="1440" w:bottom="1440" w:left="1440" w:header="720" w:footer="720" w:gutter="0"/>
          <w:cols w:space="720"/>
          <w:titlePg/>
          <w:docGrid w:linePitch="299"/>
        </w:sectPr>
      </w:pPr>
      <w:r>
        <w:t xml:space="preserve">Please let Kristen </w:t>
      </w:r>
      <w:proofErr w:type="spellStart"/>
      <w:r>
        <w:t>Kirksey</w:t>
      </w:r>
      <w:proofErr w:type="spellEnd"/>
      <w:r>
        <w:t xml:space="preserve"> (</w:t>
      </w:r>
      <w:hyperlink r:id="rId57">
        <w:r>
          <w:rPr>
            <w:color w:val="1155CC"/>
            <w:u w:val="single"/>
          </w:rPr>
          <w:t>kkirksey@nola.gov</w:t>
        </w:r>
      </w:hyperlink>
      <w:r>
        <w:t>) know how</w:t>
      </w:r>
      <w:r w:rsidR="009859C4">
        <w:t xml:space="preserve"> many people attended the event.</w:t>
      </w:r>
    </w:p>
    <w:p w14:paraId="5D852FC8" w14:textId="77777777" w:rsidR="00B52B16" w:rsidRPr="00A045BD" w:rsidRDefault="00DF4986" w:rsidP="006D0D40">
      <w:pPr>
        <w:pStyle w:val="Heading2"/>
        <w:numPr>
          <w:ilvl w:val="0"/>
          <w:numId w:val="34"/>
        </w:numPr>
        <w:ind w:left="360"/>
        <w:rPr>
          <w:color w:val="0E3C60"/>
        </w:rPr>
      </w:pPr>
      <w:bookmarkStart w:id="45" w:name="h.7t1iq2mpy70w" w:colFirst="0" w:colLast="0"/>
      <w:bookmarkStart w:id="46" w:name="_Toc424906293"/>
      <w:bookmarkEnd w:id="45"/>
      <w:r w:rsidRPr="00A045BD">
        <w:rPr>
          <w:color w:val="0E3C60"/>
        </w:rPr>
        <w:lastRenderedPageBreak/>
        <w:t>Ice -Breaker Activities for Before the Screening</w:t>
      </w:r>
      <w:bookmarkEnd w:id="46"/>
    </w:p>
    <w:p w14:paraId="5986E6FE" w14:textId="77777777" w:rsidR="00B52B16" w:rsidRDefault="00DF4986">
      <w:r>
        <w:t xml:space="preserve">These are ideas for some activities you could do right after the opening of your screening event but before you play the documentary.  These activities are a good way to “warm-up” your audience and to buy some time if people are running late.  All activities are taken directly from </w:t>
      </w:r>
      <w:r>
        <w:rPr>
          <w:i/>
        </w:rPr>
        <w:t>The Raising of America’s</w:t>
      </w:r>
      <w:r>
        <w:t xml:space="preserve"> discussion guides.  You can find additional activities and ideas at raisingofamerica.org.</w:t>
      </w:r>
    </w:p>
    <w:p w14:paraId="27588839" w14:textId="77777777" w:rsidR="00B52B16" w:rsidRPr="00A045BD" w:rsidRDefault="00C5590B" w:rsidP="009859C4">
      <w:pPr>
        <w:pStyle w:val="Heading3"/>
        <w:rPr>
          <w:color w:val="0E3C60"/>
        </w:rPr>
      </w:pPr>
      <w:bookmarkStart w:id="47" w:name="_Toc424906294"/>
      <w:r w:rsidRPr="00A045BD">
        <w:rPr>
          <w:color w:val="0E3C60"/>
        </w:rPr>
        <w:t xml:space="preserve">Agree or Disagree: </w:t>
      </w:r>
      <w:r w:rsidR="00DF4986" w:rsidRPr="00A045BD">
        <w:rPr>
          <w:color w:val="0E3C60"/>
        </w:rPr>
        <w:t>Signature Episode or “Once Upon A Time”</w:t>
      </w:r>
      <w:bookmarkEnd w:id="47"/>
    </w:p>
    <w:p w14:paraId="0A6EC668" w14:textId="77777777" w:rsidR="00B52B16" w:rsidRDefault="00DF4986">
      <w:r>
        <w:t xml:space="preserve">There are several options for </w:t>
      </w:r>
      <w:r w:rsidR="00C5590B">
        <w:t>getting</w:t>
      </w:r>
      <w:r>
        <w:t xml:space="preserve"> responses to this activity: </w:t>
      </w:r>
    </w:p>
    <w:p w14:paraId="56BE3323" w14:textId="77777777" w:rsidR="00B52B16" w:rsidRDefault="00DF4986">
      <w:pPr>
        <w:numPr>
          <w:ilvl w:val="0"/>
          <w:numId w:val="9"/>
        </w:numPr>
        <w:ind w:hanging="360"/>
        <w:contextualSpacing/>
      </w:pPr>
      <w:r>
        <w:t xml:space="preserve">Distribute a handout and invite people to write down answers </w:t>
      </w:r>
    </w:p>
    <w:p w14:paraId="59BC97C3" w14:textId="77777777" w:rsidR="00B52B16" w:rsidRDefault="00DF4986">
      <w:pPr>
        <w:numPr>
          <w:ilvl w:val="0"/>
          <w:numId w:val="9"/>
        </w:numPr>
        <w:ind w:hanging="360"/>
        <w:contextualSpacing/>
      </w:pPr>
      <w:r>
        <w:t xml:space="preserve">Create an agree/disagree line on the floor and ask people to physically move to the spot on the line that indicates their view as you read aloud one or more of the statements </w:t>
      </w:r>
    </w:p>
    <w:p w14:paraId="3316E9B5" w14:textId="77777777" w:rsidR="00B52B16" w:rsidRDefault="00DF4986">
      <w:pPr>
        <w:numPr>
          <w:ilvl w:val="0"/>
          <w:numId w:val="9"/>
        </w:numPr>
        <w:ind w:hanging="360"/>
        <w:contextualSpacing/>
      </w:pPr>
      <w:r>
        <w:t>Read aloud one or more of the statements and give people a moment to think about what their response is.</w:t>
      </w:r>
    </w:p>
    <w:p w14:paraId="1110A4BE" w14:textId="77777777" w:rsidR="00B52B16" w:rsidRDefault="00B52B16"/>
    <w:p w14:paraId="468CB449" w14:textId="77777777" w:rsidR="00B52B16" w:rsidRPr="00C5590B" w:rsidRDefault="00DF4986">
      <w:pPr>
        <w:rPr>
          <w:b/>
        </w:rPr>
      </w:pPr>
      <w:r w:rsidRPr="00C5590B">
        <w:rPr>
          <w:b/>
        </w:rPr>
        <w:t>Statements</w:t>
      </w:r>
    </w:p>
    <w:p w14:paraId="1EED3541" w14:textId="77777777" w:rsidR="00B52B16" w:rsidRDefault="00DF4986">
      <w:r>
        <w:t xml:space="preserve">On a scale of 1-10, do you agree or disagree with these statements? </w:t>
      </w:r>
    </w:p>
    <w:p w14:paraId="0D20C533" w14:textId="77777777" w:rsidR="00B52B16" w:rsidRDefault="00DF4986">
      <w:r>
        <w:t xml:space="preserve">(1 =”don’t agree at all, not even a little bit”; 10 =“wholeheartedly agree”) </w:t>
      </w:r>
    </w:p>
    <w:p w14:paraId="3D39ED0D" w14:textId="77777777" w:rsidR="00B52B16" w:rsidRDefault="00DF4986">
      <w:pPr>
        <w:numPr>
          <w:ilvl w:val="0"/>
          <w:numId w:val="6"/>
        </w:numPr>
        <w:ind w:hanging="360"/>
        <w:contextualSpacing/>
      </w:pPr>
      <w:r>
        <w:t xml:space="preserve">People who can’t afford to raise children shouldn’t have them. </w:t>
      </w:r>
    </w:p>
    <w:p w14:paraId="7247D60C" w14:textId="77777777" w:rsidR="00B52B16" w:rsidRDefault="00DF4986">
      <w:pPr>
        <w:numPr>
          <w:ilvl w:val="0"/>
          <w:numId w:val="6"/>
        </w:numPr>
        <w:ind w:hanging="360"/>
        <w:contextualSpacing/>
      </w:pPr>
      <w:r>
        <w:t xml:space="preserve">Anyone in the U.S. who works hard and makes responsible choices can improve their economic status without government help. </w:t>
      </w:r>
    </w:p>
    <w:p w14:paraId="48EB91C1" w14:textId="77777777" w:rsidR="00B52B16" w:rsidRDefault="00DF4986">
      <w:pPr>
        <w:numPr>
          <w:ilvl w:val="0"/>
          <w:numId w:val="6"/>
        </w:numPr>
        <w:ind w:hanging="360"/>
        <w:contextualSpacing/>
      </w:pPr>
      <w:r>
        <w:t xml:space="preserve">Government assistance to families produces greater payoffs than government programs or policies designed to create a favorable investment climate for Wall Street. </w:t>
      </w:r>
    </w:p>
    <w:p w14:paraId="10437BA6" w14:textId="77777777" w:rsidR="00B52B16" w:rsidRDefault="00DF4986">
      <w:pPr>
        <w:numPr>
          <w:ilvl w:val="0"/>
          <w:numId w:val="6"/>
        </w:numPr>
        <w:ind w:hanging="360"/>
        <w:contextualSpacing/>
      </w:pPr>
      <w:r>
        <w:t xml:space="preserve">It’s easier today for most young families to provide for their </w:t>
      </w:r>
      <w:proofErr w:type="gramStart"/>
      <w:r>
        <w:t>babies’</w:t>
      </w:r>
      <w:proofErr w:type="gramEnd"/>
      <w:r>
        <w:t xml:space="preserve"> and children’s well-being than it was 60 or 70 years ago. </w:t>
      </w:r>
    </w:p>
    <w:p w14:paraId="07EB3D50" w14:textId="77777777" w:rsidR="00B52B16" w:rsidRDefault="00DF4986">
      <w:pPr>
        <w:numPr>
          <w:ilvl w:val="0"/>
          <w:numId w:val="6"/>
        </w:numPr>
        <w:ind w:hanging="360"/>
        <w:contextualSpacing/>
      </w:pPr>
      <w:r>
        <w:t xml:space="preserve">Some income inequality is desirable, but when the gap grows too large, it threatens American democracy. </w:t>
      </w:r>
    </w:p>
    <w:p w14:paraId="669BEDC4" w14:textId="77777777" w:rsidR="00B52B16" w:rsidRDefault="00DF4986">
      <w:pPr>
        <w:numPr>
          <w:ilvl w:val="0"/>
          <w:numId w:val="6"/>
        </w:numPr>
        <w:ind w:hanging="360"/>
        <w:contextualSpacing/>
      </w:pPr>
      <w:r>
        <w:t xml:space="preserve">Children are our future, so government has a responsibility to invest in their </w:t>
      </w:r>
      <w:proofErr w:type="gramStart"/>
      <w:r>
        <w:t>well-being</w:t>
      </w:r>
      <w:proofErr w:type="gramEnd"/>
      <w:r>
        <w:t xml:space="preserve">. </w:t>
      </w:r>
    </w:p>
    <w:p w14:paraId="06FD71E4" w14:textId="77777777" w:rsidR="00B52B16" w:rsidRDefault="00DF4986">
      <w:pPr>
        <w:numPr>
          <w:ilvl w:val="0"/>
          <w:numId w:val="6"/>
        </w:numPr>
        <w:ind w:hanging="360"/>
        <w:contextualSpacing/>
      </w:pPr>
      <w:r>
        <w:t xml:space="preserve">Social programs designed to combat poverty are more likely to instill a sense of dependence on government than to help people improve their economic situation. </w:t>
      </w:r>
    </w:p>
    <w:p w14:paraId="4406EAB4" w14:textId="77777777" w:rsidR="00B52B16" w:rsidRDefault="00DF4986">
      <w:pPr>
        <w:numPr>
          <w:ilvl w:val="0"/>
          <w:numId w:val="6"/>
        </w:numPr>
        <w:ind w:hanging="360"/>
        <w:contextualSpacing/>
      </w:pPr>
      <w:r>
        <w:t xml:space="preserve">The Constitution’s guarantee of “life, liberty, and the pursuit of happiness” means that individual families should be able to raise their children without any government interference. </w:t>
      </w:r>
    </w:p>
    <w:p w14:paraId="5866E20B" w14:textId="77777777" w:rsidR="00B52B16" w:rsidRDefault="00DF4986">
      <w:pPr>
        <w:numPr>
          <w:ilvl w:val="0"/>
          <w:numId w:val="6"/>
        </w:numPr>
        <w:ind w:hanging="360"/>
        <w:contextualSpacing/>
      </w:pPr>
      <w:r>
        <w:t xml:space="preserve">Pre-K should be universally available at no charge to all children, just as K-12 is now. </w:t>
      </w:r>
    </w:p>
    <w:p w14:paraId="7DFA93FD" w14:textId="77777777" w:rsidR="00B52B16" w:rsidRDefault="00DF4986" w:rsidP="00760854">
      <w:pPr>
        <w:numPr>
          <w:ilvl w:val="0"/>
          <w:numId w:val="6"/>
        </w:numPr>
        <w:ind w:hanging="360"/>
        <w:contextualSpacing/>
      </w:pPr>
      <w:r>
        <w:t xml:space="preserve">Mothers (or fathers) should stay home and take care of their young children until they enter kindergarten. </w:t>
      </w:r>
      <w:r>
        <w:br w:type="page"/>
      </w:r>
    </w:p>
    <w:p w14:paraId="110C4281" w14:textId="77777777" w:rsidR="00B52B16" w:rsidRDefault="00B52B16"/>
    <w:p w14:paraId="1E60106E" w14:textId="77777777" w:rsidR="00B52B16" w:rsidRPr="00A045BD" w:rsidRDefault="007A40BD" w:rsidP="00313AAD">
      <w:pPr>
        <w:pStyle w:val="Heading3"/>
        <w:rPr>
          <w:color w:val="0E3C60"/>
        </w:rPr>
      </w:pPr>
      <w:bookmarkStart w:id="48" w:name="_Toc424906295"/>
      <w:r w:rsidRPr="00A045BD">
        <w:rPr>
          <w:color w:val="0E3C60"/>
        </w:rPr>
        <w:t xml:space="preserve">Multiple Choice </w:t>
      </w:r>
      <w:proofErr w:type="gramStart"/>
      <w:r w:rsidRPr="00A045BD">
        <w:rPr>
          <w:color w:val="0E3C60"/>
        </w:rPr>
        <w:t>Quiz</w:t>
      </w:r>
      <w:proofErr w:type="gramEnd"/>
      <w:r w:rsidRPr="00A045BD">
        <w:rPr>
          <w:b/>
          <w:color w:val="0E3C60"/>
        </w:rPr>
        <w:t>:</w:t>
      </w:r>
      <w:r w:rsidRPr="00A045BD">
        <w:rPr>
          <w:color w:val="0E3C60"/>
        </w:rPr>
        <w:t xml:space="preserve"> A</w:t>
      </w:r>
      <w:r w:rsidR="00DF4986" w:rsidRPr="00A045BD">
        <w:rPr>
          <w:color w:val="0E3C60"/>
        </w:rPr>
        <w:t>re We Crazy About Our Kids?</w:t>
      </w:r>
      <w:bookmarkEnd w:id="48"/>
    </w:p>
    <w:p w14:paraId="6662FCF6" w14:textId="77777777" w:rsidR="00B52B16" w:rsidRPr="007A40BD" w:rsidRDefault="00DF4986">
      <w:r w:rsidRPr="007A40BD">
        <w:t xml:space="preserve">Take the quiz below, individually or in small groups. Review the answers after the screening and compare them with what the film says. </w:t>
      </w:r>
    </w:p>
    <w:p w14:paraId="7E8F61A0" w14:textId="77777777" w:rsidR="00B52B16" w:rsidRPr="007A40BD" w:rsidRDefault="00DF4986">
      <w:pPr>
        <w:numPr>
          <w:ilvl w:val="0"/>
          <w:numId w:val="5"/>
        </w:numPr>
        <w:ind w:hanging="360"/>
        <w:contextualSpacing/>
      </w:pPr>
      <w:r w:rsidRPr="007A40BD">
        <w:t xml:space="preserve">Over the lifetime of a child, government spending on high quality early care and education will result in a net financial gain or loss of how much? </w:t>
      </w:r>
    </w:p>
    <w:p w14:paraId="5DA1256B" w14:textId="77777777" w:rsidR="00B52B16" w:rsidRPr="007A40BD" w:rsidRDefault="00DF4986">
      <w:pPr>
        <w:numPr>
          <w:ilvl w:val="1"/>
          <w:numId w:val="5"/>
        </w:numPr>
        <w:ind w:hanging="360"/>
        <w:contextualSpacing/>
      </w:pPr>
      <w:proofErr w:type="gramStart"/>
      <w:r w:rsidRPr="007A40BD">
        <w:t>loss</w:t>
      </w:r>
      <w:proofErr w:type="gramEnd"/>
      <w:r w:rsidRPr="007A40BD">
        <w:t xml:space="preserve"> of $5 for every dollar invested </w:t>
      </w:r>
    </w:p>
    <w:p w14:paraId="0A25621A" w14:textId="77777777" w:rsidR="00B52B16" w:rsidRPr="007A40BD" w:rsidRDefault="00DF4986">
      <w:pPr>
        <w:numPr>
          <w:ilvl w:val="1"/>
          <w:numId w:val="5"/>
        </w:numPr>
        <w:ind w:hanging="360"/>
        <w:contextualSpacing/>
      </w:pPr>
      <w:proofErr w:type="gramStart"/>
      <w:r w:rsidRPr="007A40BD">
        <w:t>loss</w:t>
      </w:r>
      <w:proofErr w:type="gramEnd"/>
      <w:r w:rsidRPr="007A40BD">
        <w:t xml:space="preserve"> of $1.50 for every dollar invested </w:t>
      </w:r>
    </w:p>
    <w:p w14:paraId="573125F5" w14:textId="77777777" w:rsidR="00B52B16" w:rsidRPr="007A40BD" w:rsidRDefault="00DF4986">
      <w:pPr>
        <w:numPr>
          <w:ilvl w:val="1"/>
          <w:numId w:val="5"/>
        </w:numPr>
        <w:ind w:hanging="360"/>
        <w:contextualSpacing/>
      </w:pPr>
      <w:proofErr w:type="gramStart"/>
      <w:r w:rsidRPr="007A40BD">
        <w:t>breaks</w:t>
      </w:r>
      <w:proofErr w:type="gramEnd"/>
      <w:r w:rsidRPr="007A40BD">
        <w:t xml:space="preserve"> even </w:t>
      </w:r>
    </w:p>
    <w:p w14:paraId="138A0FC8" w14:textId="77777777" w:rsidR="00B52B16" w:rsidRPr="007A40BD" w:rsidRDefault="00DF4986">
      <w:pPr>
        <w:numPr>
          <w:ilvl w:val="1"/>
          <w:numId w:val="5"/>
        </w:numPr>
        <w:ind w:hanging="360"/>
        <w:contextualSpacing/>
      </w:pPr>
      <w:proofErr w:type="gramStart"/>
      <w:r w:rsidRPr="007A40BD">
        <w:t>gain</w:t>
      </w:r>
      <w:proofErr w:type="gramEnd"/>
      <w:r w:rsidRPr="007A40BD">
        <w:t xml:space="preserve"> of $3 for every dollar invested </w:t>
      </w:r>
    </w:p>
    <w:p w14:paraId="328C3516" w14:textId="77777777" w:rsidR="00B52B16" w:rsidRPr="007A40BD" w:rsidRDefault="00DF4986">
      <w:pPr>
        <w:numPr>
          <w:ilvl w:val="1"/>
          <w:numId w:val="5"/>
        </w:numPr>
        <w:ind w:hanging="360"/>
        <w:contextualSpacing/>
      </w:pPr>
      <w:proofErr w:type="gramStart"/>
      <w:r w:rsidRPr="007A40BD">
        <w:t>gain</w:t>
      </w:r>
      <w:proofErr w:type="gramEnd"/>
      <w:r w:rsidRPr="007A40BD">
        <w:t xml:space="preserve"> of $7 for every dollar invested </w:t>
      </w:r>
    </w:p>
    <w:p w14:paraId="47DD6721" w14:textId="77777777" w:rsidR="00B52B16" w:rsidRPr="007A40BD" w:rsidRDefault="00DF4986">
      <w:pPr>
        <w:numPr>
          <w:ilvl w:val="0"/>
          <w:numId w:val="5"/>
        </w:numPr>
        <w:ind w:hanging="360"/>
        <w:contextualSpacing/>
      </w:pPr>
      <w:r w:rsidRPr="007A40BD">
        <w:t xml:space="preserve">What percentage of U.S. </w:t>
      </w:r>
      <w:proofErr w:type="gramStart"/>
      <w:r w:rsidRPr="007A40BD">
        <w:t>child care</w:t>
      </w:r>
      <w:proofErr w:type="gramEnd"/>
      <w:r w:rsidRPr="007A40BD">
        <w:t xml:space="preserve"> facilities are accredited? </w:t>
      </w:r>
    </w:p>
    <w:p w14:paraId="13CA4A89" w14:textId="77777777" w:rsidR="00B52B16" w:rsidRPr="007A40BD" w:rsidRDefault="00DF4986">
      <w:pPr>
        <w:numPr>
          <w:ilvl w:val="1"/>
          <w:numId w:val="5"/>
        </w:numPr>
        <w:ind w:hanging="360"/>
        <w:contextualSpacing/>
      </w:pPr>
      <w:proofErr w:type="gramStart"/>
      <w:r w:rsidRPr="007A40BD">
        <w:t>none</w:t>
      </w:r>
      <w:proofErr w:type="gramEnd"/>
      <w:r w:rsidRPr="007A40BD">
        <w:t xml:space="preserve"> </w:t>
      </w:r>
    </w:p>
    <w:p w14:paraId="529A32AD" w14:textId="77777777" w:rsidR="00B52B16" w:rsidRPr="007A40BD" w:rsidRDefault="00DF4986">
      <w:pPr>
        <w:numPr>
          <w:ilvl w:val="1"/>
          <w:numId w:val="5"/>
        </w:numPr>
        <w:ind w:hanging="360"/>
        <w:contextualSpacing/>
      </w:pPr>
      <w:r w:rsidRPr="007A40BD">
        <w:t xml:space="preserve">10% </w:t>
      </w:r>
    </w:p>
    <w:p w14:paraId="0096E693" w14:textId="77777777" w:rsidR="00B52B16" w:rsidRPr="007A40BD" w:rsidRDefault="00DF4986">
      <w:pPr>
        <w:numPr>
          <w:ilvl w:val="1"/>
          <w:numId w:val="5"/>
        </w:numPr>
        <w:ind w:hanging="360"/>
        <w:contextualSpacing/>
      </w:pPr>
      <w:r w:rsidRPr="007A40BD">
        <w:t xml:space="preserve">45% </w:t>
      </w:r>
    </w:p>
    <w:p w14:paraId="38185312" w14:textId="77777777" w:rsidR="00B52B16" w:rsidRPr="007A40BD" w:rsidRDefault="00DF4986">
      <w:pPr>
        <w:numPr>
          <w:ilvl w:val="1"/>
          <w:numId w:val="5"/>
        </w:numPr>
        <w:ind w:hanging="360"/>
        <w:contextualSpacing/>
      </w:pPr>
      <w:r w:rsidRPr="007A40BD">
        <w:t xml:space="preserve">70% </w:t>
      </w:r>
    </w:p>
    <w:p w14:paraId="18379FD3" w14:textId="77777777" w:rsidR="00B52B16" w:rsidRPr="007A40BD" w:rsidRDefault="00DF4986">
      <w:pPr>
        <w:numPr>
          <w:ilvl w:val="1"/>
          <w:numId w:val="5"/>
        </w:numPr>
        <w:ind w:hanging="360"/>
        <w:contextualSpacing/>
      </w:pPr>
      <w:proofErr w:type="gramStart"/>
      <w:r w:rsidRPr="007A40BD">
        <w:t>all</w:t>
      </w:r>
      <w:proofErr w:type="gramEnd"/>
      <w:r w:rsidRPr="007A40BD">
        <w:t xml:space="preserve"> </w:t>
      </w:r>
    </w:p>
    <w:p w14:paraId="28FB2F21" w14:textId="77777777" w:rsidR="00B52B16" w:rsidRPr="007A40BD" w:rsidRDefault="00DF4986">
      <w:pPr>
        <w:numPr>
          <w:ilvl w:val="0"/>
          <w:numId w:val="5"/>
        </w:numPr>
        <w:ind w:hanging="360"/>
        <w:contextualSpacing/>
      </w:pPr>
      <w:r w:rsidRPr="007A40BD">
        <w:t xml:space="preserve">Québec, our Canadian neighbor to the north, reduced their child poverty rate by offering: </w:t>
      </w:r>
    </w:p>
    <w:p w14:paraId="474BD7C9" w14:textId="77777777" w:rsidR="00B52B16" w:rsidRPr="007A40BD" w:rsidRDefault="00DF4986">
      <w:pPr>
        <w:numPr>
          <w:ilvl w:val="1"/>
          <w:numId w:val="5"/>
        </w:numPr>
        <w:ind w:hanging="360"/>
        <w:contextualSpacing/>
      </w:pPr>
      <w:proofErr w:type="gramStart"/>
      <w:r w:rsidRPr="007A40BD">
        <w:t>child</w:t>
      </w:r>
      <w:proofErr w:type="gramEnd"/>
      <w:r w:rsidRPr="007A40BD">
        <w:t xml:space="preserve"> care and preschool at $7 a day, birth to age 5 </w:t>
      </w:r>
    </w:p>
    <w:p w14:paraId="43A208D8" w14:textId="77777777" w:rsidR="00B52B16" w:rsidRPr="007A40BD" w:rsidRDefault="00DF4986">
      <w:pPr>
        <w:numPr>
          <w:ilvl w:val="1"/>
          <w:numId w:val="5"/>
        </w:numPr>
        <w:ind w:hanging="360"/>
        <w:contextualSpacing/>
      </w:pPr>
      <w:proofErr w:type="gramStart"/>
      <w:r w:rsidRPr="007A40BD">
        <w:t>paid</w:t>
      </w:r>
      <w:proofErr w:type="gramEnd"/>
      <w:r w:rsidRPr="007A40BD">
        <w:t xml:space="preserve"> maternity leave for 11 months (some sharable with fathers) </w:t>
      </w:r>
    </w:p>
    <w:p w14:paraId="3A3A239B" w14:textId="77777777" w:rsidR="00B52B16" w:rsidRPr="007A40BD" w:rsidRDefault="00DF4986">
      <w:pPr>
        <w:numPr>
          <w:ilvl w:val="1"/>
          <w:numId w:val="5"/>
        </w:numPr>
        <w:ind w:hanging="360"/>
        <w:contextualSpacing/>
      </w:pPr>
      <w:proofErr w:type="gramStart"/>
      <w:r w:rsidRPr="007A40BD">
        <w:t>decreased</w:t>
      </w:r>
      <w:proofErr w:type="gramEnd"/>
      <w:r w:rsidRPr="007A40BD">
        <w:t xml:space="preserve"> taxes for families with children </w:t>
      </w:r>
    </w:p>
    <w:p w14:paraId="6374C2AE" w14:textId="77777777" w:rsidR="00B52B16" w:rsidRPr="007A40BD" w:rsidRDefault="00DF4986">
      <w:pPr>
        <w:numPr>
          <w:ilvl w:val="1"/>
          <w:numId w:val="5"/>
        </w:numPr>
        <w:ind w:hanging="360"/>
        <w:contextualSpacing/>
      </w:pPr>
      <w:proofErr w:type="gramStart"/>
      <w:r w:rsidRPr="007A40BD">
        <w:t>incentives</w:t>
      </w:r>
      <w:proofErr w:type="gramEnd"/>
      <w:r w:rsidRPr="007A40BD">
        <w:t xml:space="preserve"> to businesses to offer a family wage, so a single earner could support a family while their spouse remained at home to care for the couple’s children </w:t>
      </w:r>
    </w:p>
    <w:p w14:paraId="115D7118" w14:textId="77777777" w:rsidR="00B52B16" w:rsidRPr="007A40BD" w:rsidRDefault="00DF4986">
      <w:pPr>
        <w:numPr>
          <w:ilvl w:val="1"/>
          <w:numId w:val="5"/>
        </w:numPr>
        <w:ind w:hanging="360"/>
        <w:contextualSpacing/>
      </w:pPr>
      <w:proofErr w:type="gramStart"/>
      <w:r w:rsidRPr="007A40BD">
        <w:t>all</w:t>
      </w:r>
      <w:proofErr w:type="gramEnd"/>
      <w:r w:rsidRPr="007A40BD">
        <w:t xml:space="preserve"> of the above </w:t>
      </w:r>
    </w:p>
    <w:p w14:paraId="48C85E11" w14:textId="77777777" w:rsidR="00B52B16" w:rsidRPr="007A40BD" w:rsidRDefault="00DF4986">
      <w:pPr>
        <w:numPr>
          <w:ilvl w:val="1"/>
          <w:numId w:val="5"/>
        </w:numPr>
        <w:ind w:hanging="360"/>
        <w:contextualSpacing/>
      </w:pPr>
      <w:proofErr w:type="gramStart"/>
      <w:r w:rsidRPr="007A40BD">
        <w:t>a</w:t>
      </w:r>
      <w:proofErr w:type="gramEnd"/>
      <w:r w:rsidRPr="007A40BD">
        <w:t xml:space="preserve"> &amp; b </w:t>
      </w:r>
    </w:p>
    <w:p w14:paraId="49CD7C6E" w14:textId="77777777" w:rsidR="00B52B16" w:rsidRPr="007A40BD" w:rsidRDefault="00DF4986">
      <w:pPr>
        <w:numPr>
          <w:ilvl w:val="1"/>
          <w:numId w:val="5"/>
        </w:numPr>
        <w:ind w:hanging="360"/>
        <w:contextualSpacing/>
      </w:pPr>
      <w:proofErr w:type="gramStart"/>
      <w:r w:rsidRPr="007A40BD">
        <w:t>c</w:t>
      </w:r>
      <w:proofErr w:type="gramEnd"/>
      <w:r w:rsidRPr="007A40BD">
        <w:t xml:space="preserve"> &amp; d </w:t>
      </w:r>
    </w:p>
    <w:p w14:paraId="6B2B6206" w14:textId="77777777" w:rsidR="00B52B16" w:rsidRPr="007A40BD" w:rsidRDefault="00DF4986">
      <w:pPr>
        <w:numPr>
          <w:ilvl w:val="0"/>
          <w:numId w:val="5"/>
        </w:numPr>
        <w:ind w:hanging="360"/>
        <w:contextualSpacing/>
      </w:pPr>
      <w:r w:rsidRPr="007A40BD">
        <w:t xml:space="preserve">On average, a parent of a four-year-old in the U.S. who was not eligible for subsidies could expect to pay _______ for center-based care: </w:t>
      </w:r>
    </w:p>
    <w:p w14:paraId="7A5C66C1" w14:textId="77777777" w:rsidR="00B52B16" w:rsidRPr="007A40BD" w:rsidRDefault="00DF4986">
      <w:pPr>
        <w:numPr>
          <w:ilvl w:val="1"/>
          <w:numId w:val="5"/>
        </w:numPr>
        <w:ind w:hanging="360"/>
        <w:contextualSpacing/>
      </w:pPr>
      <w:proofErr w:type="gramStart"/>
      <w:r w:rsidRPr="007A40BD">
        <w:t>less</w:t>
      </w:r>
      <w:proofErr w:type="gramEnd"/>
      <w:r w:rsidRPr="007A40BD">
        <w:t xml:space="preserve"> than $5,000 per year </w:t>
      </w:r>
    </w:p>
    <w:p w14:paraId="45DEED94" w14:textId="77777777" w:rsidR="00B52B16" w:rsidRPr="007A40BD" w:rsidRDefault="00DF4986">
      <w:pPr>
        <w:numPr>
          <w:ilvl w:val="1"/>
          <w:numId w:val="5"/>
        </w:numPr>
        <w:ind w:hanging="360"/>
        <w:contextualSpacing/>
      </w:pPr>
      <w:r w:rsidRPr="007A40BD">
        <w:t xml:space="preserve">$5,000-$10,000 per year </w:t>
      </w:r>
    </w:p>
    <w:p w14:paraId="144D1D29" w14:textId="77777777" w:rsidR="00B52B16" w:rsidRPr="007A40BD" w:rsidRDefault="00DF4986">
      <w:pPr>
        <w:numPr>
          <w:ilvl w:val="1"/>
          <w:numId w:val="5"/>
        </w:numPr>
        <w:ind w:hanging="360"/>
        <w:contextualSpacing/>
      </w:pPr>
      <w:r w:rsidRPr="007A40BD">
        <w:t xml:space="preserve">$10,000-$15,000 per year </w:t>
      </w:r>
    </w:p>
    <w:p w14:paraId="6D6471ED" w14:textId="77777777" w:rsidR="00B52B16" w:rsidRPr="007A40BD" w:rsidRDefault="00DF4986">
      <w:pPr>
        <w:numPr>
          <w:ilvl w:val="1"/>
          <w:numId w:val="5"/>
        </w:numPr>
        <w:ind w:hanging="360"/>
        <w:contextualSpacing/>
      </w:pPr>
      <w:proofErr w:type="gramStart"/>
      <w:r w:rsidRPr="007A40BD">
        <w:t>more</w:t>
      </w:r>
      <w:proofErr w:type="gramEnd"/>
      <w:r w:rsidRPr="007A40BD">
        <w:t xml:space="preserve"> than $15,000 per year </w:t>
      </w:r>
    </w:p>
    <w:p w14:paraId="41738E9A" w14:textId="77777777" w:rsidR="00B52B16" w:rsidRPr="007A40BD" w:rsidRDefault="00DF4986">
      <w:pPr>
        <w:numPr>
          <w:ilvl w:val="0"/>
          <w:numId w:val="5"/>
        </w:numPr>
        <w:ind w:hanging="360"/>
        <w:contextualSpacing/>
      </w:pPr>
      <w:r w:rsidRPr="007A40BD">
        <w:t xml:space="preserve">Research shows that children who receive high-quality early care and education: </w:t>
      </w:r>
    </w:p>
    <w:p w14:paraId="09328D61" w14:textId="77777777" w:rsidR="00B52B16" w:rsidRPr="007A40BD" w:rsidRDefault="00DF4986">
      <w:pPr>
        <w:numPr>
          <w:ilvl w:val="1"/>
          <w:numId w:val="5"/>
        </w:numPr>
        <w:ind w:hanging="360"/>
        <w:contextualSpacing/>
      </w:pPr>
      <w:proofErr w:type="gramStart"/>
      <w:r w:rsidRPr="007A40BD">
        <w:t>are</w:t>
      </w:r>
      <w:proofErr w:type="gramEnd"/>
      <w:r w:rsidRPr="007A40BD">
        <w:t xml:space="preserve"> more likely to be identified as in need of special education services and tracked into special education in elementary school. </w:t>
      </w:r>
    </w:p>
    <w:p w14:paraId="73667723" w14:textId="77777777" w:rsidR="00B52B16" w:rsidRPr="007A40BD" w:rsidRDefault="00DF4986">
      <w:pPr>
        <w:numPr>
          <w:ilvl w:val="1"/>
          <w:numId w:val="5"/>
        </w:numPr>
        <w:ind w:hanging="360"/>
        <w:contextualSpacing/>
      </w:pPr>
      <w:proofErr w:type="gramStart"/>
      <w:r w:rsidRPr="007A40BD">
        <w:t>are</w:t>
      </w:r>
      <w:proofErr w:type="gramEnd"/>
      <w:r w:rsidRPr="007A40BD">
        <w:t xml:space="preserve"> less likely to need special education services in elementary school. </w:t>
      </w:r>
    </w:p>
    <w:p w14:paraId="3CF55CB2" w14:textId="77777777" w:rsidR="00B52B16" w:rsidRPr="007A40BD" w:rsidRDefault="00DF4986">
      <w:pPr>
        <w:numPr>
          <w:ilvl w:val="1"/>
          <w:numId w:val="5"/>
        </w:numPr>
        <w:ind w:hanging="360"/>
        <w:contextualSpacing/>
      </w:pPr>
      <w:proofErr w:type="gramStart"/>
      <w:r w:rsidRPr="007A40BD">
        <w:t>are</w:t>
      </w:r>
      <w:proofErr w:type="gramEnd"/>
      <w:r w:rsidRPr="007A40BD">
        <w:t xml:space="preserve"> neither more nor less likely to need special education. Quality of early care does not have a measurable impact on whether or not a child is identified as having special needs. </w:t>
      </w:r>
    </w:p>
    <w:p w14:paraId="2BF1F08E" w14:textId="77777777" w:rsidR="00B52B16" w:rsidRDefault="00DF4986">
      <w:r w:rsidRPr="007A40BD">
        <w:rPr>
          <w:color w:val="FF0000"/>
        </w:rPr>
        <w:t>ANSWERS: 1e; 2b; 3f; 4c; 5b</w:t>
      </w:r>
      <w:r>
        <w:br w:type="page"/>
      </w:r>
    </w:p>
    <w:p w14:paraId="7BA653E5" w14:textId="77777777" w:rsidR="00B52B16" w:rsidRDefault="00B52B16"/>
    <w:p w14:paraId="36ED7001" w14:textId="77777777" w:rsidR="00B52B16" w:rsidRPr="00A045BD" w:rsidRDefault="007A40BD" w:rsidP="00313AAD">
      <w:pPr>
        <w:pStyle w:val="Heading3"/>
        <w:rPr>
          <w:color w:val="0E3C60"/>
        </w:rPr>
      </w:pPr>
      <w:bookmarkStart w:id="49" w:name="_Toc424906296"/>
      <w:r w:rsidRPr="00A045BD">
        <w:rPr>
          <w:color w:val="0E3C60"/>
        </w:rPr>
        <w:t>Ranking Exercise:</w:t>
      </w:r>
      <w:r w:rsidRPr="00A045BD">
        <w:rPr>
          <w:b/>
          <w:color w:val="0E3C60"/>
        </w:rPr>
        <w:t xml:space="preserve"> </w:t>
      </w:r>
      <w:r w:rsidR="00DF4986" w:rsidRPr="00A045BD">
        <w:rPr>
          <w:color w:val="0E3C60"/>
        </w:rPr>
        <w:t xml:space="preserve">Are We Crazy About Our Kids? </w:t>
      </w:r>
      <w:r w:rsidRPr="00A045BD">
        <w:rPr>
          <w:color w:val="0E3C60"/>
        </w:rPr>
        <w:t xml:space="preserve">&amp; </w:t>
      </w:r>
      <w:r w:rsidR="00DF4986" w:rsidRPr="00A045BD">
        <w:rPr>
          <w:color w:val="0E3C60"/>
        </w:rPr>
        <w:t>Signature Hour</w:t>
      </w:r>
      <w:bookmarkEnd w:id="49"/>
    </w:p>
    <w:p w14:paraId="4DEE9AEC" w14:textId="77777777" w:rsidR="00B52B16" w:rsidRDefault="00DF4986">
      <w:r>
        <w:t xml:space="preserve">Ask people to consider their own experience with </w:t>
      </w:r>
      <w:proofErr w:type="gramStart"/>
      <w:r>
        <w:t>child care</w:t>
      </w:r>
      <w:proofErr w:type="gramEnd"/>
      <w:r>
        <w:t xml:space="preserve"> and/or preschool: </w:t>
      </w:r>
    </w:p>
    <w:p w14:paraId="55BA314A" w14:textId="77777777" w:rsidR="00B52B16" w:rsidRDefault="00DF4986">
      <w:pPr>
        <w:numPr>
          <w:ilvl w:val="0"/>
          <w:numId w:val="14"/>
        </w:numPr>
        <w:ind w:hanging="360"/>
        <w:contextualSpacing/>
      </w:pPr>
      <w:r>
        <w:t xml:space="preserve">On a scale of 1-10, with 10 being really easy, how easy was it for you to find </w:t>
      </w:r>
      <w:proofErr w:type="gramStart"/>
      <w:r>
        <w:t>child care</w:t>
      </w:r>
      <w:proofErr w:type="gramEnd"/>
      <w:r>
        <w:t xml:space="preserve">? </w:t>
      </w:r>
    </w:p>
    <w:p w14:paraId="6301D0C0" w14:textId="77777777" w:rsidR="00B52B16" w:rsidRDefault="00B52B16"/>
    <w:p w14:paraId="57B25307" w14:textId="77777777" w:rsidR="00B52B16" w:rsidRDefault="00B52B16"/>
    <w:p w14:paraId="6F28285B" w14:textId="77777777" w:rsidR="00B52B16" w:rsidRDefault="00DF4986">
      <w:pPr>
        <w:numPr>
          <w:ilvl w:val="0"/>
          <w:numId w:val="14"/>
        </w:numPr>
        <w:ind w:hanging="360"/>
        <w:contextualSpacing/>
      </w:pPr>
      <w:r>
        <w:t>On a scale of 1-10, with 10 being excellent, how would you rate the quality of care available?</w:t>
      </w:r>
    </w:p>
    <w:p w14:paraId="72A10BB7" w14:textId="77777777" w:rsidR="00B52B16" w:rsidRDefault="00B52B16"/>
    <w:p w14:paraId="274B519C" w14:textId="77777777" w:rsidR="00B52B16" w:rsidRDefault="00B52B16"/>
    <w:p w14:paraId="0F869754" w14:textId="77777777" w:rsidR="00B52B16" w:rsidRDefault="00DF4986">
      <w:pPr>
        <w:numPr>
          <w:ilvl w:val="0"/>
          <w:numId w:val="14"/>
        </w:numPr>
        <w:ind w:hanging="360"/>
        <w:contextualSpacing/>
      </w:pPr>
      <w:r>
        <w:t xml:space="preserve">Approximately what percentage of your income did you pay/are you paying for </w:t>
      </w:r>
      <w:proofErr w:type="gramStart"/>
      <w:r>
        <w:t>child care</w:t>
      </w:r>
      <w:proofErr w:type="gramEnd"/>
      <w:r>
        <w:t xml:space="preserve">? </w:t>
      </w:r>
    </w:p>
    <w:p w14:paraId="39683A32" w14:textId="77777777" w:rsidR="00B52B16" w:rsidRDefault="00B52B16"/>
    <w:p w14:paraId="6E8D7158" w14:textId="77777777" w:rsidR="00B52B16" w:rsidRDefault="00B52B16"/>
    <w:p w14:paraId="43422D5C" w14:textId="77777777" w:rsidR="00B52B16" w:rsidRDefault="00DF4986">
      <w:pPr>
        <w:numPr>
          <w:ilvl w:val="0"/>
          <w:numId w:val="14"/>
        </w:numPr>
        <w:ind w:hanging="360"/>
        <w:contextualSpacing/>
      </w:pPr>
      <w:r>
        <w:t xml:space="preserve">Has lack of </w:t>
      </w:r>
      <w:proofErr w:type="gramStart"/>
      <w:r>
        <w:t>child care</w:t>
      </w:r>
      <w:proofErr w:type="gramEnd"/>
      <w:r>
        <w:t xml:space="preserve"> ever prevented you from going to work? If so, describe. </w:t>
      </w:r>
    </w:p>
    <w:p w14:paraId="5CD30DF1" w14:textId="77777777" w:rsidR="00B52B16" w:rsidRDefault="00B52B16"/>
    <w:p w14:paraId="27CAC97E" w14:textId="77777777" w:rsidR="00B52B16" w:rsidRDefault="00B52B16"/>
    <w:p w14:paraId="29A0B2AD" w14:textId="77777777" w:rsidR="00B52B16" w:rsidRDefault="00DF4986">
      <w:pPr>
        <w:numPr>
          <w:ilvl w:val="0"/>
          <w:numId w:val="14"/>
        </w:numPr>
        <w:ind w:hanging="360"/>
        <w:contextualSpacing/>
      </w:pPr>
      <w:r>
        <w:t>Was maternity or paternity leave available to you, and if so, did you take it? For how many weeks?</w:t>
      </w:r>
    </w:p>
    <w:p w14:paraId="14F370C4" w14:textId="77777777" w:rsidR="00B52B16" w:rsidRDefault="00B52B16"/>
    <w:p w14:paraId="5A39C17B" w14:textId="77777777" w:rsidR="00B52B16" w:rsidRDefault="00B52B16"/>
    <w:p w14:paraId="74C060F3" w14:textId="77777777" w:rsidR="00B52B16" w:rsidRDefault="00DF4986">
      <w:pPr>
        <w:numPr>
          <w:ilvl w:val="0"/>
          <w:numId w:val="14"/>
        </w:numPr>
        <w:ind w:hanging="360"/>
        <w:contextualSpacing/>
      </w:pPr>
      <w:r>
        <w:t xml:space="preserve">On a scale of 1-10 with 10 being the very easy, how feasible was it/is it for you to take three months of parental leave under current policies? </w:t>
      </w:r>
    </w:p>
    <w:p w14:paraId="13543F3E" w14:textId="77777777" w:rsidR="00B52B16" w:rsidRDefault="00DF4986">
      <w:r>
        <w:br w:type="page"/>
      </w:r>
    </w:p>
    <w:p w14:paraId="220AF5D5" w14:textId="77777777" w:rsidR="00B52B16" w:rsidRDefault="00B52B16" w:rsidP="009859C4">
      <w:pPr>
        <w:ind w:left="720"/>
        <w:contextualSpacing/>
      </w:pPr>
    </w:p>
    <w:p w14:paraId="1985AAB9" w14:textId="77777777" w:rsidR="00B52B16" w:rsidRPr="00A045BD" w:rsidRDefault="007A40BD" w:rsidP="00313AAD">
      <w:pPr>
        <w:pStyle w:val="Heading3"/>
        <w:rPr>
          <w:color w:val="0E3C60"/>
        </w:rPr>
      </w:pPr>
      <w:bookmarkStart w:id="50" w:name="_Toc424906297"/>
      <w:r w:rsidRPr="00A045BD">
        <w:rPr>
          <w:color w:val="0E3C60"/>
        </w:rPr>
        <w:t xml:space="preserve">Visualization Activity: </w:t>
      </w:r>
      <w:r w:rsidR="00DF4986" w:rsidRPr="00A045BD">
        <w:rPr>
          <w:color w:val="0E3C60"/>
        </w:rPr>
        <w:t>Wounded Places</w:t>
      </w:r>
      <w:bookmarkEnd w:id="50"/>
    </w:p>
    <w:p w14:paraId="37F3337B" w14:textId="77777777" w:rsidR="00B52B16" w:rsidRDefault="00DF4986">
      <w:r>
        <w:t xml:space="preserve">In sixty seconds or less, </w:t>
      </w:r>
      <w:proofErr w:type="gramStart"/>
      <w:r>
        <w:t>describe</w:t>
      </w:r>
      <w:proofErr w:type="gramEnd"/>
      <w:r>
        <w:t xml:space="preserve"> a person (either on paper or in your “mind’s eye”) who comes to mind when you hear this term: PTSS (post-traumatic stress syndrome). Share with the group. What are the most common images? As you view the film, consider what you left out. </w:t>
      </w:r>
    </w:p>
    <w:p w14:paraId="080AB8F9" w14:textId="77777777" w:rsidR="00B52B16" w:rsidRDefault="00B52B16"/>
    <w:p w14:paraId="1E66E048" w14:textId="77777777" w:rsidR="00B52B16" w:rsidRDefault="00B52B16"/>
    <w:p w14:paraId="6BB6E9FE" w14:textId="77777777" w:rsidR="00B52B16" w:rsidRDefault="00B52B16"/>
    <w:p w14:paraId="633BAC2F" w14:textId="77777777" w:rsidR="00B52B16" w:rsidRPr="00A045BD" w:rsidRDefault="007A40BD" w:rsidP="00313AAD">
      <w:pPr>
        <w:pStyle w:val="Heading3"/>
        <w:rPr>
          <w:color w:val="0E3C60"/>
        </w:rPr>
      </w:pPr>
      <w:bookmarkStart w:id="51" w:name="_Toc424906298"/>
      <w:r w:rsidRPr="00A045BD">
        <w:rPr>
          <w:color w:val="0E3C60"/>
        </w:rPr>
        <w:t xml:space="preserve">Root Causes Activity: </w:t>
      </w:r>
      <w:r w:rsidR="00DF4986" w:rsidRPr="00A045BD">
        <w:rPr>
          <w:color w:val="0E3C60"/>
        </w:rPr>
        <w:t>Wounded Places</w:t>
      </w:r>
      <w:bookmarkEnd w:id="51"/>
    </w:p>
    <w:p w14:paraId="03496B1C" w14:textId="77777777" w:rsidR="00B52B16" w:rsidRDefault="00DF4986">
      <w:r>
        <w:t xml:space="preserve">Which of these things do you think of as a contributing cause of Post-Traumatic Stress Syndrome? </w:t>
      </w:r>
    </w:p>
    <w:p w14:paraId="329EB118" w14:textId="77777777" w:rsidR="00B52B16" w:rsidRDefault="00DF4986">
      <w:pPr>
        <w:numPr>
          <w:ilvl w:val="0"/>
          <w:numId w:val="12"/>
        </w:numPr>
        <w:ind w:hanging="360"/>
        <w:contextualSpacing/>
      </w:pPr>
      <w:r>
        <w:t xml:space="preserve">Engaging in combat/being on a battlefield </w:t>
      </w:r>
    </w:p>
    <w:p w14:paraId="0CFCA7BD" w14:textId="77777777" w:rsidR="00B52B16" w:rsidRDefault="00DF4986">
      <w:pPr>
        <w:numPr>
          <w:ilvl w:val="0"/>
          <w:numId w:val="12"/>
        </w:numPr>
        <w:ind w:hanging="360"/>
        <w:contextualSpacing/>
      </w:pPr>
      <w:r>
        <w:t xml:space="preserve">Witnessing real-life violence </w:t>
      </w:r>
    </w:p>
    <w:p w14:paraId="53BBA2C0" w14:textId="77777777" w:rsidR="00B52B16" w:rsidRDefault="00DF4986">
      <w:pPr>
        <w:numPr>
          <w:ilvl w:val="0"/>
          <w:numId w:val="12"/>
        </w:numPr>
        <w:ind w:hanging="360"/>
        <w:contextualSpacing/>
      </w:pPr>
      <w:r>
        <w:t>Seeing graphic media violence</w:t>
      </w:r>
    </w:p>
    <w:p w14:paraId="605F7637" w14:textId="77777777" w:rsidR="00B52B16" w:rsidRDefault="00DF4986">
      <w:pPr>
        <w:numPr>
          <w:ilvl w:val="0"/>
          <w:numId w:val="12"/>
        </w:numPr>
        <w:ind w:hanging="360"/>
        <w:contextualSpacing/>
      </w:pPr>
      <w:r>
        <w:t xml:space="preserve">Not being allowed to play outside because your parent fears violence </w:t>
      </w:r>
    </w:p>
    <w:p w14:paraId="49470D59" w14:textId="77777777" w:rsidR="00B52B16" w:rsidRDefault="00DF4986">
      <w:pPr>
        <w:numPr>
          <w:ilvl w:val="0"/>
          <w:numId w:val="12"/>
        </w:numPr>
        <w:ind w:hanging="360"/>
        <w:contextualSpacing/>
      </w:pPr>
      <w:r>
        <w:t xml:space="preserve">Child abuse and neglect </w:t>
      </w:r>
    </w:p>
    <w:p w14:paraId="45D7E25A" w14:textId="77777777" w:rsidR="00B52B16" w:rsidRDefault="00DF4986">
      <w:pPr>
        <w:numPr>
          <w:ilvl w:val="0"/>
          <w:numId w:val="12"/>
        </w:numPr>
        <w:ind w:hanging="360"/>
        <w:contextualSpacing/>
      </w:pPr>
      <w:r>
        <w:t xml:space="preserve">Experiencing racism or similar injustices </w:t>
      </w:r>
    </w:p>
    <w:p w14:paraId="06137A6E" w14:textId="77777777" w:rsidR="00B52B16" w:rsidRDefault="00DF4986">
      <w:pPr>
        <w:numPr>
          <w:ilvl w:val="0"/>
          <w:numId w:val="12"/>
        </w:numPr>
        <w:ind w:hanging="360"/>
        <w:contextualSpacing/>
      </w:pPr>
      <w:r>
        <w:t xml:space="preserve">Poverty </w:t>
      </w:r>
    </w:p>
    <w:p w14:paraId="344C785F" w14:textId="77777777" w:rsidR="00B52B16" w:rsidRDefault="00DF4986">
      <w:pPr>
        <w:numPr>
          <w:ilvl w:val="0"/>
          <w:numId w:val="12"/>
        </w:numPr>
        <w:ind w:hanging="360"/>
        <w:contextualSpacing/>
      </w:pPr>
      <w:r>
        <w:t xml:space="preserve">Living in a concrete jungle (no green space) </w:t>
      </w:r>
    </w:p>
    <w:p w14:paraId="74B2A701" w14:textId="77777777" w:rsidR="00B52B16" w:rsidRDefault="00DF4986">
      <w:pPr>
        <w:numPr>
          <w:ilvl w:val="0"/>
          <w:numId w:val="12"/>
        </w:numPr>
        <w:ind w:hanging="360"/>
        <w:contextualSpacing/>
      </w:pPr>
      <w:r>
        <w:t xml:space="preserve">Segregation </w:t>
      </w:r>
    </w:p>
    <w:p w14:paraId="04BDD10C" w14:textId="77777777" w:rsidR="00B52B16" w:rsidRDefault="00DF4986">
      <w:pPr>
        <w:numPr>
          <w:ilvl w:val="0"/>
          <w:numId w:val="12"/>
        </w:numPr>
        <w:ind w:hanging="360"/>
        <w:contextualSpacing/>
      </w:pPr>
      <w:r>
        <w:t xml:space="preserve">Famine </w:t>
      </w:r>
    </w:p>
    <w:p w14:paraId="01095A42" w14:textId="77777777" w:rsidR="00B52B16" w:rsidRDefault="00DF4986">
      <w:pPr>
        <w:numPr>
          <w:ilvl w:val="0"/>
          <w:numId w:val="12"/>
        </w:numPr>
        <w:ind w:hanging="360"/>
        <w:contextualSpacing/>
      </w:pPr>
      <w:r>
        <w:t xml:space="preserve">Chronic hunger (food is generally available, but not to you) </w:t>
      </w:r>
    </w:p>
    <w:p w14:paraId="5ED83F7C" w14:textId="77777777" w:rsidR="00B52B16" w:rsidRDefault="00DF4986">
      <w:pPr>
        <w:numPr>
          <w:ilvl w:val="0"/>
          <w:numId w:val="12"/>
        </w:numPr>
        <w:ind w:hanging="360"/>
        <w:contextualSpacing/>
      </w:pPr>
      <w:r>
        <w:t xml:space="preserve">Chronic lack of sleep </w:t>
      </w:r>
    </w:p>
    <w:p w14:paraId="29086A04" w14:textId="77777777" w:rsidR="00B52B16" w:rsidRDefault="00DF4986">
      <w:pPr>
        <w:numPr>
          <w:ilvl w:val="0"/>
          <w:numId w:val="12"/>
        </w:numPr>
        <w:ind w:hanging="360"/>
        <w:contextualSpacing/>
      </w:pPr>
      <w:r>
        <w:t xml:space="preserve">Overcrowded and sub-standard housing </w:t>
      </w:r>
    </w:p>
    <w:p w14:paraId="42D7E4F5" w14:textId="77777777" w:rsidR="00B52B16" w:rsidRDefault="00DF4986">
      <w:pPr>
        <w:numPr>
          <w:ilvl w:val="0"/>
          <w:numId w:val="12"/>
        </w:numPr>
        <w:ind w:hanging="360"/>
        <w:contextualSpacing/>
      </w:pPr>
      <w:r>
        <w:t xml:space="preserve">Family substance abuse </w:t>
      </w:r>
    </w:p>
    <w:p w14:paraId="6F776C1C" w14:textId="77777777" w:rsidR="00B52B16" w:rsidRDefault="00DF4986">
      <w:pPr>
        <w:numPr>
          <w:ilvl w:val="0"/>
          <w:numId w:val="12"/>
        </w:numPr>
        <w:ind w:hanging="360"/>
        <w:contextualSpacing/>
      </w:pPr>
      <w:r>
        <w:t xml:space="preserve">Witnessing or being in a terrible accident such as a plane crash </w:t>
      </w:r>
    </w:p>
    <w:p w14:paraId="537B5798" w14:textId="77777777" w:rsidR="00B52B16" w:rsidRDefault="00DF4986">
      <w:pPr>
        <w:numPr>
          <w:ilvl w:val="0"/>
          <w:numId w:val="12"/>
        </w:numPr>
        <w:ind w:hanging="360"/>
        <w:contextualSpacing/>
      </w:pPr>
      <w:r>
        <w:t xml:space="preserve">Living through a natural disaster such as an earthquake or hurricane </w:t>
      </w:r>
    </w:p>
    <w:p w14:paraId="3DDC51F0" w14:textId="77777777" w:rsidR="00B52B16" w:rsidRDefault="00DF4986">
      <w:pPr>
        <w:numPr>
          <w:ilvl w:val="0"/>
          <w:numId w:val="12"/>
        </w:numPr>
        <w:ind w:hanging="360"/>
        <w:contextualSpacing/>
      </w:pPr>
      <w:r>
        <w:t xml:space="preserve">Being homeless </w:t>
      </w:r>
    </w:p>
    <w:p w14:paraId="4840375C" w14:textId="77777777" w:rsidR="00B52B16" w:rsidRDefault="00DF4986">
      <w:pPr>
        <w:numPr>
          <w:ilvl w:val="0"/>
          <w:numId w:val="12"/>
        </w:numPr>
        <w:ind w:hanging="360"/>
        <w:contextualSpacing/>
      </w:pPr>
      <w:r>
        <w:t xml:space="preserve">Loss of a parent </w:t>
      </w:r>
    </w:p>
    <w:p w14:paraId="62988FB9" w14:textId="77777777" w:rsidR="00B52B16" w:rsidRDefault="00DF4986">
      <w:pPr>
        <w:numPr>
          <w:ilvl w:val="0"/>
          <w:numId w:val="12"/>
        </w:numPr>
        <w:ind w:hanging="360"/>
        <w:contextualSpacing/>
      </w:pPr>
      <w:r>
        <w:t>Being bullied</w:t>
      </w:r>
    </w:p>
    <w:p w14:paraId="11CE9B1B" w14:textId="77777777" w:rsidR="007A40BD" w:rsidRDefault="007A40BD" w:rsidP="007A40BD">
      <w:pPr>
        <w:contextualSpacing/>
      </w:pPr>
    </w:p>
    <w:p w14:paraId="3E2107B1" w14:textId="77777777" w:rsidR="00B52B16" w:rsidRDefault="00DF4986">
      <w:r>
        <w:br w:type="page"/>
      </w:r>
    </w:p>
    <w:p w14:paraId="1430E393" w14:textId="77777777" w:rsidR="00B52B16" w:rsidRDefault="00B52B16"/>
    <w:p w14:paraId="329742D0" w14:textId="77777777" w:rsidR="00B52B16" w:rsidRPr="00877258" w:rsidRDefault="00DF4986" w:rsidP="00932ADA">
      <w:pPr>
        <w:pStyle w:val="Heading2"/>
        <w:numPr>
          <w:ilvl w:val="0"/>
          <w:numId w:val="34"/>
        </w:numPr>
        <w:ind w:left="360"/>
        <w:rPr>
          <w:color w:val="0E3C60"/>
        </w:rPr>
      </w:pPr>
      <w:bookmarkStart w:id="52" w:name="h.djxbxp7fxnzz" w:colFirst="0" w:colLast="0"/>
      <w:bookmarkStart w:id="53" w:name="_Toc424906299"/>
      <w:bookmarkEnd w:id="52"/>
      <w:r w:rsidRPr="00877258">
        <w:rPr>
          <w:color w:val="0E3C60"/>
        </w:rPr>
        <w:t>Sample Discussion Questions</w:t>
      </w:r>
      <w:bookmarkEnd w:id="53"/>
    </w:p>
    <w:p w14:paraId="6FEAF92E" w14:textId="77777777" w:rsidR="00B52B16" w:rsidRDefault="00DF4986">
      <w:r>
        <w:t>Here are some questions you could use to spur discussion after the film.  The questions are broken down by episode.  Most questions are taken directly from the discussion guides provided by raisingofamerica.org.  Please visit their website if you would like additional questions.</w:t>
      </w:r>
    </w:p>
    <w:p w14:paraId="24664ED3" w14:textId="77777777" w:rsidR="00B52B16" w:rsidRDefault="00B52B16"/>
    <w:p w14:paraId="03EACAE6" w14:textId="77777777" w:rsidR="00B52B16" w:rsidRPr="00877258" w:rsidRDefault="00DF4986" w:rsidP="009859C4">
      <w:pPr>
        <w:pStyle w:val="Heading3"/>
        <w:rPr>
          <w:color w:val="0E3C60"/>
        </w:rPr>
      </w:pPr>
      <w:bookmarkStart w:id="54" w:name="_Toc424906300"/>
      <w:r w:rsidRPr="00877258">
        <w:rPr>
          <w:color w:val="0E3C60"/>
        </w:rPr>
        <w:t>The Raising of America Signature Hour</w:t>
      </w:r>
      <w:bookmarkEnd w:id="54"/>
    </w:p>
    <w:p w14:paraId="61768FA7" w14:textId="77777777" w:rsidR="00B52B16" w:rsidRPr="008D028D" w:rsidRDefault="00DF4986">
      <w:pPr>
        <w:numPr>
          <w:ilvl w:val="0"/>
          <w:numId w:val="8"/>
        </w:numPr>
        <w:ind w:hanging="360"/>
        <w:contextualSpacing/>
      </w:pPr>
      <w:r w:rsidRPr="008D028D">
        <w:t>What can we do to strengthen the capacity of everyone who works with children so they can provide what children need?</w:t>
      </w:r>
    </w:p>
    <w:p w14:paraId="1C71D90E" w14:textId="77777777" w:rsidR="00B52B16" w:rsidRPr="008D028D" w:rsidRDefault="00DF4986">
      <w:pPr>
        <w:numPr>
          <w:ilvl w:val="0"/>
          <w:numId w:val="8"/>
        </w:numPr>
        <w:ind w:hanging="360"/>
        <w:contextualSpacing/>
      </w:pPr>
      <w:r w:rsidRPr="008D028D">
        <w:t>How can we strengthen the capacity of families and their communities to provide a safe and nurturing environment to raise children?</w:t>
      </w:r>
    </w:p>
    <w:p w14:paraId="56A0AA54" w14:textId="77777777" w:rsidR="00B52B16" w:rsidRPr="008D028D" w:rsidRDefault="00DF4986">
      <w:pPr>
        <w:numPr>
          <w:ilvl w:val="0"/>
          <w:numId w:val="8"/>
        </w:numPr>
        <w:ind w:hanging="360"/>
        <w:contextualSpacing/>
      </w:pPr>
      <w:r w:rsidRPr="008D028D">
        <w:t>What kind of role could business play to support the people who work for them?</w:t>
      </w:r>
    </w:p>
    <w:p w14:paraId="6CB333DA" w14:textId="77777777" w:rsidR="00B52B16" w:rsidRPr="008D028D" w:rsidRDefault="00DF4986">
      <w:pPr>
        <w:numPr>
          <w:ilvl w:val="0"/>
          <w:numId w:val="8"/>
        </w:numPr>
        <w:ind w:hanging="360"/>
        <w:contextualSpacing/>
      </w:pPr>
      <w:r w:rsidRPr="008D028D">
        <w:t xml:space="preserve">Instead of blaming government programs, we should </w:t>
      </w:r>
      <w:proofErr w:type="gramStart"/>
      <w:r w:rsidRPr="008D028D">
        <w:t>ask</w:t>
      </w:r>
      <w:proofErr w:type="gramEnd"/>
      <w:r w:rsidRPr="008D028D">
        <w:t xml:space="preserve"> "</w:t>
      </w:r>
      <w:r w:rsidR="008D028D">
        <w:t>How can we do a better job?</w:t>
      </w:r>
      <w:r w:rsidRPr="008D028D">
        <w:t>"</w:t>
      </w:r>
      <w:r w:rsidR="008D028D">
        <w:t xml:space="preserve">  So, how can we do a better job?</w:t>
      </w:r>
    </w:p>
    <w:p w14:paraId="31D91C25" w14:textId="77777777" w:rsidR="00B52B16" w:rsidRDefault="00B52B16"/>
    <w:p w14:paraId="71198B49" w14:textId="77777777" w:rsidR="00B52B16" w:rsidRPr="00877258" w:rsidRDefault="00DF4986" w:rsidP="009859C4">
      <w:pPr>
        <w:pStyle w:val="Heading3"/>
        <w:rPr>
          <w:color w:val="0E3C60"/>
        </w:rPr>
      </w:pPr>
      <w:bookmarkStart w:id="55" w:name="_Toc424906301"/>
      <w:r w:rsidRPr="00877258">
        <w:rPr>
          <w:color w:val="0E3C60"/>
        </w:rPr>
        <w:t>Once Upon a Time</w:t>
      </w:r>
      <w:bookmarkEnd w:id="55"/>
    </w:p>
    <w:p w14:paraId="7C01532C" w14:textId="77777777" w:rsidR="00B52B16" w:rsidRDefault="008D028D">
      <w:pPr>
        <w:numPr>
          <w:ilvl w:val="0"/>
          <w:numId w:val="4"/>
        </w:numPr>
        <w:ind w:hanging="360"/>
        <w:contextualSpacing/>
      </w:pPr>
      <w:r>
        <w:t>How</w:t>
      </w:r>
      <w:r w:rsidR="00DF4986">
        <w:t xml:space="preserve"> would providing affordable, accessible, high quality universal childcare </w:t>
      </w:r>
      <w:r>
        <w:t>help</w:t>
      </w:r>
      <w:r w:rsidR="00DF4986">
        <w:t xml:space="preserve"> people </w:t>
      </w:r>
      <w:r>
        <w:t>move</w:t>
      </w:r>
      <w:r w:rsidR="00DF4986">
        <w:t xml:space="preserve"> into or </w:t>
      </w:r>
      <w:r>
        <w:t>keep</w:t>
      </w:r>
      <w:r w:rsidR="00DF4986">
        <w:t xml:space="preserve"> their status as part of the middle class?</w:t>
      </w:r>
    </w:p>
    <w:p w14:paraId="59E0AF4D" w14:textId="77777777" w:rsidR="00B52B16" w:rsidRDefault="00DF4986">
      <w:pPr>
        <w:numPr>
          <w:ilvl w:val="0"/>
          <w:numId w:val="4"/>
        </w:numPr>
        <w:ind w:hanging="360"/>
        <w:contextualSpacing/>
      </w:pPr>
      <w:r>
        <w:t xml:space="preserve">How might the nation be different today if high-quality universal </w:t>
      </w:r>
      <w:proofErr w:type="gramStart"/>
      <w:r>
        <w:t>child care</w:t>
      </w:r>
      <w:proofErr w:type="gramEnd"/>
      <w:r>
        <w:t xml:space="preserve"> had been available to all for the past four decades?</w:t>
      </w:r>
    </w:p>
    <w:p w14:paraId="1BB2019B" w14:textId="77777777" w:rsidR="00B52B16" w:rsidRDefault="00DF4986">
      <w:pPr>
        <w:numPr>
          <w:ilvl w:val="0"/>
          <w:numId w:val="4"/>
        </w:numPr>
        <w:ind w:hanging="360"/>
        <w:contextualSpacing/>
      </w:pPr>
      <w:r>
        <w:t>What are ways we could advocate for access to high quality child care, both locally and nationally?</w:t>
      </w:r>
    </w:p>
    <w:p w14:paraId="16F4489D" w14:textId="77777777" w:rsidR="00B52B16" w:rsidRDefault="00B52B16"/>
    <w:p w14:paraId="34927671" w14:textId="77777777" w:rsidR="00B52B16" w:rsidRPr="00877258" w:rsidRDefault="00DF4986" w:rsidP="009859C4">
      <w:pPr>
        <w:pStyle w:val="Heading3"/>
        <w:rPr>
          <w:color w:val="0E3C60"/>
        </w:rPr>
      </w:pPr>
      <w:bookmarkStart w:id="56" w:name="_Toc424906302"/>
      <w:r w:rsidRPr="00877258">
        <w:rPr>
          <w:color w:val="0E3C60"/>
        </w:rPr>
        <w:t>Are We Crazy About Our Kids?</w:t>
      </w:r>
      <w:bookmarkEnd w:id="56"/>
    </w:p>
    <w:p w14:paraId="71D6AADC" w14:textId="77777777" w:rsidR="00B52B16" w:rsidRDefault="00DF4986">
      <w:pPr>
        <w:numPr>
          <w:ilvl w:val="0"/>
          <w:numId w:val="10"/>
        </w:numPr>
        <w:ind w:hanging="360"/>
        <w:contextualSpacing/>
      </w:pPr>
      <w:r>
        <w:t xml:space="preserve">Arthur </w:t>
      </w:r>
      <w:proofErr w:type="spellStart"/>
      <w:r>
        <w:t>Rolnick</w:t>
      </w:r>
      <w:proofErr w:type="spellEnd"/>
      <w:r>
        <w:t xml:space="preserve"> looks at early childhood expenditures and asks a common business question: “What was the return on the investment?” How would you answer the question? What do you hope the return on investment would be? </w:t>
      </w:r>
    </w:p>
    <w:p w14:paraId="5365A3A5" w14:textId="77777777" w:rsidR="00B52B16" w:rsidRDefault="00DF4986">
      <w:pPr>
        <w:numPr>
          <w:ilvl w:val="1"/>
          <w:numId w:val="10"/>
        </w:numPr>
        <w:ind w:hanging="360"/>
        <w:contextualSpacing/>
      </w:pPr>
      <w:r>
        <w:t>Does your answer include any non-monetary benefits?</w:t>
      </w:r>
    </w:p>
    <w:p w14:paraId="7D43D62B" w14:textId="77777777" w:rsidR="00B52B16" w:rsidRDefault="00DF4986">
      <w:pPr>
        <w:numPr>
          <w:ilvl w:val="0"/>
          <w:numId w:val="10"/>
        </w:numPr>
        <w:ind w:hanging="360"/>
        <w:contextualSpacing/>
      </w:pPr>
      <w:r>
        <w:t>Québec’s parental leave laws give all mothers the option to take 50 weeks of paid maternity leave at 75% of their salary, and most of the leave can be shared with the father. Why would parental leave policies be an economic benefit rather than simply an added expense for employers?</w:t>
      </w:r>
    </w:p>
    <w:p w14:paraId="2E7C18AC" w14:textId="77777777" w:rsidR="00B52B16" w:rsidRDefault="00DF4986">
      <w:pPr>
        <w:numPr>
          <w:ilvl w:val="1"/>
          <w:numId w:val="10"/>
        </w:numPr>
        <w:ind w:hanging="360"/>
        <w:contextualSpacing/>
      </w:pPr>
      <w:r>
        <w:t>How might attitudes towards parental leave policies be affected by framing them as a benefit that a nation grants to each of its children rather than as an extra benefit that employers grant to parents?</w:t>
      </w:r>
    </w:p>
    <w:p w14:paraId="69CB4B6F" w14:textId="77777777" w:rsidR="00B52B16" w:rsidRDefault="00DF4986">
      <w:pPr>
        <w:numPr>
          <w:ilvl w:val="0"/>
          <w:numId w:val="10"/>
        </w:numPr>
        <w:ind w:hanging="360"/>
        <w:contextualSpacing/>
      </w:pPr>
      <w:r>
        <w:t>In Québec, early care and preschool and other services</w:t>
      </w:r>
      <w:r w:rsidR="008D028D">
        <w:t xml:space="preserve"> from</w:t>
      </w:r>
      <w:r>
        <w:t xml:space="preserve"> birth to age five are universal, i.e. they are offered to all families who want them. There is a debate in the U.S. whether initiatives like high-quality early care, pre-K and home visiting nurses should be made available for free or low cost only for children of </w:t>
      </w:r>
      <w:r>
        <w:lastRenderedPageBreak/>
        <w:t>low income families, or for all children. What are the arguments for both sides? Where do you stand?</w:t>
      </w:r>
    </w:p>
    <w:p w14:paraId="3719D012" w14:textId="77777777" w:rsidR="00B52B16" w:rsidRDefault="00DF4986">
      <w:pPr>
        <w:numPr>
          <w:ilvl w:val="0"/>
          <w:numId w:val="10"/>
        </w:numPr>
        <w:ind w:hanging="360"/>
        <w:contextualSpacing/>
      </w:pPr>
      <w:r>
        <w:t xml:space="preserve">The positive results described in the film are not attributable to all </w:t>
      </w:r>
      <w:proofErr w:type="gramStart"/>
      <w:r>
        <w:t>child care</w:t>
      </w:r>
      <w:proofErr w:type="gramEnd"/>
      <w:r>
        <w:t xml:space="preserve">, but rather, to the very specific high-quality models from the Perry, Abecedarian and Chicago case studies. What did you notice about the specific features of those projects that contributed to </w:t>
      </w:r>
      <w:proofErr w:type="gramStart"/>
      <w:r>
        <w:t>children’s</w:t>
      </w:r>
      <w:proofErr w:type="gramEnd"/>
      <w:r>
        <w:t xml:space="preserve"> and families’ success?</w:t>
      </w:r>
    </w:p>
    <w:p w14:paraId="745007D8" w14:textId="77777777" w:rsidR="00B52B16" w:rsidRDefault="00DF4986">
      <w:pPr>
        <w:numPr>
          <w:ilvl w:val="0"/>
          <w:numId w:val="10"/>
        </w:numPr>
        <w:ind w:hanging="360"/>
        <w:contextualSpacing/>
      </w:pPr>
      <w:r>
        <w:t>Of all the possible strategies to deal with skyrocketing social welfare or special education costs, where would you rank investments in early care and education? What evidence supports your ranking?</w:t>
      </w:r>
    </w:p>
    <w:p w14:paraId="3D49EA59" w14:textId="77777777" w:rsidR="008D028D" w:rsidRDefault="00DF4986" w:rsidP="008D028D">
      <w:pPr>
        <w:numPr>
          <w:ilvl w:val="0"/>
          <w:numId w:val="10"/>
        </w:numPr>
        <w:ind w:hanging="360"/>
        <w:contextualSpacing/>
      </w:pPr>
      <w:r>
        <w:t xml:space="preserve">If society, as a whole, benefits from investing in affordable and high-quality </w:t>
      </w:r>
      <w:proofErr w:type="gramStart"/>
      <w:r>
        <w:t>child care</w:t>
      </w:r>
      <w:proofErr w:type="gramEnd"/>
      <w:r>
        <w:t xml:space="preserve"> and preschool, why do we continue to leave it to individual parents to cover the lion’s share of costs </w:t>
      </w:r>
      <w:r w:rsidR="008D028D">
        <w:t xml:space="preserve">for child care and preschool? </w:t>
      </w:r>
    </w:p>
    <w:p w14:paraId="57B01BFE" w14:textId="77777777" w:rsidR="00B52B16" w:rsidRDefault="00DF4986" w:rsidP="008D028D">
      <w:pPr>
        <w:numPr>
          <w:ilvl w:val="1"/>
          <w:numId w:val="10"/>
        </w:numPr>
        <w:tabs>
          <w:tab w:val="left" w:pos="1530"/>
        </w:tabs>
        <w:ind w:hanging="360"/>
        <w:contextualSpacing/>
      </w:pPr>
      <w:r>
        <w:t>What are the costs to society when high-quality care is unaffordable for most parents?</w:t>
      </w:r>
    </w:p>
    <w:p w14:paraId="1A2EB9F0" w14:textId="77777777" w:rsidR="00B52B16" w:rsidRDefault="00B52B16"/>
    <w:p w14:paraId="0D9FFDCA" w14:textId="77777777" w:rsidR="00B52B16" w:rsidRPr="00877258" w:rsidRDefault="00DF4986" w:rsidP="009859C4">
      <w:pPr>
        <w:pStyle w:val="Heading3"/>
        <w:rPr>
          <w:color w:val="0E3C60"/>
        </w:rPr>
      </w:pPr>
      <w:bookmarkStart w:id="57" w:name="_Toc424906303"/>
      <w:r w:rsidRPr="00877258">
        <w:rPr>
          <w:color w:val="0E3C60"/>
        </w:rPr>
        <w:t>Wounded Places</w:t>
      </w:r>
      <w:bookmarkEnd w:id="57"/>
    </w:p>
    <w:p w14:paraId="4DD7DA71" w14:textId="77777777" w:rsidR="00B52B16" w:rsidRDefault="00DF4986">
      <w:pPr>
        <w:numPr>
          <w:ilvl w:val="0"/>
          <w:numId w:val="11"/>
        </w:numPr>
        <w:ind w:hanging="360"/>
        <w:contextualSpacing/>
      </w:pPr>
      <w:proofErr w:type="spellStart"/>
      <w:r>
        <w:t>Olis</w:t>
      </w:r>
      <w:proofErr w:type="spellEnd"/>
      <w:r>
        <w:t xml:space="preserve"> Simmons invokes the adage “hurt people hurt people.” She says, “Violence is not the problem. It’s the symptom of the problem. The people with the greatest need have the least resources. Have the least skilled teachers, the least outdoor space, the least music, the least recreation, the least art, the least of all of it, when they have the greatest need. And they know that other people have it and they don’t. We can’t have whole communities of people locked out of economic opportunity, undereducated, under and unemployed and believe that we can continue to thrive, because it’s just not possible.” </w:t>
      </w:r>
    </w:p>
    <w:p w14:paraId="6CE3F365" w14:textId="77777777" w:rsidR="00B52B16" w:rsidRDefault="00DF4986">
      <w:pPr>
        <w:numPr>
          <w:ilvl w:val="1"/>
          <w:numId w:val="11"/>
        </w:numPr>
        <w:ind w:hanging="360"/>
        <w:contextualSpacing/>
      </w:pPr>
      <w:r>
        <w:t xml:space="preserve">Why can’t society as a whole thrive when whole communities are locked out of economic and educational opportunities? </w:t>
      </w:r>
    </w:p>
    <w:p w14:paraId="7FFD5B6E" w14:textId="77777777" w:rsidR="00B52B16" w:rsidRDefault="00DF4986">
      <w:pPr>
        <w:numPr>
          <w:ilvl w:val="1"/>
          <w:numId w:val="11"/>
        </w:numPr>
        <w:ind w:hanging="360"/>
        <w:contextualSpacing/>
      </w:pPr>
      <w:r>
        <w:t xml:space="preserve">How does the sense that they are being devalued and excluded contribute to the stress experienced by children in poor neighborhoods? </w:t>
      </w:r>
    </w:p>
    <w:p w14:paraId="35A980F9" w14:textId="77777777" w:rsidR="00B52B16" w:rsidRDefault="00DF4986">
      <w:pPr>
        <w:numPr>
          <w:ilvl w:val="0"/>
          <w:numId w:val="11"/>
        </w:numPr>
        <w:ind w:hanging="360"/>
        <w:contextualSpacing/>
      </w:pPr>
      <w:r>
        <w:t xml:space="preserve">Besides violence, what other adverse experiences increase the risk of PTSS in poor communities? </w:t>
      </w:r>
    </w:p>
    <w:p w14:paraId="42C5AD98" w14:textId="77777777" w:rsidR="00B52B16" w:rsidRDefault="00DF4986">
      <w:pPr>
        <w:numPr>
          <w:ilvl w:val="1"/>
          <w:numId w:val="11"/>
        </w:numPr>
        <w:ind w:hanging="360"/>
        <w:contextualSpacing/>
      </w:pPr>
      <w:r>
        <w:t xml:space="preserve">What other adversities do poor communities of color face? </w:t>
      </w:r>
    </w:p>
    <w:p w14:paraId="34A17198" w14:textId="77777777" w:rsidR="00B52B16" w:rsidRDefault="00DF4986">
      <w:pPr>
        <w:numPr>
          <w:ilvl w:val="1"/>
          <w:numId w:val="11"/>
        </w:numPr>
        <w:ind w:hanging="360"/>
        <w:contextualSpacing/>
      </w:pPr>
      <w:r>
        <w:t>How does racism create or add to the risk?</w:t>
      </w:r>
    </w:p>
    <w:p w14:paraId="308F91BC" w14:textId="77777777" w:rsidR="00B52B16" w:rsidRDefault="00DF4986">
      <w:pPr>
        <w:numPr>
          <w:ilvl w:val="0"/>
          <w:numId w:val="11"/>
        </w:numPr>
        <w:ind w:hanging="360"/>
        <w:contextualSpacing/>
      </w:pPr>
      <w:r>
        <w:t xml:space="preserve">Physician John Rich explains shifting definitions of trauma: “It used to be we thought about trauma as someone being in a plane crash, or someone having a gunshot wound. Those are types of trauma, but more generally, we can talk about trauma as when the strengths inside you and the resources around you can’t respond to a threat.” What does this mean? Can you give an example? </w:t>
      </w:r>
    </w:p>
    <w:p w14:paraId="0ED6B802" w14:textId="77777777" w:rsidR="00B52B16" w:rsidRDefault="00DF4986">
      <w:pPr>
        <w:numPr>
          <w:ilvl w:val="1"/>
          <w:numId w:val="11"/>
        </w:numPr>
        <w:ind w:hanging="360"/>
        <w:contextualSpacing/>
      </w:pPr>
      <w:r>
        <w:t xml:space="preserve">What could be done, both in your community and from a policy perspective to help children build the “strengths inside” that would enable them to thrive? </w:t>
      </w:r>
    </w:p>
    <w:p w14:paraId="5E5DEEFB" w14:textId="77777777" w:rsidR="00B52B16" w:rsidRDefault="00DF4986">
      <w:pPr>
        <w:numPr>
          <w:ilvl w:val="1"/>
          <w:numId w:val="11"/>
        </w:numPr>
        <w:ind w:hanging="360"/>
        <w:contextualSpacing/>
      </w:pPr>
      <w:r>
        <w:t>What could be done to reduce the threats that feed the trauma in the first place?</w:t>
      </w:r>
    </w:p>
    <w:p w14:paraId="54A5ED3F" w14:textId="77777777" w:rsidR="00B52B16" w:rsidRDefault="00DF4986">
      <w:pPr>
        <w:numPr>
          <w:ilvl w:val="0"/>
          <w:numId w:val="11"/>
        </w:numPr>
        <w:ind w:hanging="360"/>
        <w:contextualSpacing/>
      </w:pPr>
      <w:r>
        <w:lastRenderedPageBreak/>
        <w:t xml:space="preserve">In addition to interventions aimed at helping injured children heal, what could be done to help parents like Christine and Antonio? </w:t>
      </w:r>
    </w:p>
    <w:p w14:paraId="7C8B7076" w14:textId="77777777" w:rsidR="00B52B16" w:rsidRDefault="00DF4986">
      <w:pPr>
        <w:numPr>
          <w:ilvl w:val="1"/>
          <w:numId w:val="11"/>
        </w:numPr>
        <w:ind w:hanging="360"/>
        <w:contextualSpacing/>
      </w:pPr>
      <w:r>
        <w:t xml:space="preserve">Why would it be important for children’s </w:t>
      </w:r>
      <w:proofErr w:type="gramStart"/>
      <w:r>
        <w:t>well-being</w:t>
      </w:r>
      <w:proofErr w:type="gramEnd"/>
      <w:r>
        <w:t xml:space="preserve"> to ensure the well-being of their parents or guardians?</w:t>
      </w:r>
    </w:p>
    <w:p w14:paraId="0C665243" w14:textId="77777777" w:rsidR="00B52B16" w:rsidRDefault="00DF4986">
      <w:pPr>
        <w:numPr>
          <w:ilvl w:val="0"/>
          <w:numId w:val="11"/>
        </w:numPr>
        <w:ind w:hanging="360"/>
        <w:contextualSpacing/>
      </w:pPr>
      <w:r>
        <w:t xml:space="preserve">What is your reaction to the film’s conclusion that “healing the hurt of young people … means confronting the racial segregation, disinvestment and lack of jobs and decent, safe housing, which generate suffering rather than hope for so many American children and families”? </w:t>
      </w:r>
    </w:p>
    <w:p w14:paraId="4C6E7D53" w14:textId="77777777" w:rsidR="00B52B16" w:rsidRDefault="00DF4986">
      <w:pPr>
        <w:numPr>
          <w:ilvl w:val="1"/>
          <w:numId w:val="11"/>
        </w:numPr>
        <w:ind w:hanging="360"/>
        <w:contextualSpacing/>
      </w:pPr>
      <w:r>
        <w:t xml:space="preserve">What do you imagine that confrontation would look like? </w:t>
      </w:r>
    </w:p>
    <w:p w14:paraId="45CAC0B4" w14:textId="77777777" w:rsidR="00B52B16" w:rsidRDefault="00DF4986">
      <w:pPr>
        <w:numPr>
          <w:ilvl w:val="0"/>
          <w:numId w:val="11"/>
        </w:numPr>
        <w:ind w:hanging="360"/>
        <w:contextualSpacing/>
      </w:pPr>
      <w:r>
        <w:t xml:space="preserve"> How would asking “What happened to this person?” instead of “What’s wrong with this person?</w:t>
      </w:r>
      <w:proofErr w:type="gramStart"/>
      <w:r>
        <w:t>”:</w:t>
      </w:r>
      <w:proofErr w:type="gramEnd"/>
      <w:r>
        <w:t xml:space="preserve"> change the way you approach discipline? </w:t>
      </w:r>
    </w:p>
    <w:p w14:paraId="0E4F9448" w14:textId="77777777" w:rsidR="00B52B16" w:rsidRDefault="00DF4986">
      <w:pPr>
        <w:numPr>
          <w:ilvl w:val="1"/>
          <w:numId w:val="11"/>
        </w:numPr>
        <w:ind w:hanging="360"/>
        <w:contextualSpacing/>
      </w:pPr>
      <w:r>
        <w:t xml:space="preserve">Change the way you think about how to help children living in poor or neglected neighborhoods? </w:t>
      </w:r>
    </w:p>
    <w:p w14:paraId="1DF84E4C" w14:textId="77777777" w:rsidR="00B52B16" w:rsidRDefault="00DF4986">
      <w:pPr>
        <w:numPr>
          <w:ilvl w:val="1"/>
          <w:numId w:val="11"/>
        </w:numPr>
        <w:ind w:hanging="360"/>
        <w:contextualSpacing/>
      </w:pPr>
      <w:r>
        <w:t xml:space="preserve">Change your approach to combating poverty, racism, substance abuse, or violence? </w:t>
      </w:r>
    </w:p>
    <w:p w14:paraId="59E07FAB" w14:textId="77777777" w:rsidR="00B52B16" w:rsidRDefault="00DF4986">
      <w:pPr>
        <w:numPr>
          <w:ilvl w:val="1"/>
          <w:numId w:val="11"/>
        </w:numPr>
        <w:ind w:hanging="360"/>
        <w:contextualSpacing/>
      </w:pPr>
      <w:r>
        <w:t>Change your relationship to the families of the children with whom you work?</w:t>
      </w:r>
    </w:p>
    <w:p w14:paraId="148E9698" w14:textId="77777777" w:rsidR="00B52B16" w:rsidRDefault="00DF4986">
      <w:pPr>
        <w:numPr>
          <w:ilvl w:val="0"/>
          <w:numId w:val="11"/>
        </w:numPr>
        <w:ind w:hanging="360"/>
        <w:contextualSpacing/>
      </w:pPr>
      <w:r>
        <w:t xml:space="preserve">The film asks, “Instead of labeling them as ‘bad kids,’ why don’t we see them as children facing adversities that other children don’t?” </w:t>
      </w:r>
    </w:p>
    <w:p w14:paraId="3D340608" w14:textId="77777777" w:rsidR="00B52B16" w:rsidRDefault="00DF4986">
      <w:pPr>
        <w:numPr>
          <w:ilvl w:val="1"/>
          <w:numId w:val="11"/>
        </w:numPr>
        <w:ind w:hanging="360"/>
        <w:contextualSpacing/>
      </w:pPr>
      <w:r>
        <w:t xml:space="preserve">How would you answer that question? </w:t>
      </w:r>
    </w:p>
    <w:p w14:paraId="0FD83F52" w14:textId="77777777" w:rsidR="00B52B16" w:rsidRDefault="00DF4986">
      <w:pPr>
        <w:numPr>
          <w:ilvl w:val="1"/>
          <w:numId w:val="11"/>
        </w:numPr>
        <w:ind w:hanging="360"/>
        <w:contextualSpacing/>
      </w:pPr>
      <w:r>
        <w:t xml:space="preserve">What is your school district doing to implement alternatives to suspension? </w:t>
      </w:r>
    </w:p>
    <w:p w14:paraId="7601DB2B" w14:textId="77777777" w:rsidR="00B52B16" w:rsidRDefault="00DF4986">
      <w:pPr>
        <w:numPr>
          <w:ilvl w:val="1"/>
          <w:numId w:val="11"/>
        </w:numPr>
        <w:ind w:hanging="360"/>
        <w:contextualSpacing/>
      </w:pPr>
      <w:r>
        <w:t xml:space="preserve">What could help early childhood professionals develop the capacity to help traumatized children rather than expelling them? </w:t>
      </w:r>
    </w:p>
    <w:p w14:paraId="4041EB2B" w14:textId="77777777" w:rsidR="00B52B16" w:rsidRDefault="00DF4986">
      <w:pPr>
        <w:numPr>
          <w:ilvl w:val="1"/>
          <w:numId w:val="11"/>
        </w:numPr>
        <w:ind w:hanging="360"/>
        <w:contextualSpacing/>
      </w:pPr>
      <w:r>
        <w:t xml:space="preserve">What professional development does the district provide for working with children who have experienced chronic trauma? </w:t>
      </w:r>
    </w:p>
    <w:p w14:paraId="3BE7B5DA" w14:textId="77777777" w:rsidR="00B52B16" w:rsidRDefault="00DF4986">
      <w:pPr>
        <w:numPr>
          <w:ilvl w:val="1"/>
          <w:numId w:val="11"/>
        </w:numPr>
        <w:ind w:hanging="360"/>
        <w:contextualSpacing/>
      </w:pPr>
      <w:r>
        <w:t>What additional training would you like to receive?</w:t>
      </w:r>
    </w:p>
    <w:p w14:paraId="43382EE2" w14:textId="77777777" w:rsidR="00B52B16" w:rsidRDefault="00DF4986">
      <w:r>
        <w:br w:type="page"/>
      </w:r>
    </w:p>
    <w:p w14:paraId="5D6B60E7" w14:textId="77777777" w:rsidR="00B52B16" w:rsidRDefault="00B52B16">
      <w:pPr>
        <w:ind w:left="1440"/>
        <w:jc w:val="center"/>
      </w:pPr>
    </w:p>
    <w:p w14:paraId="7B715EB9" w14:textId="77777777" w:rsidR="00B52B16" w:rsidRDefault="00B52B16"/>
    <w:p w14:paraId="474BD31F" w14:textId="77777777" w:rsidR="00B52B16" w:rsidRPr="00877258" w:rsidRDefault="00DF4986" w:rsidP="00932ADA">
      <w:pPr>
        <w:pStyle w:val="Heading2"/>
        <w:numPr>
          <w:ilvl w:val="0"/>
          <w:numId w:val="34"/>
        </w:numPr>
        <w:ind w:left="360"/>
        <w:rPr>
          <w:color w:val="0E3C60"/>
          <w:sz w:val="28"/>
        </w:rPr>
      </w:pPr>
      <w:bookmarkStart w:id="58" w:name="h.xfafh1l31g99" w:colFirst="0" w:colLast="0"/>
      <w:bookmarkStart w:id="59" w:name="_Toc424906304"/>
      <w:bookmarkEnd w:id="58"/>
      <w:r w:rsidRPr="00877258">
        <w:rPr>
          <w:color w:val="0E3C60"/>
          <w:sz w:val="28"/>
        </w:rPr>
        <w:t>Contact Information for Elected Officials in Orleans Parish</w:t>
      </w:r>
      <w:bookmarkEnd w:id="59"/>
    </w:p>
    <w:p w14:paraId="42EF261A" w14:textId="77777777" w:rsidR="00B52B16" w:rsidRDefault="00DF4986">
      <w:r>
        <w:t xml:space="preserve">One of your Calls to Action could be writing a letter to an elected official.  </w:t>
      </w:r>
      <w:proofErr w:type="gramStart"/>
      <w:r>
        <w:t>These tables includes</w:t>
      </w:r>
      <w:proofErr w:type="gramEnd"/>
      <w:r>
        <w:t xml:space="preserve"> the names and contact information for Louisiana and U.S. Congress.</w:t>
      </w:r>
    </w:p>
    <w:p w14:paraId="6B95851D" w14:textId="77777777" w:rsidR="00B52B16" w:rsidRDefault="00B52B16"/>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670"/>
        <w:gridCol w:w="1350"/>
        <w:gridCol w:w="3000"/>
      </w:tblGrid>
      <w:tr w:rsidR="00B52B16" w14:paraId="1A0B4A2F" w14:textId="77777777" w:rsidTr="00760854">
        <w:trPr>
          <w:trHeight w:val="420"/>
        </w:trPr>
        <w:tc>
          <w:tcPr>
            <w:tcW w:w="9360" w:type="dxa"/>
            <w:gridSpan w:val="4"/>
            <w:shd w:val="clear" w:color="auto" w:fill="000000" w:themeFill="text1"/>
            <w:tcMar>
              <w:top w:w="100" w:type="dxa"/>
              <w:left w:w="100" w:type="dxa"/>
              <w:bottom w:w="100" w:type="dxa"/>
              <w:right w:w="100" w:type="dxa"/>
            </w:tcMar>
          </w:tcPr>
          <w:p w14:paraId="6220A949" w14:textId="77777777" w:rsidR="00B52B16" w:rsidRDefault="00DF4986" w:rsidP="009859C4">
            <w:pPr>
              <w:widowControl w:val="0"/>
              <w:spacing w:after="0" w:line="240" w:lineRule="auto"/>
              <w:contextualSpacing/>
              <w:jc w:val="center"/>
            </w:pPr>
            <w:r>
              <w:rPr>
                <w:b/>
                <w:sz w:val="20"/>
                <w:szCs w:val="20"/>
              </w:rPr>
              <w:t>Louisiana State Senate</w:t>
            </w:r>
          </w:p>
        </w:tc>
      </w:tr>
      <w:tr w:rsidR="00B52B16" w14:paraId="7C07EDAE" w14:textId="77777777" w:rsidTr="00760854">
        <w:tc>
          <w:tcPr>
            <w:tcW w:w="2340" w:type="dxa"/>
            <w:shd w:val="clear" w:color="auto" w:fill="D9D9D9" w:themeFill="background1" w:themeFillShade="D9"/>
            <w:tcMar>
              <w:top w:w="100" w:type="dxa"/>
              <w:left w:w="100" w:type="dxa"/>
              <w:bottom w:w="100" w:type="dxa"/>
              <w:right w:w="100" w:type="dxa"/>
            </w:tcMar>
          </w:tcPr>
          <w:p w14:paraId="3E29BFCC" w14:textId="77777777" w:rsidR="00B52B16" w:rsidRDefault="00DF4986" w:rsidP="00760854">
            <w:pPr>
              <w:widowControl w:val="0"/>
              <w:spacing w:after="0" w:line="240" w:lineRule="auto"/>
              <w:contextualSpacing/>
              <w:jc w:val="center"/>
            </w:pPr>
            <w:r>
              <w:rPr>
                <w:b/>
                <w:sz w:val="20"/>
                <w:szCs w:val="20"/>
              </w:rPr>
              <w:t>Name</w:t>
            </w:r>
          </w:p>
        </w:tc>
        <w:tc>
          <w:tcPr>
            <w:tcW w:w="2670" w:type="dxa"/>
            <w:shd w:val="clear" w:color="auto" w:fill="D9D9D9" w:themeFill="background1" w:themeFillShade="D9"/>
            <w:tcMar>
              <w:top w:w="100" w:type="dxa"/>
              <w:left w:w="100" w:type="dxa"/>
              <w:bottom w:w="100" w:type="dxa"/>
              <w:right w:w="100" w:type="dxa"/>
            </w:tcMar>
          </w:tcPr>
          <w:p w14:paraId="62AFBCF7" w14:textId="77777777" w:rsidR="00B52B16" w:rsidRDefault="00DF4986" w:rsidP="00760854">
            <w:pPr>
              <w:widowControl w:val="0"/>
              <w:spacing w:after="0" w:line="240" w:lineRule="auto"/>
              <w:contextualSpacing/>
              <w:jc w:val="center"/>
            </w:pPr>
            <w:r>
              <w:rPr>
                <w:b/>
                <w:sz w:val="20"/>
                <w:szCs w:val="20"/>
              </w:rPr>
              <w:t>Title</w:t>
            </w:r>
          </w:p>
        </w:tc>
        <w:tc>
          <w:tcPr>
            <w:tcW w:w="1350" w:type="dxa"/>
            <w:shd w:val="clear" w:color="auto" w:fill="D9D9D9" w:themeFill="background1" w:themeFillShade="D9"/>
            <w:tcMar>
              <w:top w:w="100" w:type="dxa"/>
              <w:left w:w="100" w:type="dxa"/>
              <w:bottom w:w="100" w:type="dxa"/>
              <w:right w:w="100" w:type="dxa"/>
            </w:tcMar>
          </w:tcPr>
          <w:p w14:paraId="0AF130FE" w14:textId="77777777" w:rsidR="00B52B16" w:rsidRDefault="00DF4986" w:rsidP="00760854">
            <w:pPr>
              <w:widowControl w:val="0"/>
              <w:spacing w:after="0" w:line="240" w:lineRule="auto"/>
              <w:contextualSpacing/>
              <w:jc w:val="center"/>
            </w:pPr>
            <w:r>
              <w:rPr>
                <w:b/>
                <w:sz w:val="20"/>
                <w:szCs w:val="20"/>
              </w:rPr>
              <w:t>Party</w:t>
            </w:r>
          </w:p>
        </w:tc>
        <w:tc>
          <w:tcPr>
            <w:tcW w:w="3000" w:type="dxa"/>
            <w:shd w:val="clear" w:color="auto" w:fill="D9D9D9" w:themeFill="background1" w:themeFillShade="D9"/>
            <w:tcMar>
              <w:top w:w="100" w:type="dxa"/>
              <w:left w:w="100" w:type="dxa"/>
              <w:bottom w:w="100" w:type="dxa"/>
              <w:right w:w="100" w:type="dxa"/>
            </w:tcMar>
          </w:tcPr>
          <w:p w14:paraId="61F12AE8" w14:textId="77777777" w:rsidR="00B52B16" w:rsidRDefault="00DF4986" w:rsidP="00760854">
            <w:pPr>
              <w:widowControl w:val="0"/>
              <w:spacing w:after="0" w:line="240" w:lineRule="auto"/>
              <w:contextualSpacing/>
              <w:jc w:val="center"/>
            </w:pPr>
            <w:r>
              <w:rPr>
                <w:b/>
                <w:sz w:val="20"/>
                <w:szCs w:val="20"/>
              </w:rPr>
              <w:t>Contact Information</w:t>
            </w:r>
          </w:p>
        </w:tc>
      </w:tr>
      <w:tr w:rsidR="00B52B16" w14:paraId="2F04B17C" w14:textId="77777777">
        <w:tc>
          <w:tcPr>
            <w:tcW w:w="2340" w:type="dxa"/>
            <w:tcMar>
              <w:top w:w="100" w:type="dxa"/>
              <w:left w:w="100" w:type="dxa"/>
              <w:bottom w:w="100" w:type="dxa"/>
              <w:right w:w="100" w:type="dxa"/>
            </w:tcMar>
          </w:tcPr>
          <w:p w14:paraId="57361F86" w14:textId="77777777" w:rsidR="00B52B16" w:rsidRDefault="00DF4986" w:rsidP="009859C4">
            <w:pPr>
              <w:widowControl w:val="0"/>
              <w:spacing w:after="0" w:line="240" w:lineRule="auto"/>
              <w:contextualSpacing/>
            </w:pPr>
            <w:r>
              <w:rPr>
                <w:sz w:val="20"/>
                <w:szCs w:val="20"/>
              </w:rPr>
              <w:t>Karen Carter Peterson</w:t>
            </w:r>
          </w:p>
        </w:tc>
        <w:tc>
          <w:tcPr>
            <w:tcW w:w="2670" w:type="dxa"/>
            <w:tcMar>
              <w:top w:w="100" w:type="dxa"/>
              <w:left w:w="100" w:type="dxa"/>
              <w:bottom w:w="100" w:type="dxa"/>
              <w:right w:w="100" w:type="dxa"/>
            </w:tcMar>
          </w:tcPr>
          <w:p w14:paraId="5264467F" w14:textId="77777777" w:rsidR="00B52B16" w:rsidRDefault="00DF4986" w:rsidP="009859C4">
            <w:pPr>
              <w:widowControl w:val="0"/>
              <w:spacing w:after="0" w:line="240" w:lineRule="auto"/>
              <w:contextualSpacing/>
            </w:pPr>
            <w:r>
              <w:rPr>
                <w:sz w:val="20"/>
                <w:szCs w:val="20"/>
              </w:rPr>
              <w:t>Senator, Louisiana State Senate (District 5)</w:t>
            </w:r>
          </w:p>
          <w:p w14:paraId="6BF168C6" w14:textId="77777777" w:rsidR="00B52B16" w:rsidRDefault="00B52B16" w:rsidP="009859C4">
            <w:pPr>
              <w:widowControl w:val="0"/>
              <w:spacing w:after="0" w:line="240" w:lineRule="auto"/>
              <w:contextualSpacing/>
            </w:pPr>
          </w:p>
          <w:p w14:paraId="274D70B0" w14:textId="77777777" w:rsidR="00B52B16" w:rsidRDefault="00DF4986" w:rsidP="009859C4">
            <w:pPr>
              <w:widowControl w:val="0"/>
              <w:spacing w:after="0" w:line="240" w:lineRule="auto"/>
              <w:contextualSpacing/>
            </w:pPr>
            <w:r>
              <w:rPr>
                <w:sz w:val="20"/>
                <w:szCs w:val="20"/>
              </w:rPr>
              <w:t>Chairman, Women and Children Committee</w:t>
            </w:r>
          </w:p>
        </w:tc>
        <w:tc>
          <w:tcPr>
            <w:tcW w:w="1350" w:type="dxa"/>
            <w:tcMar>
              <w:top w:w="100" w:type="dxa"/>
              <w:left w:w="100" w:type="dxa"/>
              <w:bottom w:w="100" w:type="dxa"/>
              <w:right w:w="100" w:type="dxa"/>
            </w:tcMar>
          </w:tcPr>
          <w:p w14:paraId="60E8D40C" w14:textId="77777777" w:rsidR="00B52B16" w:rsidRDefault="00DF4986" w:rsidP="009859C4">
            <w:pPr>
              <w:widowControl w:val="0"/>
              <w:spacing w:after="0" w:line="240" w:lineRule="auto"/>
              <w:contextualSpacing/>
            </w:pPr>
            <w:r>
              <w:rPr>
                <w:sz w:val="20"/>
                <w:szCs w:val="20"/>
              </w:rPr>
              <w:t>Democrat</w:t>
            </w:r>
          </w:p>
        </w:tc>
        <w:tc>
          <w:tcPr>
            <w:tcW w:w="3000" w:type="dxa"/>
            <w:tcMar>
              <w:top w:w="100" w:type="dxa"/>
              <w:left w:w="100" w:type="dxa"/>
              <w:bottom w:w="100" w:type="dxa"/>
              <w:right w:w="100" w:type="dxa"/>
            </w:tcMar>
          </w:tcPr>
          <w:p w14:paraId="5F1BAE78" w14:textId="77777777" w:rsidR="00B52B16" w:rsidRDefault="00DF4986" w:rsidP="009859C4">
            <w:pPr>
              <w:widowControl w:val="0"/>
              <w:spacing w:after="0" w:line="240" w:lineRule="auto"/>
              <w:contextualSpacing/>
            </w:pPr>
            <w:r>
              <w:rPr>
                <w:sz w:val="20"/>
                <w:szCs w:val="20"/>
              </w:rPr>
              <w:t xml:space="preserve">1409 </w:t>
            </w:r>
            <w:proofErr w:type="spellStart"/>
            <w:r>
              <w:rPr>
                <w:sz w:val="20"/>
                <w:szCs w:val="20"/>
              </w:rPr>
              <w:t>Oretha</w:t>
            </w:r>
            <w:proofErr w:type="spellEnd"/>
            <w:r>
              <w:rPr>
                <w:sz w:val="20"/>
                <w:szCs w:val="20"/>
              </w:rPr>
              <w:t xml:space="preserve"> Castle Haley Blvd.</w:t>
            </w:r>
          </w:p>
          <w:p w14:paraId="440110D4" w14:textId="77777777" w:rsidR="00B52B16" w:rsidRDefault="00DF4986" w:rsidP="009859C4">
            <w:pPr>
              <w:widowControl w:val="0"/>
              <w:spacing w:after="0" w:line="240" w:lineRule="auto"/>
              <w:contextualSpacing/>
            </w:pPr>
            <w:r>
              <w:rPr>
                <w:sz w:val="20"/>
                <w:szCs w:val="20"/>
              </w:rPr>
              <w:t>Suite C</w:t>
            </w:r>
          </w:p>
          <w:p w14:paraId="77EF69AE" w14:textId="77777777" w:rsidR="00B52B16" w:rsidRDefault="00DF4986" w:rsidP="009859C4">
            <w:pPr>
              <w:widowControl w:val="0"/>
              <w:spacing w:after="0" w:line="240" w:lineRule="auto"/>
              <w:contextualSpacing/>
            </w:pPr>
            <w:r>
              <w:rPr>
                <w:sz w:val="20"/>
                <w:szCs w:val="20"/>
              </w:rPr>
              <w:t>New Orleans, LA 70113</w:t>
            </w:r>
          </w:p>
          <w:p w14:paraId="36B64228" w14:textId="77777777" w:rsidR="00B52B16" w:rsidRDefault="00B52B16" w:rsidP="009859C4">
            <w:pPr>
              <w:widowControl w:val="0"/>
              <w:spacing w:after="0" w:line="240" w:lineRule="auto"/>
              <w:contextualSpacing/>
            </w:pPr>
          </w:p>
          <w:p w14:paraId="0914BB72" w14:textId="77777777" w:rsidR="00B52B16" w:rsidRDefault="006A1FCA" w:rsidP="009859C4">
            <w:pPr>
              <w:widowControl w:val="0"/>
              <w:spacing w:after="0" w:line="240" w:lineRule="auto"/>
              <w:contextualSpacing/>
            </w:pPr>
            <w:hyperlink r:id="rId58">
              <w:r w:rsidR="00DF4986">
                <w:rPr>
                  <w:color w:val="1155CC"/>
                  <w:sz w:val="20"/>
                  <w:szCs w:val="20"/>
                  <w:u w:val="single"/>
                </w:rPr>
                <w:t>petersonk@legis.la.gov</w:t>
              </w:r>
            </w:hyperlink>
          </w:p>
          <w:p w14:paraId="7B67BFC1" w14:textId="77777777" w:rsidR="00B52B16" w:rsidRDefault="00B52B16" w:rsidP="009859C4">
            <w:pPr>
              <w:widowControl w:val="0"/>
              <w:spacing w:after="0" w:line="240" w:lineRule="auto"/>
              <w:contextualSpacing/>
            </w:pPr>
          </w:p>
          <w:p w14:paraId="563449EB" w14:textId="77777777" w:rsidR="00B52B16" w:rsidRDefault="00DF4986" w:rsidP="009859C4">
            <w:pPr>
              <w:widowControl w:val="0"/>
              <w:spacing w:after="0" w:line="240" w:lineRule="auto"/>
              <w:contextualSpacing/>
            </w:pPr>
            <w:r>
              <w:rPr>
                <w:sz w:val="20"/>
                <w:szCs w:val="20"/>
              </w:rPr>
              <w:t>504-568-8346</w:t>
            </w:r>
          </w:p>
        </w:tc>
      </w:tr>
      <w:tr w:rsidR="00B52B16" w14:paraId="310C4294" w14:textId="77777777">
        <w:tc>
          <w:tcPr>
            <w:tcW w:w="2340" w:type="dxa"/>
            <w:tcMar>
              <w:top w:w="100" w:type="dxa"/>
              <w:left w:w="100" w:type="dxa"/>
              <w:bottom w:w="100" w:type="dxa"/>
              <w:right w:w="100" w:type="dxa"/>
            </w:tcMar>
          </w:tcPr>
          <w:p w14:paraId="6219B836" w14:textId="77777777" w:rsidR="00B52B16" w:rsidRDefault="00DF4986" w:rsidP="009859C4">
            <w:pPr>
              <w:widowControl w:val="0"/>
              <w:spacing w:after="0" w:line="240" w:lineRule="auto"/>
              <w:contextualSpacing/>
            </w:pPr>
            <w:r>
              <w:rPr>
                <w:sz w:val="20"/>
                <w:szCs w:val="20"/>
              </w:rPr>
              <w:t>Jean-Paul (JP) Morrell</w:t>
            </w:r>
          </w:p>
        </w:tc>
        <w:tc>
          <w:tcPr>
            <w:tcW w:w="2670" w:type="dxa"/>
            <w:tcMar>
              <w:top w:w="100" w:type="dxa"/>
              <w:left w:w="100" w:type="dxa"/>
              <w:bottom w:w="100" w:type="dxa"/>
              <w:right w:w="100" w:type="dxa"/>
            </w:tcMar>
          </w:tcPr>
          <w:p w14:paraId="0FBCEB7A" w14:textId="77777777" w:rsidR="00B52B16" w:rsidRDefault="00DF4986" w:rsidP="009859C4">
            <w:pPr>
              <w:widowControl w:val="0"/>
              <w:spacing w:after="0" w:line="240" w:lineRule="auto"/>
              <w:contextualSpacing/>
            </w:pPr>
            <w:r>
              <w:rPr>
                <w:sz w:val="20"/>
                <w:szCs w:val="20"/>
              </w:rPr>
              <w:t>Senator, Louisiana State Senate (District 3)</w:t>
            </w:r>
          </w:p>
          <w:p w14:paraId="5DA26476" w14:textId="77777777" w:rsidR="00B52B16" w:rsidRDefault="00B52B16" w:rsidP="009859C4">
            <w:pPr>
              <w:widowControl w:val="0"/>
              <w:spacing w:after="0" w:line="240" w:lineRule="auto"/>
              <w:contextualSpacing/>
            </w:pPr>
          </w:p>
          <w:p w14:paraId="39F4E519" w14:textId="77777777" w:rsidR="00B52B16" w:rsidRDefault="00DF4986" w:rsidP="009859C4">
            <w:pPr>
              <w:widowControl w:val="0"/>
              <w:spacing w:after="0" w:line="240" w:lineRule="auto"/>
              <w:contextualSpacing/>
            </w:pPr>
            <w:r>
              <w:rPr>
                <w:sz w:val="20"/>
                <w:szCs w:val="20"/>
              </w:rPr>
              <w:t>Member, Education Committee</w:t>
            </w:r>
          </w:p>
        </w:tc>
        <w:tc>
          <w:tcPr>
            <w:tcW w:w="1350" w:type="dxa"/>
            <w:tcMar>
              <w:top w:w="100" w:type="dxa"/>
              <w:left w:w="100" w:type="dxa"/>
              <w:bottom w:w="100" w:type="dxa"/>
              <w:right w:w="100" w:type="dxa"/>
            </w:tcMar>
          </w:tcPr>
          <w:p w14:paraId="0305CEF2" w14:textId="77777777" w:rsidR="00B52B16" w:rsidRDefault="00DF4986" w:rsidP="009859C4">
            <w:pPr>
              <w:widowControl w:val="0"/>
              <w:spacing w:after="0" w:line="240" w:lineRule="auto"/>
              <w:contextualSpacing/>
            </w:pPr>
            <w:r>
              <w:rPr>
                <w:sz w:val="20"/>
                <w:szCs w:val="20"/>
              </w:rPr>
              <w:t>Democrat</w:t>
            </w:r>
          </w:p>
        </w:tc>
        <w:tc>
          <w:tcPr>
            <w:tcW w:w="3000" w:type="dxa"/>
            <w:tcMar>
              <w:top w:w="100" w:type="dxa"/>
              <w:left w:w="100" w:type="dxa"/>
              <w:bottom w:w="100" w:type="dxa"/>
              <w:right w:w="100" w:type="dxa"/>
            </w:tcMar>
          </w:tcPr>
          <w:p w14:paraId="10E0CBBF" w14:textId="77777777" w:rsidR="00B52B16" w:rsidRDefault="00DF4986" w:rsidP="009859C4">
            <w:pPr>
              <w:widowControl w:val="0"/>
              <w:spacing w:after="0" w:line="240" w:lineRule="auto"/>
              <w:contextualSpacing/>
            </w:pPr>
            <w:r>
              <w:rPr>
                <w:sz w:val="20"/>
                <w:szCs w:val="20"/>
              </w:rPr>
              <w:t>6001 Stars &amp; Stripes Blvd.</w:t>
            </w:r>
          </w:p>
          <w:p w14:paraId="1AF509DA" w14:textId="77777777" w:rsidR="00B52B16" w:rsidRDefault="00DF4986" w:rsidP="009859C4">
            <w:pPr>
              <w:widowControl w:val="0"/>
              <w:spacing w:after="0" w:line="240" w:lineRule="auto"/>
              <w:contextualSpacing/>
            </w:pPr>
            <w:r>
              <w:rPr>
                <w:sz w:val="20"/>
                <w:szCs w:val="20"/>
              </w:rPr>
              <w:t>Suite 221</w:t>
            </w:r>
          </w:p>
          <w:p w14:paraId="4587A1CC" w14:textId="77777777" w:rsidR="00B52B16" w:rsidRDefault="00DF4986" w:rsidP="009859C4">
            <w:pPr>
              <w:widowControl w:val="0"/>
              <w:spacing w:after="0" w:line="240" w:lineRule="auto"/>
              <w:contextualSpacing/>
            </w:pPr>
            <w:r>
              <w:rPr>
                <w:sz w:val="20"/>
                <w:szCs w:val="20"/>
              </w:rPr>
              <w:t>New Orleans, LA 70126</w:t>
            </w:r>
          </w:p>
          <w:p w14:paraId="7F56F263" w14:textId="77777777" w:rsidR="00B52B16" w:rsidRDefault="00B52B16" w:rsidP="009859C4">
            <w:pPr>
              <w:widowControl w:val="0"/>
              <w:spacing w:after="0" w:line="240" w:lineRule="auto"/>
              <w:contextualSpacing/>
            </w:pPr>
          </w:p>
          <w:p w14:paraId="459DB3A7" w14:textId="77777777" w:rsidR="00B52B16" w:rsidRDefault="006A1FCA" w:rsidP="009859C4">
            <w:pPr>
              <w:widowControl w:val="0"/>
              <w:spacing w:after="0" w:line="240" w:lineRule="auto"/>
              <w:contextualSpacing/>
            </w:pPr>
            <w:hyperlink r:id="rId59">
              <w:r w:rsidR="00DF4986">
                <w:rPr>
                  <w:color w:val="1155CC"/>
                  <w:sz w:val="20"/>
                  <w:szCs w:val="20"/>
                  <w:u w:val="single"/>
                </w:rPr>
                <w:t>morrelljp@legis.la.gov</w:t>
              </w:r>
            </w:hyperlink>
          </w:p>
          <w:p w14:paraId="4E01F8E4" w14:textId="77777777" w:rsidR="00B52B16" w:rsidRDefault="00B52B16" w:rsidP="009859C4">
            <w:pPr>
              <w:widowControl w:val="0"/>
              <w:spacing w:after="0" w:line="240" w:lineRule="auto"/>
              <w:contextualSpacing/>
            </w:pPr>
          </w:p>
          <w:p w14:paraId="3CB619E5" w14:textId="77777777" w:rsidR="00B52B16" w:rsidRDefault="00DF4986" w:rsidP="009859C4">
            <w:pPr>
              <w:widowControl w:val="0"/>
              <w:spacing w:after="0" w:line="240" w:lineRule="auto"/>
              <w:contextualSpacing/>
            </w:pPr>
            <w:r>
              <w:rPr>
                <w:sz w:val="20"/>
                <w:szCs w:val="20"/>
              </w:rPr>
              <w:t>504-284-4794</w:t>
            </w:r>
          </w:p>
        </w:tc>
      </w:tr>
      <w:tr w:rsidR="00B52B16" w14:paraId="3B69A65C" w14:textId="77777777">
        <w:tc>
          <w:tcPr>
            <w:tcW w:w="2340" w:type="dxa"/>
            <w:tcMar>
              <w:top w:w="100" w:type="dxa"/>
              <w:left w:w="100" w:type="dxa"/>
              <w:bottom w:w="100" w:type="dxa"/>
              <w:right w:w="100" w:type="dxa"/>
            </w:tcMar>
          </w:tcPr>
          <w:p w14:paraId="3E63002E" w14:textId="77777777" w:rsidR="00B52B16" w:rsidRDefault="00DF4986" w:rsidP="009859C4">
            <w:pPr>
              <w:widowControl w:val="0"/>
              <w:spacing w:after="0" w:line="240" w:lineRule="auto"/>
              <w:contextualSpacing/>
            </w:pPr>
            <w:r>
              <w:rPr>
                <w:sz w:val="20"/>
                <w:szCs w:val="20"/>
              </w:rPr>
              <w:t xml:space="preserve">Conrad </w:t>
            </w:r>
            <w:proofErr w:type="spellStart"/>
            <w:r>
              <w:rPr>
                <w:sz w:val="20"/>
                <w:szCs w:val="20"/>
              </w:rPr>
              <w:t>Appel</w:t>
            </w:r>
            <w:proofErr w:type="spellEnd"/>
          </w:p>
        </w:tc>
        <w:tc>
          <w:tcPr>
            <w:tcW w:w="2670" w:type="dxa"/>
            <w:tcMar>
              <w:top w:w="100" w:type="dxa"/>
              <w:left w:w="100" w:type="dxa"/>
              <w:bottom w:w="100" w:type="dxa"/>
              <w:right w:w="100" w:type="dxa"/>
            </w:tcMar>
          </w:tcPr>
          <w:p w14:paraId="770ACB6F" w14:textId="77777777" w:rsidR="00B52B16" w:rsidRDefault="00DF4986" w:rsidP="009859C4">
            <w:pPr>
              <w:widowControl w:val="0"/>
              <w:spacing w:after="0" w:line="240" w:lineRule="auto"/>
              <w:contextualSpacing/>
            </w:pPr>
            <w:r>
              <w:rPr>
                <w:sz w:val="20"/>
                <w:szCs w:val="20"/>
              </w:rPr>
              <w:t>Senator, Louisiana State Senate (District 9)</w:t>
            </w:r>
          </w:p>
          <w:p w14:paraId="742B62A6" w14:textId="77777777" w:rsidR="00B52B16" w:rsidRDefault="00B52B16" w:rsidP="009859C4">
            <w:pPr>
              <w:widowControl w:val="0"/>
              <w:spacing w:after="0" w:line="240" w:lineRule="auto"/>
              <w:contextualSpacing/>
            </w:pPr>
          </w:p>
          <w:p w14:paraId="3F7467ED" w14:textId="77777777" w:rsidR="00B52B16" w:rsidRDefault="00DF4986" w:rsidP="009859C4">
            <w:pPr>
              <w:widowControl w:val="0"/>
              <w:spacing w:after="0" w:line="240" w:lineRule="auto"/>
              <w:contextualSpacing/>
            </w:pPr>
            <w:r>
              <w:rPr>
                <w:sz w:val="20"/>
                <w:szCs w:val="20"/>
              </w:rPr>
              <w:t>Chairman, Education Committee</w:t>
            </w:r>
          </w:p>
        </w:tc>
        <w:tc>
          <w:tcPr>
            <w:tcW w:w="1350" w:type="dxa"/>
            <w:tcMar>
              <w:top w:w="100" w:type="dxa"/>
              <w:left w:w="100" w:type="dxa"/>
              <w:bottom w:w="100" w:type="dxa"/>
              <w:right w:w="100" w:type="dxa"/>
            </w:tcMar>
          </w:tcPr>
          <w:p w14:paraId="6FC3BF0B" w14:textId="77777777" w:rsidR="00B52B16" w:rsidRDefault="00DF4986" w:rsidP="009859C4">
            <w:pPr>
              <w:widowControl w:val="0"/>
              <w:spacing w:after="0" w:line="240" w:lineRule="auto"/>
              <w:contextualSpacing/>
            </w:pPr>
            <w:r>
              <w:rPr>
                <w:sz w:val="20"/>
                <w:szCs w:val="20"/>
              </w:rPr>
              <w:t>Republican</w:t>
            </w:r>
          </w:p>
        </w:tc>
        <w:tc>
          <w:tcPr>
            <w:tcW w:w="3000" w:type="dxa"/>
            <w:tcMar>
              <w:top w:w="100" w:type="dxa"/>
              <w:left w:w="100" w:type="dxa"/>
              <w:bottom w:w="100" w:type="dxa"/>
              <w:right w:w="100" w:type="dxa"/>
            </w:tcMar>
          </w:tcPr>
          <w:p w14:paraId="438501EE" w14:textId="77777777" w:rsidR="00B52B16" w:rsidRDefault="00DF4986" w:rsidP="009859C4">
            <w:pPr>
              <w:widowControl w:val="0"/>
              <w:spacing w:after="0" w:line="240" w:lineRule="auto"/>
              <w:contextualSpacing/>
            </w:pPr>
            <w:r>
              <w:rPr>
                <w:sz w:val="20"/>
                <w:szCs w:val="20"/>
              </w:rPr>
              <w:t xml:space="preserve">721 </w:t>
            </w:r>
            <w:proofErr w:type="spellStart"/>
            <w:r>
              <w:rPr>
                <w:sz w:val="20"/>
                <w:szCs w:val="20"/>
              </w:rPr>
              <w:t>Papworth</w:t>
            </w:r>
            <w:proofErr w:type="spellEnd"/>
            <w:r>
              <w:rPr>
                <w:sz w:val="20"/>
                <w:szCs w:val="20"/>
              </w:rPr>
              <w:t xml:space="preserve"> Ave.</w:t>
            </w:r>
          </w:p>
          <w:p w14:paraId="60A7E7E4" w14:textId="77777777" w:rsidR="00B52B16" w:rsidRDefault="00DF4986" w:rsidP="009859C4">
            <w:pPr>
              <w:widowControl w:val="0"/>
              <w:spacing w:after="0" w:line="240" w:lineRule="auto"/>
              <w:contextualSpacing/>
            </w:pPr>
            <w:r>
              <w:rPr>
                <w:sz w:val="20"/>
                <w:szCs w:val="20"/>
              </w:rPr>
              <w:t>Suite 102A</w:t>
            </w:r>
          </w:p>
          <w:p w14:paraId="24780D44" w14:textId="77777777" w:rsidR="00B52B16" w:rsidRDefault="00DF4986" w:rsidP="009859C4">
            <w:pPr>
              <w:widowControl w:val="0"/>
              <w:spacing w:after="0" w:line="240" w:lineRule="auto"/>
              <w:contextualSpacing/>
            </w:pPr>
            <w:r>
              <w:rPr>
                <w:sz w:val="20"/>
                <w:szCs w:val="20"/>
              </w:rPr>
              <w:t>Metairie, LA 7005</w:t>
            </w:r>
          </w:p>
          <w:p w14:paraId="2CA1B1B6" w14:textId="77777777" w:rsidR="00B52B16" w:rsidRDefault="00B52B16" w:rsidP="009859C4">
            <w:pPr>
              <w:widowControl w:val="0"/>
              <w:spacing w:after="0" w:line="240" w:lineRule="auto"/>
              <w:contextualSpacing/>
            </w:pPr>
          </w:p>
          <w:p w14:paraId="522B5BF2" w14:textId="77777777" w:rsidR="00B52B16" w:rsidRDefault="006A1FCA" w:rsidP="009859C4">
            <w:pPr>
              <w:widowControl w:val="0"/>
              <w:spacing w:after="0" w:line="240" w:lineRule="auto"/>
              <w:contextualSpacing/>
            </w:pPr>
            <w:hyperlink r:id="rId60">
              <w:r w:rsidR="00DF4986">
                <w:rPr>
                  <w:color w:val="1155CC"/>
                  <w:sz w:val="20"/>
                  <w:szCs w:val="20"/>
                  <w:u w:val="single"/>
                </w:rPr>
                <w:t>appelc@legis.la.gov</w:t>
              </w:r>
            </w:hyperlink>
          </w:p>
          <w:p w14:paraId="64734208" w14:textId="77777777" w:rsidR="00B52B16" w:rsidRDefault="00B52B16" w:rsidP="009859C4">
            <w:pPr>
              <w:widowControl w:val="0"/>
              <w:spacing w:after="0" w:line="240" w:lineRule="auto"/>
              <w:contextualSpacing/>
            </w:pPr>
          </w:p>
          <w:p w14:paraId="34B9150F" w14:textId="77777777" w:rsidR="00B52B16" w:rsidRDefault="00DF4986" w:rsidP="009859C4">
            <w:pPr>
              <w:widowControl w:val="0"/>
              <w:spacing w:after="0" w:line="240" w:lineRule="auto"/>
              <w:contextualSpacing/>
            </w:pPr>
            <w:r>
              <w:rPr>
                <w:sz w:val="20"/>
                <w:szCs w:val="20"/>
              </w:rPr>
              <w:t>504-838-5550</w:t>
            </w:r>
          </w:p>
        </w:tc>
      </w:tr>
      <w:tr w:rsidR="00B52B16" w14:paraId="64F03F80" w14:textId="77777777">
        <w:tc>
          <w:tcPr>
            <w:tcW w:w="2340" w:type="dxa"/>
            <w:tcMar>
              <w:top w:w="100" w:type="dxa"/>
              <w:left w:w="100" w:type="dxa"/>
              <w:bottom w:w="100" w:type="dxa"/>
              <w:right w:w="100" w:type="dxa"/>
            </w:tcMar>
          </w:tcPr>
          <w:p w14:paraId="5F1FDCF4" w14:textId="77777777" w:rsidR="00B52B16" w:rsidRDefault="00DF4986" w:rsidP="009859C4">
            <w:pPr>
              <w:widowControl w:val="0"/>
              <w:spacing w:after="0" w:line="240" w:lineRule="auto"/>
              <w:contextualSpacing/>
            </w:pPr>
            <w:r>
              <w:rPr>
                <w:sz w:val="20"/>
                <w:szCs w:val="20"/>
              </w:rPr>
              <w:t xml:space="preserve">David R. </w:t>
            </w:r>
            <w:proofErr w:type="spellStart"/>
            <w:r>
              <w:rPr>
                <w:sz w:val="20"/>
                <w:szCs w:val="20"/>
              </w:rPr>
              <w:t>Heitmeier</w:t>
            </w:r>
            <w:proofErr w:type="spellEnd"/>
            <w:r>
              <w:rPr>
                <w:sz w:val="20"/>
                <w:szCs w:val="20"/>
              </w:rPr>
              <w:t>, O.D.</w:t>
            </w:r>
          </w:p>
        </w:tc>
        <w:tc>
          <w:tcPr>
            <w:tcW w:w="2670" w:type="dxa"/>
            <w:tcMar>
              <w:top w:w="100" w:type="dxa"/>
              <w:left w:w="100" w:type="dxa"/>
              <w:bottom w:w="100" w:type="dxa"/>
              <w:right w:w="100" w:type="dxa"/>
            </w:tcMar>
          </w:tcPr>
          <w:p w14:paraId="646C6C0F" w14:textId="77777777" w:rsidR="00B52B16" w:rsidRDefault="00DF4986" w:rsidP="009859C4">
            <w:pPr>
              <w:widowControl w:val="0"/>
              <w:spacing w:after="0" w:line="240" w:lineRule="auto"/>
              <w:contextualSpacing/>
            </w:pPr>
            <w:r>
              <w:rPr>
                <w:sz w:val="20"/>
                <w:szCs w:val="20"/>
              </w:rPr>
              <w:t>Senator, Louisiana State Senate (District 7)</w:t>
            </w:r>
          </w:p>
          <w:p w14:paraId="2E7A591C" w14:textId="77777777" w:rsidR="00B52B16" w:rsidRDefault="00B52B16" w:rsidP="009859C4">
            <w:pPr>
              <w:widowControl w:val="0"/>
              <w:spacing w:after="0" w:line="240" w:lineRule="auto"/>
              <w:contextualSpacing/>
            </w:pPr>
          </w:p>
          <w:p w14:paraId="26B962F6" w14:textId="77777777" w:rsidR="00B52B16" w:rsidRDefault="00DF4986" w:rsidP="009859C4">
            <w:pPr>
              <w:widowControl w:val="0"/>
              <w:spacing w:after="0" w:line="240" w:lineRule="auto"/>
              <w:contextualSpacing/>
            </w:pPr>
            <w:r>
              <w:rPr>
                <w:sz w:val="20"/>
                <w:szCs w:val="20"/>
              </w:rPr>
              <w:t>Chairman, Health &amp; Welfare Committee</w:t>
            </w:r>
          </w:p>
        </w:tc>
        <w:tc>
          <w:tcPr>
            <w:tcW w:w="1350" w:type="dxa"/>
            <w:tcMar>
              <w:top w:w="100" w:type="dxa"/>
              <w:left w:w="100" w:type="dxa"/>
              <w:bottom w:w="100" w:type="dxa"/>
              <w:right w:w="100" w:type="dxa"/>
            </w:tcMar>
          </w:tcPr>
          <w:p w14:paraId="31163E67" w14:textId="77777777" w:rsidR="00B52B16" w:rsidRDefault="00DF4986" w:rsidP="009859C4">
            <w:pPr>
              <w:widowControl w:val="0"/>
              <w:spacing w:after="0" w:line="240" w:lineRule="auto"/>
              <w:contextualSpacing/>
            </w:pPr>
            <w:r>
              <w:rPr>
                <w:sz w:val="20"/>
                <w:szCs w:val="20"/>
              </w:rPr>
              <w:t>Democrat</w:t>
            </w:r>
          </w:p>
        </w:tc>
        <w:tc>
          <w:tcPr>
            <w:tcW w:w="3000" w:type="dxa"/>
            <w:tcMar>
              <w:top w:w="100" w:type="dxa"/>
              <w:left w:w="100" w:type="dxa"/>
              <w:bottom w:w="100" w:type="dxa"/>
              <w:right w:w="100" w:type="dxa"/>
            </w:tcMar>
          </w:tcPr>
          <w:p w14:paraId="3D64B063" w14:textId="77777777" w:rsidR="00B52B16" w:rsidRDefault="00DF4986" w:rsidP="009859C4">
            <w:pPr>
              <w:widowControl w:val="0"/>
              <w:spacing w:after="0" w:line="240" w:lineRule="auto"/>
              <w:contextualSpacing/>
            </w:pPr>
            <w:r>
              <w:rPr>
                <w:sz w:val="20"/>
                <w:szCs w:val="20"/>
              </w:rPr>
              <w:t>3501 Holiday Dr.</w:t>
            </w:r>
          </w:p>
          <w:p w14:paraId="5ACF9DEE" w14:textId="77777777" w:rsidR="00B52B16" w:rsidRDefault="00DF4986" w:rsidP="009859C4">
            <w:pPr>
              <w:widowControl w:val="0"/>
              <w:spacing w:after="0" w:line="240" w:lineRule="auto"/>
              <w:contextualSpacing/>
            </w:pPr>
            <w:r>
              <w:rPr>
                <w:sz w:val="20"/>
                <w:szCs w:val="20"/>
              </w:rPr>
              <w:t>Suite 225</w:t>
            </w:r>
          </w:p>
          <w:p w14:paraId="69EA96BD" w14:textId="77777777" w:rsidR="00B52B16" w:rsidRDefault="00DF4986" w:rsidP="009859C4">
            <w:pPr>
              <w:widowControl w:val="0"/>
              <w:spacing w:after="0" w:line="240" w:lineRule="auto"/>
              <w:contextualSpacing/>
            </w:pPr>
            <w:r>
              <w:rPr>
                <w:sz w:val="20"/>
                <w:szCs w:val="20"/>
              </w:rPr>
              <w:t>New Orleans, LA 70114</w:t>
            </w:r>
          </w:p>
          <w:p w14:paraId="67A5C459" w14:textId="77777777" w:rsidR="00B52B16" w:rsidRDefault="00B52B16" w:rsidP="009859C4">
            <w:pPr>
              <w:widowControl w:val="0"/>
              <w:spacing w:after="0" w:line="240" w:lineRule="auto"/>
              <w:contextualSpacing/>
            </w:pPr>
          </w:p>
          <w:p w14:paraId="5D6A758E" w14:textId="77777777" w:rsidR="00B52B16" w:rsidRDefault="006A1FCA" w:rsidP="009859C4">
            <w:pPr>
              <w:widowControl w:val="0"/>
              <w:spacing w:after="0" w:line="240" w:lineRule="auto"/>
              <w:contextualSpacing/>
            </w:pPr>
            <w:hyperlink r:id="rId61">
              <w:r w:rsidR="00DF4986">
                <w:rPr>
                  <w:color w:val="1155CC"/>
                  <w:sz w:val="20"/>
                  <w:szCs w:val="20"/>
                  <w:u w:val="single"/>
                </w:rPr>
                <w:t>heitmeierd@legis.la.gov</w:t>
              </w:r>
            </w:hyperlink>
          </w:p>
          <w:p w14:paraId="582C9FA7" w14:textId="77777777" w:rsidR="00B52B16" w:rsidRDefault="00B52B16" w:rsidP="009859C4">
            <w:pPr>
              <w:widowControl w:val="0"/>
              <w:spacing w:after="0" w:line="240" w:lineRule="auto"/>
              <w:contextualSpacing/>
            </w:pPr>
          </w:p>
          <w:p w14:paraId="42F5A60E" w14:textId="77777777" w:rsidR="00B52B16" w:rsidRDefault="00DF4986" w:rsidP="009859C4">
            <w:pPr>
              <w:widowControl w:val="0"/>
              <w:spacing w:after="0" w:line="240" w:lineRule="auto"/>
              <w:contextualSpacing/>
            </w:pPr>
            <w:r>
              <w:rPr>
                <w:sz w:val="20"/>
                <w:szCs w:val="20"/>
              </w:rPr>
              <w:t>504-361-6356</w:t>
            </w:r>
          </w:p>
        </w:tc>
      </w:tr>
      <w:tr w:rsidR="00B52B16" w14:paraId="2404C2F4" w14:textId="77777777">
        <w:tc>
          <w:tcPr>
            <w:tcW w:w="2340" w:type="dxa"/>
            <w:tcMar>
              <w:top w:w="100" w:type="dxa"/>
              <w:left w:w="100" w:type="dxa"/>
              <w:bottom w:w="100" w:type="dxa"/>
              <w:right w:w="100" w:type="dxa"/>
            </w:tcMar>
          </w:tcPr>
          <w:p w14:paraId="6FC0F839" w14:textId="77777777" w:rsidR="00B52B16" w:rsidRDefault="00DF4986" w:rsidP="009859C4">
            <w:pPr>
              <w:widowControl w:val="0"/>
              <w:spacing w:after="0" w:line="240" w:lineRule="auto"/>
              <w:contextualSpacing/>
            </w:pPr>
            <w:r>
              <w:rPr>
                <w:sz w:val="20"/>
                <w:szCs w:val="20"/>
              </w:rPr>
              <w:t>Edwin R. Murray</w:t>
            </w:r>
          </w:p>
        </w:tc>
        <w:tc>
          <w:tcPr>
            <w:tcW w:w="2670" w:type="dxa"/>
            <w:tcMar>
              <w:top w:w="100" w:type="dxa"/>
              <w:left w:w="100" w:type="dxa"/>
              <w:bottom w:w="100" w:type="dxa"/>
              <w:right w:w="100" w:type="dxa"/>
            </w:tcMar>
          </w:tcPr>
          <w:p w14:paraId="58FFA408" w14:textId="77777777" w:rsidR="00B52B16" w:rsidRDefault="00DF4986" w:rsidP="009859C4">
            <w:pPr>
              <w:widowControl w:val="0"/>
              <w:spacing w:after="0" w:line="240" w:lineRule="auto"/>
              <w:contextualSpacing/>
            </w:pPr>
            <w:r>
              <w:rPr>
                <w:sz w:val="20"/>
                <w:szCs w:val="20"/>
              </w:rPr>
              <w:t>Senator, Louisiana State Senate (District 4)</w:t>
            </w:r>
          </w:p>
          <w:p w14:paraId="6244B486" w14:textId="77777777" w:rsidR="00B52B16" w:rsidRDefault="00B52B16" w:rsidP="009859C4">
            <w:pPr>
              <w:widowControl w:val="0"/>
              <w:spacing w:after="0" w:line="240" w:lineRule="auto"/>
              <w:contextualSpacing/>
            </w:pPr>
          </w:p>
          <w:p w14:paraId="00CE6EEC" w14:textId="77777777" w:rsidR="00B52B16" w:rsidRDefault="00DF4986" w:rsidP="009859C4">
            <w:pPr>
              <w:widowControl w:val="0"/>
              <w:spacing w:after="0" w:line="240" w:lineRule="auto"/>
              <w:contextualSpacing/>
            </w:pPr>
            <w:r>
              <w:rPr>
                <w:sz w:val="20"/>
                <w:szCs w:val="20"/>
              </w:rPr>
              <w:lastRenderedPageBreak/>
              <w:t>Vice-Chairman, Labor &amp; Industrial Relations Committee</w:t>
            </w:r>
          </w:p>
          <w:p w14:paraId="0A81F8FA" w14:textId="77777777" w:rsidR="00B52B16" w:rsidRDefault="00B52B16" w:rsidP="009859C4">
            <w:pPr>
              <w:widowControl w:val="0"/>
              <w:spacing w:after="0" w:line="240" w:lineRule="auto"/>
              <w:contextualSpacing/>
            </w:pPr>
          </w:p>
          <w:p w14:paraId="37394CDD" w14:textId="77777777" w:rsidR="00B52B16" w:rsidRDefault="00DF4986" w:rsidP="009859C4">
            <w:pPr>
              <w:widowControl w:val="0"/>
              <w:spacing w:after="0" w:line="240" w:lineRule="auto"/>
              <w:contextualSpacing/>
            </w:pPr>
            <w:r>
              <w:rPr>
                <w:sz w:val="20"/>
                <w:szCs w:val="20"/>
              </w:rPr>
              <w:t>Member, Women &amp; Children</w:t>
            </w:r>
          </w:p>
        </w:tc>
        <w:tc>
          <w:tcPr>
            <w:tcW w:w="1350" w:type="dxa"/>
            <w:tcMar>
              <w:top w:w="100" w:type="dxa"/>
              <w:left w:w="100" w:type="dxa"/>
              <w:bottom w:w="100" w:type="dxa"/>
              <w:right w:w="100" w:type="dxa"/>
            </w:tcMar>
          </w:tcPr>
          <w:p w14:paraId="2C46888D" w14:textId="77777777" w:rsidR="00B52B16" w:rsidRDefault="00DF4986" w:rsidP="009859C4">
            <w:pPr>
              <w:widowControl w:val="0"/>
              <w:spacing w:after="0" w:line="240" w:lineRule="auto"/>
              <w:contextualSpacing/>
            </w:pPr>
            <w:r>
              <w:rPr>
                <w:sz w:val="20"/>
                <w:szCs w:val="20"/>
              </w:rPr>
              <w:lastRenderedPageBreak/>
              <w:t>Democrat</w:t>
            </w:r>
          </w:p>
        </w:tc>
        <w:tc>
          <w:tcPr>
            <w:tcW w:w="3000" w:type="dxa"/>
            <w:tcMar>
              <w:top w:w="100" w:type="dxa"/>
              <w:left w:w="100" w:type="dxa"/>
              <w:bottom w:w="100" w:type="dxa"/>
              <w:right w:w="100" w:type="dxa"/>
            </w:tcMar>
          </w:tcPr>
          <w:p w14:paraId="28F14551" w14:textId="77777777" w:rsidR="00B52B16" w:rsidRDefault="00DF4986" w:rsidP="009859C4">
            <w:pPr>
              <w:widowControl w:val="0"/>
              <w:spacing w:after="0" w:line="240" w:lineRule="auto"/>
              <w:contextualSpacing/>
            </w:pPr>
            <w:r>
              <w:rPr>
                <w:sz w:val="20"/>
                <w:szCs w:val="20"/>
              </w:rPr>
              <w:t>1540 N. Broad</w:t>
            </w:r>
          </w:p>
          <w:p w14:paraId="4AFD01D4" w14:textId="77777777" w:rsidR="00B52B16" w:rsidRDefault="00DF4986" w:rsidP="009859C4">
            <w:pPr>
              <w:widowControl w:val="0"/>
              <w:spacing w:after="0" w:line="240" w:lineRule="auto"/>
              <w:contextualSpacing/>
            </w:pPr>
            <w:r>
              <w:rPr>
                <w:sz w:val="20"/>
                <w:szCs w:val="20"/>
              </w:rPr>
              <w:t>New Orleans, LA 70119</w:t>
            </w:r>
          </w:p>
          <w:p w14:paraId="673BEDD7" w14:textId="77777777" w:rsidR="00B52B16" w:rsidRDefault="00B52B16" w:rsidP="009859C4">
            <w:pPr>
              <w:widowControl w:val="0"/>
              <w:spacing w:after="0" w:line="240" w:lineRule="auto"/>
              <w:contextualSpacing/>
            </w:pPr>
          </w:p>
          <w:p w14:paraId="01204A6B" w14:textId="77777777" w:rsidR="00B52B16" w:rsidRDefault="006A1FCA" w:rsidP="009859C4">
            <w:pPr>
              <w:widowControl w:val="0"/>
              <w:spacing w:after="0" w:line="240" w:lineRule="auto"/>
              <w:contextualSpacing/>
            </w:pPr>
            <w:hyperlink r:id="rId62">
              <w:r w:rsidR="00DF4986">
                <w:rPr>
                  <w:color w:val="1155CC"/>
                  <w:sz w:val="20"/>
                  <w:szCs w:val="20"/>
                  <w:u w:val="single"/>
                </w:rPr>
                <w:t>murraye@legis.la.gov</w:t>
              </w:r>
            </w:hyperlink>
          </w:p>
          <w:p w14:paraId="4ED3A145" w14:textId="77777777" w:rsidR="00B52B16" w:rsidRDefault="00B52B16" w:rsidP="009859C4">
            <w:pPr>
              <w:widowControl w:val="0"/>
              <w:spacing w:after="0" w:line="240" w:lineRule="auto"/>
              <w:contextualSpacing/>
            </w:pPr>
          </w:p>
          <w:p w14:paraId="27DEA8F7" w14:textId="77777777" w:rsidR="00B52B16" w:rsidRDefault="00DF4986" w:rsidP="009859C4">
            <w:pPr>
              <w:widowControl w:val="0"/>
              <w:spacing w:after="0" w:line="240" w:lineRule="auto"/>
              <w:contextualSpacing/>
            </w:pPr>
            <w:r>
              <w:rPr>
                <w:sz w:val="20"/>
                <w:szCs w:val="20"/>
              </w:rPr>
              <w:t>504-945-0042</w:t>
            </w:r>
          </w:p>
        </w:tc>
      </w:tr>
      <w:tr w:rsidR="00B52B16" w14:paraId="3DED8F46" w14:textId="77777777">
        <w:tc>
          <w:tcPr>
            <w:tcW w:w="2340" w:type="dxa"/>
            <w:tcMar>
              <w:top w:w="100" w:type="dxa"/>
              <w:left w:w="100" w:type="dxa"/>
              <w:bottom w:w="100" w:type="dxa"/>
              <w:right w:w="100" w:type="dxa"/>
            </w:tcMar>
          </w:tcPr>
          <w:p w14:paraId="65B7DF75" w14:textId="77777777" w:rsidR="00B52B16" w:rsidRDefault="00DF4986" w:rsidP="009859C4">
            <w:pPr>
              <w:widowControl w:val="0"/>
              <w:numPr>
                <w:ilvl w:val="0"/>
                <w:numId w:val="15"/>
              </w:numPr>
              <w:spacing w:after="0" w:line="240" w:lineRule="auto"/>
              <w:ind w:hanging="360"/>
              <w:contextualSpacing/>
              <w:rPr>
                <w:sz w:val="20"/>
                <w:szCs w:val="20"/>
              </w:rPr>
            </w:pPr>
            <w:r>
              <w:rPr>
                <w:sz w:val="20"/>
                <w:szCs w:val="20"/>
              </w:rPr>
              <w:lastRenderedPageBreak/>
              <w:t>G. Crowe</w:t>
            </w:r>
            <w:r>
              <w:rPr>
                <w:sz w:val="20"/>
                <w:szCs w:val="20"/>
              </w:rPr>
              <w:tab/>
            </w:r>
          </w:p>
        </w:tc>
        <w:tc>
          <w:tcPr>
            <w:tcW w:w="2670" w:type="dxa"/>
            <w:tcMar>
              <w:top w:w="100" w:type="dxa"/>
              <w:left w:w="100" w:type="dxa"/>
              <w:bottom w:w="100" w:type="dxa"/>
              <w:right w:w="100" w:type="dxa"/>
            </w:tcMar>
          </w:tcPr>
          <w:p w14:paraId="5A047D05" w14:textId="77777777" w:rsidR="00B52B16" w:rsidRDefault="00DF4986" w:rsidP="009859C4">
            <w:pPr>
              <w:widowControl w:val="0"/>
              <w:spacing w:after="0" w:line="240" w:lineRule="auto"/>
              <w:contextualSpacing/>
            </w:pPr>
            <w:r>
              <w:rPr>
                <w:sz w:val="20"/>
                <w:szCs w:val="20"/>
              </w:rPr>
              <w:t>Senator, Louisiana State Senate (District 1)</w:t>
            </w:r>
          </w:p>
          <w:p w14:paraId="793D09C5" w14:textId="77777777" w:rsidR="00B52B16" w:rsidRDefault="00B52B16" w:rsidP="009859C4">
            <w:pPr>
              <w:widowControl w:val="0"/>
              <w:spacing w:after="0" w:line="240" w:lineRule="auto"/>
              <w:contextualSpacing/>
            </w:pPr>
          </w:p>
          <w:p w14:paraId="35ACCC6B" w14:textId="77777777" w:rsidR="00B52B16" w:rsidRDefault="00DF4986" w:rsidP="009859C4">
            <w:pPr>
              <w:widowControl w:val="0"/>
              <w:spacing w:after="0" w:line="240" w:lineRule="auto"/>
              <w:contextualSpacing/>
            </w:pPr>
            <w:r>
              <w:rPr>
                <w:sz w:val="20"/>
                <w:szCs w:val="20"/>
              </w:rPr>
              <w:t>Chairman, Labor &amp; Industrial Relations Committee</w:t>
            </w:r>
          </w:p>
        </w:tc>
        <w:tc>
          <w:tcPr>
            <w:tcW w:w="1350" w:type="dxa"/>
            <w:tcMar>
              <w:top w:w="100" w:type="dxa"/>
              <w:left w:w="100" w:type="dxa"/>
              <w:bottom w:w="100" w:type="dxa"/>
              <w:right w:w="100" w:type="dxa"/>
            </w:tcMar>
          </w:tcPr>
          <w:p w14:paraId="412AF678" w14:textId="77777777" w:rsidR="00B52B16" w:rsidRDefault="00DF4986" w:rsidP="009859C4">
            <w:pPr>
              <w:widowControl w:val="0"/>
              <w:spacing w:after="0" w:line="240" w:lineRule="auto"/>
              <w:contextualSpacing/>
            </w:pPr>
            <w:r>
              <w:rPr>
                <w:sz w:val="20"/>
                <w:szCs w:val="20"/>
              </w:rPr>
              <w:t>Republican</w:t>
            </w:r>
          </w:p>
        </w:tc>
        <w:tc>
          <w:tcPr>
            <w:tcW w:w="3000" w:type="dxa"/>
            <w:tcMar>
              <w:top w:w="100" w:type="dxa"/>
              <w:left w:w="100" w:type="dxa"/>
              <w:bottom w:w="100" w:type="dxa"/>
              <w:right w:w="100" w:type="dxa"/>
            </w:tcMar>
          </w:tcPr>
          <w:p w14:paraId="283E2C04" w14:textId="77777777" w:rsidR="00B52B16" w:rsidRDefault="00DF4986" w:rsidP="009859C4">
            <w:pPr>
              <w:widowControl w:val="0"/>
              <w:spacing w:after="0" w:line="240" w:lineRule="auto"/>
              <w:contextualSpacing/>
            </w:pPr>
            <w:r>
              <w:rPr>
                <w:sz w:val="20"/>
                <w:szCs w:val="20"/>
              </w:rPr>
              <w:t>646 Carnation Street</w:t>
            </w:r>
          </w:p>
          <w:p w14:paraId="742B67CC" w14:textId="77777777" w:rsidR="00B52B16" w:rsidRDefault="00DF4986" w:rsidP="009859C4">
            <w:pPr>
              <w:widowControl w:val="0"/>
              <w:spacing w:after="0" w:line="240" w:lineRule="auto"/>
              <w:contextualSpacing/>
            </w:pPr>
            <w:r>
              <w:rPr>
                <w:sz w:val="20"/>
                <w:szCs w:val="20"/>
              </w:rPr>
              <w:t>Slidell, LA 70459</w:t>
            </w:r>
          </w:p>
          <w:p w14:paraId="4039EEDA" w14:textId="77777777" w:rsidR="00B52B16" w:rsidRDefault="00B52B16" w:rsidP="009859C4">
            <w:pPr>
              <w:widowControl w:val="0"/>
              <w:spacing w:after="0" w:line="240" w:lineRule="auto"/>
              <w:contextualSpacing/>
            </w:pPr>
          </w:p>
          <w:p w14:paraId="098CF0D9" w14:textId="77777777" w:rsidR="00B52B16" w:rsidRDefault="006A1FCA" w:rsidP="009859C4">
            <w:pPr>
              <w:widowControl w:val="0"/>
              <w:spacing w:after="0" w:line="240" w:lineRule="auto"/>
              <w:contextualSpacing/>
            </w:pPr>
            <w:hyperlink r:id="rId63">
              <w:r w:rsidR="00DF4986">
                <w:rPr>
                  <w:color w:val="1155CC"/>
                  <w:sz w:val="20"/>
                  <w:szCs w:val="20"/>
                  <w:u w:val="single"/>
                </w:rPr>
                <w:t>crowea@legis.la.gov</w:t>
              </w:r>
            </w:hyperlink>
          </w:p>
          <w:p w14:paraId="7F006B87" w14:textId="77777777" w:rsidR="00B52B16" w:rsidRDefault="00B52B16" w:rsidP="009859C4">
            <w:pPr>
              <w:widowControl w:val="0"/>
              <w:spacing w:after="0" w:line="240" w:lineRule="auto"/>
              <w:contextualSpacing/>
            </w:pPr>
          </w:p>
          <w:p w14:paraId="4E2A0ACF" w14:textId="77777777" w:rsidR="00B52B16" w:rsidRDefault="00DF4986" w:rsidP="009859C4">
            <w:pPr>
              <w:widowControl w:val="0"/>
              <w:spacing w:after="0" w:line="240" w:lineRule="auto"/>
              <w:contextualSpacing/>
            </w:pPr>
            <w:r>
              <w:rPr>
                <w:sz w:val="20"/>
                <w:szCs w:val="20"/>
              </w:rPr>
              <w:t>985-643-3600</w:t>
            </w:r>
          </w:p>
        </w:tc>
      </w:tr>
    </w:tbl>
    <w:p w14:paraId="5D9E55BB" w14:textId="77777777" w:rsidR="00B52B16" w:rsidRDefault="00B52B16"/>
    <w:p w14:paraId="1E4BD6F4" w14:textId="77777777" w:rsidR="00B52B16" w:rsidRDefault="00B52B16"/>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640"/>
        <w:gridCol w:w="1410"/>
        <w:gridCol w:w="2970"/>
      </w:tblGrid>
      <w:tr w:rsidR="00B52B16" w14:paraId="3FC585F9" w14:textId="77777777" w:rsidTr="00760854">
        <w:tc>
          <w:tcPr>
            <w:tcW w:w="9360" w:type="dxa"/>
            <w:gridSpan w:val="4"/>
            <w:shd w:val="clear" w:color="auto" w:fill="000000" w:themeFill="text1"/>
            <w:tcMar>
              <w:top w:w="100" w:type="dxa"/>
              <w:left w:w="100" w:type="dxa"/>
              <w:bottom w:w="100" w:type="dxa"/>
              <w:right w:w="100" w:type="dxa"/>
            </w:tcMar>
          </w:tcPr>
          <w:p w14:paraId="5E821752" w14:textId="77777777" w:rsidR="00B52B16" w:rsidRDefault="00DF4986" w:rsidP="009859C4">
            <w:pPr>
              <w:widowControl w:val="0"/>
              <w:spacing w:after="0" w:line="240" w:lineRule="auto"/>
              <w:contextualSpacing/>
              <w:jc w:val="center"/>
            </w:pPr>
            <w:r>
              <w:rPr>
                <w:b/>
                <w:sz w:val="20"/>
                <w:szCs w:val="20"/>
              </w:rPr>
              <w:t>Louisiana House of Representatives</w:t>
            </w:r>
          </w:p>
        </w:tc>
      </w:tr>
      <w:tr w:rsidR="00B52B16" w14:paraId="19C408E4" w14:textId="77777777" w:rsidTr="00760854">
        <w:tc>
          <w:tcPr>
            <w:tcW w:w="2340" w:type="dxa"/>
            <w:shd w:val="clear" w:color="auto" w:fill="D9D9D9" w:themeFill="background1" w:themeFillShade="D9"/>
            <w:tcMar>
              <w:top w:w="100" w:type="dxa"/>
              <w:left w:w="100" w:type="dxa"/>
              <w:bottom w:w="100" w:type="dxa"/>
              <w:right w:w="100" w:type="dxa"/>
            </w:tcMar>
          </w:tcPr>
          <w:p w14:paraId="17B16B7D" w14:textId="77777777" w:rsidR="00B52B16" w:rsidRDefault="00DF4986" w:rsidP="00760854">
            <w:pPr>
              <w:widowControl w:val="0"/>
              <w:spacing w:after="0" w:line="240" w:lineRule="auto"/>
              <w:contextualSpacing/>
              <w:jc w:val="center"/>
            </w:pPr>
            <w:r>
              <w:rPr>
                <w:b/>
                <w:sz w:val="20"/>
                <w:szCs w:val="20"/>
              </w:rPr>
              <w:t>Name</w:t>
            </w:r>
          </w:p>
        </w:tc>
        <w:tc>
          <w:tcPr>
            <w:tcW w:w="2640" w:type="dxa"/>
            <w:shd w:val="clear" w:color="auto" w:fill="D9D9D9" w:themeFill="background1" w:themeFillShade="D9"/>
            <w:tcMar>
              <w:top w:w="100" w:type="dxa"/>
              <w:left w:w="100" w:type="dxa"/>
              <w:bottom w:w="100" w:type="dxa"/>
              <w:right w:w="100" w:type="dxa"/>
            </w:tcMar>
          </w:tcPr>
          <w:p w14:paraId="0C755F93" w14:textId="77777777" w:rsidR="00B52B16" w:rsidRDefault="00DF4986" w:rsidP="00760854">
            <w:pPr>
              <w:widowControl w:val="0"/>
              <w:spacing w:after="0" w:line="240" w:lineRule="auto"/>
              <w:contextualSpacing/>
              <w:jc w:val="center"/>
            </w:pPr>
            <w:r>
              <w:rPr>
                <w:b/>
                <w:sz w:val="20"/>
                <w:szCs w:val="20"/>
              </w:rPr>
              <w:t>Title</w:t>
            </w:r>
          </w:p>
        </w:tc>
        <w:tc>
          <w:tcPr>
            <w:tcW w:w="1410" w:type="dxa"/>
            <w:shd w:val="clear" w:color="auto" w:fill="D9D9D9" w:themeFill="background1" w:themeFillShade="D9"/>
            <w:tcMar>
              <w:top w:w="100" w:type="dxa"/>
              <w:left w:w="100" w:type="dxa"/>
              <w:bottom w:w="100" w:type="dxa"/>
              <w:right w:w="100" w:type="dxa"/>
            </w:tcMar>
          </w:tcPr>
          <w:p w14:paraId="0DE0309F" w14:textId="77777777" w:rsidR="00B52B16" w:rsidRDefault="00DF4986" w:rsidP="00760854">
            <w:pPr>
              <w:widowControl w:val="0"/>
              <w:spacing w:after="0" w:line="240" w:lineRule="auto"/>
              <w:contextualSpacing/>
              <w:jc w:val="center"/>
            </w:pPr>
            <w:r>
              <w:rPr>
                <w:b/>
                <w:sz w:val="20"/>
                <w:szCs w:val="20"/>
              </w:rPr>
              <w:t>Party</w:t>
            </w:r>
          </w:p>
        </w:tc>
        <w:tc>
          <w:tcPr>
            <w:tcW w:w="2970" w:type="dxa"/>
            <w:shd w:val="clear" w:color="auto" w:fill="D9D9D9" w:themeFill="background1" w:themeFillShade="D9"/>
            <w:tcMar>
              <w:top w:w="100" w:type="dxa"/>
              <w:left w:w="100" w:type="dxa"/>
              <w:bottom w:w="100" w:type="dxa"/>
              <w:right w:w="100" w:type="dxa"/>
            </w:tcMar>
          </w:tcPr>
          <w:p w14:paraId="6CB5E94C" w14:textId="77777777" w:rsidR="00B52B16" w:rsidRDefault="00DF4986" w:rsidP="00760854">
            <w:pPr>
              <w:widowControl w:val="0"/>
              <w:spacing w:after="0" w:line="240" w:lineRule="auto"/>
              <w:contextualSpacing/>
              <w:jc w:val="center"/>
            </w:pPr>
            <w:r>
              <w:rPr>
                <w:b/>
                <w:sz w:val="20"/>
                <w:szCs w:val="20"/>
              </w:rPr>
              <w:t>Contact Information</w:t>
            </w:r>
          </w:p>
        </w:tc>
      </w:tr>
      <w:tr w:rsidR="00B52B16" w14:paraId="62681ABB" w14:textId="77777777">
        <w:tc>
          <w:tcPr>
            <w:tcW w:w="2340" w:type="dxa"/>
            <w:tcMar>
              <w:top w:w="100" w:type="dxa"/>
              <w:left w:w="100" w:type="dxa"/>
              <w:bottom w:w="100" w:type="dxa"/>
              <w:right w:w="100" w:type="dxa"/>
            </w:tcMar>
          </w:tcPr>
          <w:p w14:paraId="1095C51C" w14:textId="77777777" w:rsidR="00B52B16" w:rsidRDefault="00DF4986" w:rsidP="009859C4">
            <w:pPr>
              <w:widowControl w:val="0"/>
              <w:spacing w:after="0" w:line="240" w:lineRule="auto"/>
              <w:contextualSpacing/>
            </w:pPr>
            <w:r>
              <w:rPr>
                <w:sz w:val="20"/>
                <w:szCs w:val="20"/>
              </w:rPr>
              <w:t>Neil C. Abramson</w:t>
            </w:r>
          </w:p>
        </w:tc>
        <w:tc>
          <w:tcPr>
            <w:tcW w:w="2640" w:type="dxa"/>
            <w:tcMar>
              <w:top w:w="100" w:type="dxa"/>
              <w:left w:w="100" w:type="dxa"/>
              <w:bottom w:w="100" w:type="dxa"/>
              <w:right w:w="100" w:type="dxa"/>
            </w:tcMar>
          </w:tcPr>
          <w:p w14:paraId="5CB77213" w14:textId="77777777" w:rsidR="00B52B16" w:rsidRDefault="00DF4986" w:rsidP="009859C4">
            <w:pPr>
              <w:widowControl w:val="0"/>
              <w:spacing w:after="0" w:line="240" w:lineRule="auto"/>
              <w:contextualSpacing/>
            </w:pPr>
            <w:r>
              <w:rPr>
                <w:sz w:val="20"/>
                <w:szCs w:val="20"/>
              </w:rPr>
              <w:t>Representative, Louisiana House of Representatives (District 98)</w:t>
            </w:r>
          </w:p>
        </w:tc>
        <w:tc>
          <w:tcPr>
            <w:tcW w:w="1410" w:type="dxa"/>
            <w:tcMar>
              <w:top w:w="100" w:type="dxa"/>
              <w:left w:w="100" w:type="dxa"/>
              <w:bottom w:w="100" w:type="dxa"/>
              <w:right w:w="100" w:type="dxa"/>
            </w:tcMar>
          </w:tcPr>
          <w:p w14:paraId="04A037DF" w14:textId="77777777" w:rsidR="00B52B16" w:rsidRDefault="00DF4986" w:rsidP="009859C4">
            <w:pPr>
              <w:widowControl w:val="0"/>
              <w:spacing w:after="0" w:line="240" w:lineRule="auto"/>
              <w:contextualSpacing/>
            </w:pPr>
            <w:r>
              <w:rPr>
                <w:sz w:val="20"/>
                <w:szCs w:val="20"/>
              </w:rPr>
              <w:t>Democrat</w:t>
            </w:r>
          </w:p>
        </w:tc>
        <w:tc>
          <w:tcPr>
            <w:tcW w:w="2970" w:type="dxa"/>
            <w:tcMar>
              <w:top w:w="100" w:type="dxa"/>
              <w:left w:w="100" w:type="dxa"/>
              <w:bottom w:w="100" w:type="dxa"/>
              <w:right w:w="100" w:type="dxa"/>
            </w:tcMar>
          </w:tcPr>
          <w:p w14:paraId="118C07E2" w14:textId="77777777" w:rsidR="00B52B16" w:rsidRDefault="00DF4986" w:rsidP="009859C4">
            <w:pPr>
              <w:widowControl w:val="0"/>
              <w:spacing w:after="0" w:line="240" w:lineRule="auto"/>
              <w:contextualSpacing/>
            </w:pPr>
            <w:r>
              <w:rPr>
                <w:sz w:val="20"/>
                <w:szCs w:val="20"/>
              </w:rPr>
              <w:t xml:space="preserve">601 </w:t>
            </w:r>
            <w:proofErr w:type="spellStart"/>
            <w:r>
              <w:rPr>
                <w:sz w:val="20"/>
                <w:szCs w:val="20"/>
              </w:rPr>
              <w:t>Poydras</w:t>
            </w:r>
            <w:proofErr w:type="spellEnd"/>
            <w:r>
              <w:rPr>
                <w:sz w:val="20"/>
                <w:szCs w:val="20"/>
              </w:rPr>
              <w:t xml:space="preserve"> Street</w:t>
            </w:r>
          </w:p>
          <w:p w14:paraId="44172079" w14:textId="77777777" w:rsidR="00B52B16" w:rsidRDefault="00DF4986" w:rsidP="009859C4">
            <w:pPr>
              <w:widowControl w:val="0"/>
              <w:spacing w:after="0" w:line="240" w:lineRule="auto"/>
              <w:contextualSpacing/>
            </w:pPr>
            <w:r>
              <w:rPr>
                <w:sz w:val="20"/>
                <w:szCs w:val="20"/>
              </w:rPr>
              <w:t>Suite 1635</w:t>
            </w:r>
          </w:p>
          <w:p w14:paraId="4645A4B6" w14:textId="77777777" w:rsidR="00B52B16" w:rsidRDefault="00DF4986" w:rsidP="009859C4">
            <w:pPr>
              <w:widowControl w:val="0"/>
              <w:spacing w:after="0" w:line="240" w:lineRule="auto"/>
              <w:contextualSpacing/>
            </w:pPr>
            <w:r>
              <w:rPr>
                <w:sz w:val="20"/>
                <w:szCs w:val="20"/>
              </w:rPr>
              <w:t>New Orleans, LA 70130</w:t>
            </w:r>
          </w:p>
          <w:p w14:paraId="78CCC363" w14:textId="77777777" w:rsidR="00B52B16" w:rsidRDefault="00B52B16" w:rsidP="009859C4">
            <w:pPr>
              <w:widowControl w:val="0"/>
              <w:spacing w:after="0" w:line="240" w:lineRule="auto"/>
              <w:contextualSpacing/>
            </w:pPr>
          </w:p>
          <w:p w14:paraId="6270B508" w14:textId="77777777" w:rsidR="00B52B16" w:rsidRDefault="006A1FCA" w:rsidP="009859C4">
            <w:pPr>
              <w:widowControl w:val="0"/>
              <w:spacing w:after="0" w:line="240" w:lineRule="auto"/>
              <w:contextualSpacing/>
            </w:pPr>
            <w:hyperlink r:id="rId64">
              <w:r w:rsidR="00DF4986">
                <w:rPr>
                  <w:color w:val="1155CC"/>
                  <w:sz w:val="20"/>
                  <w:szCs w:val="20"/>
                  <w:u w:val="single"/>
                </w:rPr>
                <w:t>abramson@legis.la.gov</w:t>
              </w:r>
            </w:hyperlink>
          </w:p>
          <w:p w14:paraId="18DDEEB7" w14:textId="77777777" w:rsidR="00B52B16" w:rsidRDefault="00B52B16" w:rsidP="009859C4">
            <w:pPr>
              <w:widowControl w:val="0"/>
              <w:spacing w:after="0" w:line="240" w:lineRule="auto"/>
              <w:contextualSpacing/>
            </w:pPr>
          </w:p>
          <w:p w14:paraId="151BB128" w14:textId="77777777" w:rsidR="00B52B16" w:rsidRDefault="00DF4986" w:rsidP="009859C4">
            <w:pPr>
              <w:widowControl w:val="0"/>
              <w:spacing w:after="0" w:line="240" w:lineRule="auto"/>
              <w:contextualSpacing/>
            </w:pPr>
            <w:r>
              <w:rPr>
                <w:sz w:val="20"/>
                <w:szCs w:val="20"/>
              </w:rPr>
              <w:t>504-275-8051</w:t>
            </w:r>
          </w:p>
        </w:tc>
      </w:tr>
      <w:tr w:rsidR="00B52B16" w14:paraId="441FBC1B" w14:textId="77777777">
        <w:tc>
          <w:tcPr>
            <w:tcW w:w="2340" w:type="dxa"/>
            <w:tcMar>
              <w:top w:w="100" w:type="dxa"/>
              <w:left w:w="100" w:type="dxa"/>
              <w:bottom w:w="100" w:type="dxa"/>
              <w:right w:w="100" w:type="dxa"/>
            </w:tcMar>
          </w:tcPr>
          <w:p w14:paraId="4ED6518C" w14:textId="77777777" w:rsidR="00B52B16" w:rsidRDefault="00DF4986" w:rsidP="009859C4">
            <w:pPr>
              <w:widowControl w:val="0"/>
              <w:spacing w:after="0" w:line="240" w:lineRule="auto"/>
              <w:contextualSpacing/>
            </w:pPr>
            <w:r>
              <w:rPr>
                <w:sz w:val="20"/>
                <w:szCs w:val="20"/>
              </w:rPr>
              <w:t>Jeffery “Jeff” Arnold</w:t>
            </w:r>
          </w:p>
        </w:tc>
        <w:tc>
          <w:tcPr>
            <w:tcW w:w="2640" w:type="dxa"/>
            <w:tcMar>
              <w:top w:w="100" w:type="dxa"/>
              <w:left w:w="100" w:type="dxa"/>
              <w:bottom w:w="100" w:type="dxa"/>
              <w:right w:w="100" w:type="dxa"/>
            </w:tcMar>
          </w:tcPr>
          <w:p w14:paraId="0F034AFE" w14:textId="77777777" w:rsidR="00B52B16" w:rsidRDefault="00DF4986" w:rsidP="009859C4">
            <w:pPr>
              <w:widowControl w:val="0"/>
              <w:spacing w:after="0" w:line="240" w:lineRule="auto"/>
              <w:contextualSpacing/>
            </w:pPr>
            <w:r>
              <w:rPr>
                <w:sz w:val="20"/>
                <w:szCs w:val="20"/>
              </w:rPr>
              <w:t>Representative, Louisiana House of Representatives (District 102)</w:t>
            </w:r>
          </w:p>
        </w:tc>
        <w:tc>
          <w:tcPr>
            <w:tcW w:w="1410" w:type="dxa"/>
            <w:tcMar>
              <w:top w:w="100" w:type="dxa"/>
              <w:left w:w="100" w:type="dxa"/>
              <w:bottom w:w="100" w:type="dxa"/>
              <w:right w:w="100" w:type="dxa"/>
            </w:tcMar>
          </w:tcPr>
          <w:p w14:paraId="0C60B1AB" w14:textId="77777777" w:rsidR="00B52B16" w:rsidRDefault="00DF4986" w:rsidP="009859C4">
            <w:pPr>
              <w:widowControl w:val="0"/>
              <w:spacing w:after="0" w:line="240" w:lineRule="auto"/>
              <w:contextualSpacing/>
            </w:pPr>
            <w:r>
              <w:rPr>
                <w:sz w:val="20"/>
                <w:szCs w:val="20"/>
              </w:rPr>
              <w:t>Democrat</w:t>
            </w:r>
          </w:p>
        </w:tc>
        <w:tc>
          <w:tcPr>
            <w:tcW w:w="2970" w:type="dxa"/>
            <w:tcMar>
              <w:top w:w="100" w:type="dxa"/>
              <w:left w:w="100" w:type="dxa"/>
              <w:bottom w:w="100" w:type="dxa"/>
              <w:right w:w="100" w:type="dxa"/>
            </w:tcMar>
          </w:tcPr>
          <w:p w14:paraId="748C93DB" w14:textId="77777777" w:rsidR="00B52B16" w:rsidRDefault="00DF4986" w:rsidP="009859C4">
            <w:pPr>
              <w:widowControl w:val="0"/>
              <w:spacing w:after="0" w:line="240" w:lineRule="auto"/>
              <w:contextualSpacing/>
            </w:pPr>
            <w:r>
              <w:rPr>
                <w:sz w:val="20"/>
                <w:szCs w:val="20"/>
              </w:rPr>
              <w:t xml:space="preserve">3520 General </w:t>
            </w:r>
            <w:proofErr w:type="spellStart"/>
            <w:r>
              <w:rPr>
                <w:sz w:val="20"/>
                <w:szCs w:val="20"/>
              </w:rPr>
              <w:t>DeGaulle</w:t>
            </w:r>
            <w:proofErr w:type="spellEnd"/>
          </w:p>
          <w:p w14:paraId="5011353D" w14:textId="77777777" w:rsidR="00B52B16" w:rsidRDefault="00DF4986" w:rsidP="009859C4">
            <w:pPr>
              <w:widowControl w:val="0"/>
              <w:spacing w:after="0" w:line="240" w:lineRule="auto"/>
              <w:contextualSpacing/>
            </w:pPr>
            <w:r>
              <w:rPr>
                <w:sz w:val="20"/>
                <w:szCs w:val="20"/>
              </w:rPr>
              <w:t>Suite 3071</w:t>
            </w:r>
          </w:p>
          <w:p w14:paraId="3F344897" w14:textId="77777777" w:rsidR="00B52B16" w:rsidRDefault="00DF4986" w:rsidP="009859C4">
            <w:pPr>
              <w:widowControl w:val="0"/>
              <w:spacing w:after="0" w:line="240" w:lineRule="auto"/>
              <w:contextualSpacing/>
            </w:pPr>
            <w:r>
              <w:rPr>
                <w:sz w:val="20"/>
                <w:szCs w:val="20"/>
              </w:rPr>
              <w:t>New Orleans, LA 70114</w:t>
            </w:r>
          </w:p>
          <w:p w14:paraId="53D1A41E" w14:textId="77777777" w:rsidR="00B52B16" w:rsidRDefault="00B52B16" w:rsidP="009859C4">
            <w:pPr>
              <w:widowControl w:val="0"/>
              <w:spacing w:after="0" w:line="240" w:lineRule="auto"/>
              <w:contextualSpacing/>
            </w:pPr>
          </w:p>
          <w:p w14:paraId="2C91F5E1" w14:textId="77777777" w:rsidR="00B52B16" w:rsidRDefault="006A1FCA" w:rsidP="009859C4">
            <w:pPr>
              <w:widowControl w:val="0"/>
              <w:spacing w:after="0" w:line="240" w:lineRule="auto"/>
              <w:contextualSpacing/>
            </w:pPr>
            <w:hyperlink r:id="rId65">
              <w:r w:rsidR="00DF4986">
                <w:rPr>
                  <w:color w:val="1155CC"/>
                  <w:sz w:val="20"/>
                  <w:szCs w:val="20"/>
                  <w:u w:val="single"/>
                </w:rPr>
                <w:t>larep102@legis.la.gov</w:t>
              </w:r>
            </w:hyperlink>
          </w:p>
          <w:p w14:paraId="7692908D" w14:textId="77777777" w:rsidR="00B52B16" w:rsidRDefault="00B52B16" w:rsidP="009859C4">
            <w:pPr>
              <w:widowControl w:val="0"/>
              <w:spacing w:after="0" w:line="240" w:lineRule="auto"/>
              <w:contextualSpacing/>
            </w:pPr>
          </w:p>
          <w:p w14:paraId="6FC06CED" w14:textId="77777777" w:rsidR="00B52B16" w:rsidRDefault="00DF4986" w:rsidP="009859C4">
            <w:pPr>
              <w:widowControl w:val="0"/>
              <w:spacing w:after="0" w:line="240" w:lineRule="auto"/>
              <w:contextualSpacing/>
            </w:pPr>
            <w:r>
              <w:rPr>
                <w:sz w:val="20"/>
                <w:szCs w:val="20"/>
              </w:rPr>
              <w:t>504-361-6600</w:t>
            </w:r>
          </w:p>
        </w:tc>
      </w:tr>
      <w:tr w:rsidR="00B52B16" w14:paraId="39FE57A0" w14:textId="77777777">
        <w:tc>
          <w:tcPr>
            <w:tcW w:w="2340" w:type="dxa"/>
            <w:tcMar>
              <w:top w:w="100" w:type="dxa"/>
              <w:left w:w="100" w:type="dxa"/>
              <w:bottom w:w="100" w:type="dxa"/>
              <w:right w:w="100" w:type="dxa"/>
            </w:tcMar>
          </w:tcPr>
          <w:p w14:paraId="108022F7" w14:textId="77777777" w:rsidR="00B52B16" w:rsidRDefault="00DF4986" w:rsidP="009859C4">
            <w:pPr>
              <w:widowControl w:val="0"/>
              <w:spacing w:after="0" w:line="240" w:lineRule="auto"/>
              <w:contextualSpacing/>
            </w:pPr>
            <w:r>
              <w:rPr>
                <w:sz w:val="20"/>
                <w:szCs w:val="20"/>
              </w:rPr>
              <w:t xml:space="preserve">Austin J. </w:t>
            </w:r>
            <w:proofErr w:type="spellStart"/>
            <w:r>
              <w:rPr>
                <w:sz w:val="20"/>
                <w:szCs w:val="20"/>
              </w:rPr>
              <w:t>Badon</w:t>
            </w:r>
            <w:proofErr w:type="spellEnd"/>
            <w:r>
              <w:rPr>
                <w:sz w:val="20"/>
                <w:szCs w:val="20"/>
              </w:rPr>
              <w:t>, Jr.</w:t>
            </w:r>
          </w:p>
        </w:tc>
        <w:tc>
          <w:tcPr>
            <w:tcW w:w="2640" w:type="dxa"/>
            <w:tcMar>
              <w:top w:w="100" w:type="dxa"/>
              <w:left w:w="100" w:type="dxa"/>
              <w:bottom w:w="100" w:type="dxa"/>
              <w:right w:w="100" w:type="dxa"/>
            </w:tcMar>
          </w:tcPr>
          <w:p w14:paraId="1ECA1854" w14:textId="77777777" w:rsidR="00B52B16" w:rsidRDefault="00DF4986" w:rsidP="009859C4">
            <w:pPr>
              <w:widowControl w:val="0"/>
              <w:spacing w:after="0" w:line="240" w:lineRule="auto"/>
              <w:contextualSpacing/>
            </w:pPr>
            <w:r>
              <w:rPr>
                <w:sz w:val="20"/>
                <w:szCs w:val="20"/>
              </w:rPr>
              <w:t>Representative, Louisiana House of Representatives (District 100)</w:t>
            </w:r>
          </w:p>
        </w:tc>
        <w:tc>
          <w:tcPr>
            <w:tcW w:w="1410" w:type="dxa"/>
            <w:tcMar>
              <w:top w:w="100" w:type="dxa"/>
              <w:left w:w="100" w:type="dxa"/>
              <w:bottom w:w="100" w:type="dxa"/>
              <w:right w:w="100" w:type="dxa"/>
            </w:tcMar>
          </w:tcPr>
          <w:p w14:paraId="4A1403A4" w14:textId="77777777" w:rsidR="00B52B16" w:rsidRDefault="00DF4986" w:rsidP="009859C4">
            <w:pPr>
              <w:widowControl w:val="0"/>
              <w:spacing w:after="0" w:line="240" w:lineRule="auto"/>
              <w:contextualSpacing/>
            </w:pPr>
            <w:r>
              <w:rPr>
                <w:sz w:val="20"/>
                <w:szCs w:val="20"/>
              </w:rPr>
              <w:t>Democrat</w:t>
            </w:r>
          </w:p>
        </w:tc>
        <w:tc>
          <w:tcPr>
            <w:tcW w:w="2970" w:type="dxa"/>
            <w:tcMar>
              <w:top w:w="100" w:type="dxa"/>
              <w:left w:w="100" w:type="dxa"/>
              <w:bottom w:w="100" w:type="dxa"/>
              <w:right w:w="100" w:type="dxa"/>
            </w:tcMar>
          </w:tcPr>
          <w:p w14:paraId="7CDC7C19" w14:textId="77777777" w:rsidR="00B52B16" w:rsidRDefault="00DF4986" w:rsidP="009859C4">
            <w:pPr>
              <w:widowControl w:val="0"/>
              <w:spacing w:after="0" w:line="240" w:lineRule="auto"/>
              <w:contextualSpacing/>
            </w:pPr>
            <w:r>
              <w:rPr>
                <w:sz w:val="20"/>
                <w:szCs w:val="20"/>
              </w:rPr>
              <w:t>5555 Bullard Ave.</w:t>
            </w:r>
          </w:p>
          <w:p w14:paraId="3191BCE6" w14:textId="77777777" w:rsidR="00B52B16" w:rsidRDefault="00DF4986" w:rsidP="009859C4">
            <w:pPr>
              <w:widowControl w:val="0"/>
              <w:spacing w:after="0" w:line="240" w:lineRule="auto"/>
              <w:contextualSpacing/>
            </w:pPr>
            <w:r>
              <w:rPr>
                <w:sz w:val="20"/>
                <w:szCs w:val="20"/>
              </w:rPr>
              <w:t>Suite 101</w:t>
            </w:r>
          </w:p>
          <w:p w14:paraId="3F089A19" w14:textId="77777777" w:rsidR="00B52B16" w:rsidRDefault="00DF4986" w:rsidP="009859C4">
            <w:pPr>
              <w:widowControl w:val="0"/>
              <w:spacing w:after="0" w:line="240" w:lineRule="auto"/>
              <w:contextualSpacing/>
            </w:pPr>
            <w:r>
              <w:rPr>
                <w:sz w:val="20"/>
                <w:szCs w:val="20"/>
              </w:rPr>
              <w:t>New Orleans, LA 70128</w:t>
            </w:r>
          </w:p>
          <w:p w14:paraId="480C830E" w14:textId="77777777" w:rsidR="00B52B16" w:rsidRDefault="00B52B16" w:rsidP="009859C4">
            <w:pPr>
              <w:widowControl w:val="0"/>
              <w:spacing w:after="0" w:line="240" w:lineRule="auto"/>
              <w:contextualSpacing/>
            </w:pPr>
          </w:p>
          <w:p w14:paraId="230C7EFD" w14:textId="77777777" w:rsidR="00B52B16" w:rsidRDefault="006A1FCA" w:rsidP="009859C4">
            <w:pPr>
              <w:widowControl w:val="0"/>
              <w:spacing w:after="0" w:line="240" w:lineRule="auto"/>
              <w:contextualSpacing/>
            </w:pPr>
            <w:hyperlink r:id="rId66">
              <w:r w:rsidR="00DF4986">
                <w:rPr>
                  <w:color w:val="1155CC"/>
                  <w:sz w:val="20"/>
                  <w:szCs w:val="20"/>
                  <w:u w:val="single"/>
                </w:rPr>
                <w:t>larep100@legis.la.gov</w:t>
              </w:r>
            </w:hyperlink>
          </w:p>
          <w:p w14:paraId="31706DA7" w14:textId="77777777" w:rsidR="00B52B16" w:rsidRDefault="00B52B16" w:rsidP="009859C4">
            <w:pPr>
              <w:widowControl w:val="0"/>
              <w:spacing w:after="0" w:line="240" w:lineRule="auto"/>
              <w:contextualSpacing/>
            </w:pPr>
          </w:p>
          <w:p w14:paraId="412B6CEB" w14:textId="77777777" w:rsidR="00B52B16" w:rsidRDefault="00DF4986" w:rsidP="009859C4">
            <w:pPr>
              <w:widowControl w:val="0"/>
              <w:spacing w:after="0" w:line="240" w:lineRule="auto"/>
              <w:contextualSpacing/>
            </w:pPr>
            <w:r>
              <w:rPr>
                <w:sz w:val="20"/>
                <w:szCs w:val="20"/>
              </w:rPr>
              <w:t>504-243-7783</w:t>
            </w:r>
          </w:p>
        </w:tc>
      </w:tr>
      <w:tr w:rsidR="00B52B16" w14:paraId="57F9C0EB" w14:textId="77777777">
        <w:tc>
          <w:tcPr>
            <w:tcW w:w="2340" w:type="dxa"/>
            <w:tcMar>
              <w:top w:w="100" w:type="dxa"/>
              <w:left w:w="100" w:type="dxa"/>
              <w:bottom w:w="100" w:type="dxa"/>
              <w:right w:w="100" w:type="dxa"/>
            </w:tcMar>
          </w:tcPr>
          <w:p w14:paraId="6D74704F" w14:textId="77777777" w:rsidR="00B52B16" w:rsidRDefault="00DF4986" w:rsidP="009859C4">
            <w:pPr>
              <w:widowControl w:val="0"/>
              <w:spacing w:after="0" w:line="240" w:lineRule="auto"/>
              <w:contextualSpacing/>
            </w:pPr>
            <w:r>
              <w:rPr>
                <w:sz w:val="20"/>
                <w:szCs w:val="20"/>
              </w:rPr>
              <w:t>Wesley T. Bishop</w:t>
            </w:r>
          </w:p>
        </w:tc>
        <w:tc>
          <w:tcPr>
            <w:tcW w:w="2640" w:type="dxa"/>
            <w:tcMar>
              <w:top w:w="100" w:type="dxa"/>
              <w:left w:w="100" w:type="dxa"/>
              <w:bottom w:w="100" w:type="dxa"/>
              <w:right w:w="100" w:type="dxa"/>
            </w:tcMar>
          </w:tcPr>
          <w:p w14:paraId="27058914" w14:textId="77777777" w:rsidR="00B52B16" w:rsidRDefault="00DF4986" w:rsidP="009859C4">
            <w:pPr>
              <w:widowControl w:val="0"/>
              <w:spacing w:after="0" w:line="240" w:lineRule="auto"/>
              <w:contextualSpacing/>
            </w:pPr>
            <w:r>
              <w:rPr>
                <w:sz w:val="20"/>
                <w:szCs w:val="20"/>
              </w:rPr>
              <w:t>Representative, Louisiana House of Representatives (District 99)</w:t>
            </w:r>
          </w:p>
          <w:p w14:paraId="1A6879D8" w14:textId="77777777" w:rsidR="00B52B16" w:rsidRDefault="00B52B16" w:rsidP="009859C4">
            <w:pPr>
              <w:widowControl w:val="0"/>
              <w:spacing w:after="0" w:line="240" w:lineRule="auto"/>
              <w:contextualSpacing/>
            </w:pPr>
          </w:p>
          <w:p w14:paraId="35170213" w14:textId="77777777" w:rsidR="00B52B16" w:rsidRDefault="00DF4986" w:rsidP="009859C4">
            <w:pPr>
              <w:widowControl w:val="0"/>
              <w:spacing w:after="0" w:line="240" w:lineRule="auto"/>
              <w:contextualSpacing/>
            </w:pPr>
            <w:r>
              <w:rPr>
                <w:sz w:val="20"/>
                <w:szCs w:val="20"/>
              </w:rPr>
              <w:lastRenderedPageBreak/>
              <w:t>Member, Education Committee</w:t>
            </w:r>
          </w:p>
        </w:tc>
        <w:tc>
          <w:tcPr>
            <w:tcW w:w="1410" w:type="dxa"/>
            <w:tcMar>
              <w:top w:w="100" w:type="dxa"/>
              <w:left w:w="100" w:type="dxa"/>
              <w:bottom w:w="100" w:type="dxa"/>
              <w:right w:w="100" w:type="dxa"/>
            </w:tcMar>
          </w:tcPr>
          <w:p w14:paraId="4EB76BFE" w14:textId="77777777" w:rsidR="00B52B16" w:rsidRDefault="00DF4986" w:rsidP="009859C4">
            <w:pPr>
              <w:widowControl w:val="0"/>
              <w:spacing w:after="0" w:line="240" w:lineRule="auto"/>
              <w:contextualSpacing/>
            </w:pPr>
            <w:r>
              <w:rPr>
                <w:sz w:val="20"/>
                <w:szCs w:val="20"/>
              </w:rPr>
              <w:lastRenderedPageBreak/>
              <w:t>Democrat</w:t>
            </w:r>
          </w:p>
        </w:tc>
        <w:tc>
          <w:tcPr>
            <w:tcW w:w="2970" w:type="dxa"/>
            <w:tcMar>
              <w:top w:w="100" w:type="dxa"/>
              <w:left w:w="100" w:type="dxa"/>
              <w:bottom w:w="100" w:type="dxa"/>
              <w:right w:w="100" w:type="dxa"/>
            </w:tcMar>
          </w:tcPr>
          <w:p w14:paraId="6DB6C7FC" w14:textId="77777777" w:rsidR="00B52B16" w:rsidRDefault="00DF4986" w:rsidP="009859C4">
            <w:pPr>
              <w:widowControl w:val="0"/>
              <w:spacing w:after="0" w:line="240" w:lineRule="auto"/>
              <w:contextualSpacing/>
            </w:pPr>
            <w:r>
              <w:rPr>
                <w:sz w:val="20"/>
                <w:szCs w:val="20"/>
              </w:rPr>
              <w:t>7240 Crowder Blvd.</w:t>
            </w:r>
          </w:p>
          <w:p w14:paraId="18231126" w14:textId="77777777" w:rsidR="00B52B16" w:rsidRDefault="00DF4986" w:rsidP="009859C4">
            <w:pPr>
              <w:widowControl w:val="0"/>
              <w:spacing w:after="0" w:line="240" w:lineRule="auto"/>
              <w:contextualSpacing/>
            </w:pPr>
            <w:r>
              <w:rPr>
                <w:sz w:val="20"/>
                <w:szCs w:val="20"/>
              </w:rPr>
              <w:t>Suite 402</w:t>
            </w:r>
          </w:p>
          <w:p w14:paraId="1455A95D" w14:textId="77777777" w:rsidR="00B52B16" w:rsidRDefault="00DF4986" w:rsidP="009859C4">
            <w:pPr>
              <w:widowControl w:val="0"/>
              <w:spacing w:after="0" w:line="240" w:lineRule="auto"/>
              <w:contextualSpacing/>
            </w:pPr>
            <w:r>
              <w:rPr>
                <w:sz w:val="20"/>
                <w:szCs w:val="20"/>
              </w:rPr>
              <w:t>New Orleans, LA 70127</w:t>
            </w:r>
          </w:p>
          <w:p w14:paraId="354EFDFF" w14:textId="77777777" w:rsidR="00B52B16" w:rsidRDefault="00B52B16" w:rsidP="009859C4">
            <w:pPr>
              <w:widowControl w:val="0"/>
              <w:spacing w:after="0" w:line="240" w:lineRule="auto"/>
              <w:contextualSpacing/>
            </w:pPr>
          </w:p>
          <w:p w14:paraId="3272F5BB" w14:textId="77777777" w:rsidR="00B52B16" w:rsidRDefault="006A1FCA" w:rsidP="009859C4">
            <w:pPr>
              <w:widowControl w:val="0"/>
              <w:spacing w:after="0" w:line="240" w:lineRule="auto"/>
              <w:contextualSpacing/>
            </w:pPr>
            <w:hyperlink r:id="rId67">
              <w:r w:rsidR="00DF4986">
                <w:rPr>
                  <w:color w:val="1155CC"/>
                  <w:sz w:val="20"/>
                  <w:szCs w:val="20"/>
                  <w:u w:val="single"/>
                </w:rPr>
                <w:t>bishopw@legis.la.gov</w:t>
              </w:r>
            </w:hyperlink>
          </w:p>
          <w:p w14:paraId="7F49D574" w14:textId="77777777" w:rsidR="00B52B16" w:rsidRDefault="00B52B16" w:rsidP="009859C4">
            <w:pPr>
              <w:widowControl w:val="0"/>
              <w:spacing w:after="0" w:line="240" w:lineRule="auto"/>
              <w:contextualSpacing/>
            </w:pPr>
          </w:p>
          <w:p w14:paraId="4E8ED121" w14:textId="77777777" w:rsidR="00B52B16" w:rsidRDefault="00DF4986" w:rsidP="009859C4">
            <w:pPr>
              <w:widowControl w:val="0"/>
              <w:spacing w:after="0" w:line="240" w:lineRule="auto"/>
              <w:contextualSpacing/>
            </w:pPr>
            <w:r>
              <w:rPr>
                <w:sz w:val="20"/>
                <w:szCs w:val="20"/>
              </w:rPr>
              <w:t>504-242-4198</w:t>
            </w:r>
          </w:p>
        </w:tc>
      </w:tr>
      <w:tr w:rsidR="00B52B16" w14:paraId="0891DA77" w14:textId="77777777">
        <w:tc>
          <w:tcPr>
            <w:tcW w:w="2340" w:type="dxa"/>
            <w:tcMar>
              <w:top w:w="100" w:type="dxa"/>
              <w:left w:w="100" w:type="dxa"/>
              <w:bottom w:w="100" w:type="dxa"/>
              <w:right w:w="100" w:type="dxa"/>
            </w:tcMar>
          </w:tcPr>
          <w:p w14:paraId="236AE0B9" w14:textId="77777777" w:rsidR="00B52B16" w:rsidRDefault="00DF4986" w:rsidP="009859C4">
            <w:pPr>
              <w:widowControl w:val="0"/>
              <w:spacing w:after="0" w:line="240" w:lineRule="auto"/>
              <w:contextualSpacing/>
            </w:pPr>
            <w:r>
              <w:rPr>
                <w:sz w:val="20"/>
                <w:szCs w:val="20"/>
              </w:rPr>
              <w:lastRenderedPageBreak/>
              <w:t>Joseph Bouie Jr.</w:t>
            </w:r>
          </w:p>
        </w:tc>
        <w:tc>
          <w:tcPr>
            <w:tcW w:w="2640" w:type="dxa"/>
            <w:tcMar>
              <w:top w:w="100" w:type="dxa"/>
              <w:left w:w="100" w:type="dxa"/>
              <w:bottom w:w="100" w:type="dxa"/>
              <w:right w:w="100" w:type="dxa"/>
            </w:tcMar>
          </w:tcPr>
          <w:p w14:paraId="563BDB84" w14:textId="77777777" w:rsidR="00B52B16" w:rsidRDefault="00DF4986" w:rsidP="009859C4">
            <w:pPr>
              <w:widowControl w:val="0"/>
              <w:spacing w:after="0" w:line="240" w:lineRule="auto"/>
              <w:contextualSpacing/>
            </w:pPr>
            <w:r>
              <w:rPr>
                <w:sz w:val="20"/>
                <w:szCs w:val="20"/>
              </w:rPr>
              <w:t>Representative, Louisiana House of Representatives (District 97)</w:t>
            </w:r>
          </w:p>
          <w:p w14:paraId="51614DA4" w14:textId="77777777" w:rsidR="00B52B16" w:rsidRDefault="00B52B16" w:rsidP="009859C4">
            <w:pPr>
              <w:widowControl w:val="0"/>
              <w:spacing w:after="0" w:line="240" w:lineRule="auto"/>
              <w:contextualSpacing/>
            </w:pPr>
          </w:p>
          <w:p w14:paraId="1CEC5BA1" w14:textId="77777777" w:rsidR="00B52B16" w:rsidRDefault="00B52B16" w:rsidP="009859C4">
            <w:pPr>
              <w:widowControl w:val="0"/>
              <w:spacing w:after="0" w:line="240" w:lineRule="auto"/>
              <w:contextualSpacing/>
            </w:pPr>
          </w:p>
        </w:tc>
        <w:tc>
          <w:tcPr>
            <w:tcW w:w="1410" w:type="dxa"/>
            <w:tcMar>
              <w:top w:w="100" w:type="dxa"/>
              <w:left w:w="100" w:type="dxa"/>
              <w:bottom w:w="100" w:type="dxa"/>
              <w:right w:w="100" w:type="dxa"/>
            </w:tcMar>
          </w:tcPr>
          <w:p w14:paraId="3283FB2B" w14:textId="77777777" w:rsidR="00B52B16" w:rsidRDefault="00DF4986" w:rsidP="009859C4">
            <w:pPr>
              <w:widowControl w:val="0"/>
              <w:spacing w:after="0" w:line="240" w:lineRule="auto"/>
              <w:contextualSpacing/>
            </w:pPr>
            <w:r>
              <w:rPr>
                <w:sz w:val="20"/>
                <w:szCs w:val="20"/>
              </w:rPr>
              <w:t>Democrat</w:t>
            </w:r>
          </w:p>
        </w:tc>
        <w:tc>
          <w:tcPr>
            <w:tcW w:w="2970" w:type="dxa"/>
            <w:tcMar>
              <w:top w:w="100" w:type="dxa"/>
              <w:left w:w="100" w:type="dxa"/>
              <w:bottom w:w="100" w:type="dxa"/>
              <w:right w:w="100" w:type="dxa"/>
            </w:tcMar>
          </w:tcPr>
          <w:p w14:paraId="0C4765A2" w14:textId="77777777" w:rsidR="00B52B16" w:rsidRDefault="00DF4986" w:rsidP="009859C4">
            <w:pPr>
              <w:widowControl w:val="0"/>
              <w:spacing w:after="0" w:line="240" w:lineRule="auto"/>
              <w:contextualSpacing/>
            </w:pPr>
            <w:r>
              <w:rPr>
                <w:sz w:val="20"/>
                <w:szCs w:val="20"/>
              </w:rPr>
              <w:t>6305 Elysian Fields Ave.</w:t>
            </w:r>
          </w:p>
          <w:p w14:paraId="2A12B67E" w14:textId="77777777" w:rsidR="00B52B16" w:rsidRDefault="00DF4986" w:rsidP="009859C4">
            <w:pPr>
              <w:widowControl w:val="0"/>
              <w:spacing w:after="0" w:line="240" w:lineRule="auto"/>
              <w:contextualSpacing/>
            </w:pPr>
            <w:r>
              <w:rPr>
                <w:sz w:val="20"/>
                <w:szCs w:val="20"/>
              </w:rPr>
              <w:t>Suite 400</w:t>
            </w:r>
          </w:p>
          <w:p w14:paraId="2AEFD3EB" w14:textId="77777777" w:rsidR="00B52B16" w:rsidRDefault="00DF4986" w:rsidP="009859C4">
            <w:pPr>
              <w:widowControl w:val="0"/>
              <w:spacing w:after="0" w:line="240" w:lineRule="auto"/>
              <w:contextualSpacing/>
            </w:pPr>
            <w:r>
              <w:rPr>
                <w:sz w:val="20"/>
                <w:szCs w:val="20"/>
              </w:rPr>
              <w:t>New Orleans, LA 70122</w:t>
            </w:r>
          </w:p>
          <w:p w14:paraId="4DA1B789" w14:textId="77777777" w:rsidR="00B52B16" w:rsidRDefault="00B52B16" w:rsidP="009859C4">
            <w:pPr>
              <w:widowControl w:val="0"/>
              <w:spacing w:after="0" w:line="240" w:lineRule="auto"/>
              <w:contextualSpacing/>
            </w:pPr>
          </w:p>
          <w:p w14:paraId="500AE274" w14:textId="77777777" w:rsidR="00B52B16" w:rsidRDefault="006A1FCA" w:rsidP="009859C4">
            <w:pPr>
              <w:widowControl w:val="0"/>
              <w:spacing w:after="0" w:line="240" w:lineRule="auto"/>
              <w:contextualSpacing/>
            </w:pPr>
            <w:hyperlink r:id="rId68">
              <w:r w:rsidR="00DF4986">
                <w:rPr>
                  <w:color w:val="1155CC"/>
                  <w:sz w:val="20"/>
                  <w:szCs w:val="20"/>
                  <w:u w:val="single"/>
                </w:rPr>
                <w:t>bouiej@legis.la.gov</w:t>
              </w:r>
            </w:hyperlink>
          </w:p>
          <w:p w14:paraId="4C9E5441" w14:textId="77777777" w:rsidR="00B52B16" w:rsidRDefault="00B52B16" w:rsidP="009859C4">
            <w:pPr>
              <w:widowControl w:val="0"/>
              <w:spacing w:after="0" w:line="240" w:lineRule="auto"/>
              <w:contextualSpacing/>
            </w:pPr>
          </w:p>
          <w:p w14:paraId="711332D4" w14:textId="77777777" w:rsidR="00B52B16" w:rsidRDefault="00DF4986" w:rsidP="009859C4">
            <w:pPr>
              <w:widowControl w:val="0"/>
              <w:spacing w:after="0" w:line="240" w:lineRule="auto"/>
              <w:contextualSpacing/>
            </w:pPr>
            <w:r>
              <w:rPr>
                <w:sz w:val="20"/>
                <w:szCs w:val="20"/>
              </w:rPr>
              <w:t>504-286-1033</w:t>
            </w:r>
          </w:p>
        </w:tc>
      </w:tr>
      <w:tr w:rsidR="00B52B16" w14:paraId="5EE602A0" w14:textId="77777777">
        <w:tc>
          <w:tcPr>
            <w:tcW w:w="2340" w:type="dxa"/>
            <w:tcMar>
              <w:top w:w="100" w:type="dxa"/>
              <w:left w:w="100" w:type="dxa"/>
              <w:bottom w:w="100" w:type="dxa"/>
              <w:right w:w="100" w:type="dxa"/>
            </w:tcMar>
          </w:tcPr>
          <w:p w14:paraId="5E76CCFD" w14:textId="77777777" w:rsidR="00B52B16" w:rsidRDefault="00DF4986" w:rsidP="009859C4">
            <w:pPr>
              <w:widowControl w:val="0"/>
              <w:spacing w:after="0" w:line="240" w:lineRule="auto"/>
              <w:contextualSpacing/>
            </w:pPr>
            <w:r>
              <w:rPr>
                <w:sz w:val="20"/>
                <w:szCs w:val="20"/>
              </w:rPr>
              <w:t xml:space="preserve">Raymond E. </w:t>
            </w:r>
            <w:proofErr w:type="spellStart"/>
            <w:r>
              <w:rPr>
                <w:sz w:val="20"/>
                <w:szCs w:val="20"/>
              </w:rPr>
              <w:t>Garofalo</w:t>
            </w:r>
            <w:proofErr w:type="spellEnd"/>
            <w:r>
              <w:rPr>
                <w:sz w:val="20"/>
                <w:szCs w:val="20"/>
              </w:rPr>
              <w:t>, Jr.</w:t>
            </w:r>
          </w:p>
        </w:tc>
        <w:tc>
          <w:tcPr>
            <w:tcW w:w="2640" w:type="dxa"/>
            <w:tcMar>
              <w:top w:w="100" w:type="dxa"/>
              <w:left w:w="100" w:type="dxa"/>
              <w:bottom w:w="100" w:type="dxa"/>
              <w:right w:w="100" w:type="dxa"/>
            </w:tcMar>
          </w:tcPr>
          <w:p w14:paraId="0EA2E3E0" w14:textId="77777777" w:rsidR="00B52B16" w:rsidRDefault="00DF4986" w:rsidP="009859C4">
            <w:pPr>
              <w:widowControl w:val="0"/>
              <w:spacing w:after="0" w:line="240" w:lineRule="auto"/>
              <w:contextualSpacing/>
            </w:pPr>
            <w:r>
              <w:rPr>
                <w:sz w:val="20"/>
                <w:szCs w:val="20"/>
              </w:rPr>
              <w:t>Representative, Louisiana House of Representatives (District 103)</w:t>
            </w:r>
          </w:p>
        </w:tc>
        <w:tc>
          <w:tcPr>
            <w:tcW w:w="1410" w:type="dxa"/>
            <w:tcMar>
              <w:top w:w="100" w:type="dxa"/>
              <w:left w:w="100" w:type="dxa"/>
              <w:bottom w:w="100" w:type="dxa"/>
              <w:right w:w="100" w:type="dxa"/>
            </w:tcMar>
          </w:tcPr>
          <w:p w14:paraId="1A0CB350" w14:textId="77777777" w:rsidR="00B52B16" w:rsidRDefault="00DF4986" w:rsidP="009859C4">
            <w:pPr>
              <w:widowControl w:val="0"/>
              <w:spacing w:after="0" w:line="240" w:lineRule="auto"/>
              <w:contextualSpacing/>
            </w:pPr>
            <w:r>
              <w:rPr>
                <w:sz w:val="20"/>
                <w:szCs w:val="20"/>
              </w:rPr>
              <w:t>Republican</w:t>
            </w:r>
          </w:p>
        </w:tc>
        <w:tc>
          <w:tcPr>
            <w:tcW w:w="2970" w:type="dxa"/>
            <w:tcMar>
              <w:top w:w="100" w:type="dxa"/>
              <w:left w:w="100" w:type="dxa"/>
              <w:bottom w:w="100" w:type="dxa"/>
              <w:right w:w="100" w:type="dxa"/>
            </w:tcMar>
          </w:tcPr>
          <w:p w14:paraId="7447BA9C" w14:textId="77777777" w:rsidR="00B52B16" w:rsidRDefault="00DF4986" w:rsidP="009859C4">
            <w:pPr>
              <w:widowControl w:val="0"/>
              <w:spacing w:after="0" w:line="240" w:lineRule="auto"/>
              <w:contextualSpacing/>
            </w:pPr>
            <w:r>
              <w:rPr>
                <w:sz w:val="20"/>
                <w:szCs w:val="20"/>
              </w:rPr>
              <w:t>9000 W. St. Bernard Hwy.</w:t>
            </w:r>
          </w:p>
          <w:p w14:paraId="7ECED580" w14:textId="77777777" w:rsidR="00B52B16" w:rsidRDefault="00DF4986" w:rsidP="009859C4">
            <w:pPr>
              <w:widowControl w:val="0"/>
              <w:spacing w:after="0" w:line="240" w:lineRule="auto"/>
              <w:contextualSpacing/>
            </w:pPr>
            <w:r>
              <w:rPr>
                <w:sz w:val="20"/>
                <w:szCs w:val="20"/>
              </w:rPr>
              <w:t>Suite 40</w:t>
            </w:r>
          </w:p>
          <w:p w14:paraId="5FE17FD1" w14:textId="77777777" w:rsidR="00B52B16" w:rsidRDefault="00DF4986" w:rsidP="009859C4">
            <w:pPr>
              <w:widowControl w:val="0"/>
              <w:spacing w:after="0" w:line="240" w:lineRule="auto"/>
              <w:contextualSpacing/>
            </w:pPr>
            <w:r>
              <w:rPr>
                <w:sz w:val="20"/>
                <w:szCs w:val="20"/>
              </w:rPr>
              <w:t>Chalmette, LA 70043</w:t>
            </w:r>
          </w:p>
          <w:p w14:paraId="68F1598D" w14:textId="77777777" w:rsidR="00B52B16" w:rsidRDefault="006A1FCA" w:rsidP="009859C4">
            <w:pPr>
              <w:widowControl w:val="0"/>
              <w:spacing w:after="0" w:line="240" w:lineRule="auto"/>
              <w:contextualSpacing/>
            </w:pPr>
            <w:hyperlink r:id="rId69">
              <w:r w:rsidR="00DF4986">
                <w:rPr>
                  <w:color w:val="1155CC"/>
                  <w:sz w:val="20"/>
                  <w:szCs w:val="20"/>
                  <w:u w:val="single"/>
                </w:rPr>
                <w:t>garofalor@legis.la.gov</w:t>
              </w:r>
            </w:hyperlink>
          </w:p>
          <w:p w14:paraId="0E057441" w14:textId="77777777" w:rsidR="00B52B16" w:rsidRDefault="00B52B16" w:rsidP="009859C4">
            <w:pPr>
              <w:widowControl w:val="0"/>
              <w:spacing w:after="0" w:line="240" w:lineRule="auto"/>
              <w:contextualSpacing/>
            </w:pPr>
          </w:p>
          <w:p w14:paraId="0249A906" w14:textId="77777777" w:rsidR="00B52B16" w:rsidRDefault="00DF4986" w:rsidP="009859C4">
            <w:pPr>
              <w:widowControl w:val="0"/>
              <w:spacing w:after="0" w:line="240" w:lineRule="auto"/>
              <w:contextualSpacing/>
            </w:pPr>
            <w:r>
              <w:rPr>
                <w:sz w:val="20"/>
                <w:szCs w:val="20"/>
              </w:rPr>
              <w:t>504-277-4729</w:t>
            </w:r>
          </w:p>
        </w:tc>
      </w:tr>
      <w:tr w:rsidR="00B52B16" w14:paraId="54C46373" w14:textId="77777777">
        <w:tc>
          <w:tcPr>
            <w:tcW w:w="2340" w:type="dxa"/>
            <w:tcMar>
              <w:top w:w="100" w:type="dxa"/>
              <w:left w:w="100" w:type="dxa"/>
              <w:bottom w:w="100" w:type="dxa"/>
              <w:right w:w="100" w:type="dxa"/>
            </w:tcMar>
          </w:tcPr>
          <w:p w14:paraId="38FF9DDA" w14:textId="77777777" w:rsidR="00B52B16" w:rsidRDefault="00DF4986" w:rsidP="009859C4">
            <w:pPr>
              <w:widowControl w:val="0"/>
              <w:spacing w:after="0" w:line="240" w:lineRule="auto"/>
              <w:contextualSpacing/>
            </w:pPr>
            <w:r>
              <w:rPr>
                <w:sz w:val="20"/>
                <w:szCs w:val="20"/>
              </w:rPr>
              <w:t>Walt Leger, III</w:t>
            </w:r>
          </w:p>
        </w:tc>
        <w:tc>
          <w:tcPr>
            <w:tcW w:w="2640" w:type="dxa"/>
            <w:tcMar>
              <w:top w:w="100" w:type="dxa"/>
              <w:left w:w="100" w:type="dxa"/>
              <w:bottom w:w="100" w:type="dxa"/>
              <w:right w:w="100" w:type="dxa"/>
            </w:tcMar>
          </w:tcPr>
          <w:p w14:paraId="415789FD" w14:textId="77777777" w:rsidR="00B52B16" w:rsidRDefault="00DF4986" w:rsidP="009859C4">
            <w:pPr>
              <w:widowControl w:val="0"/>
              <w:spacing w:after="0" w:line="240" w:lineRule="auto"/>
              <w:contextualSpacing/>
            </w:pPr>
            <w:r>
              <w:rPr>
                <w:sz w:val="20"/>
                <w:szCs w:val="20"/>
              </w:rPr>
              <w:t>Representative, Louisiana House of Representatives (District 91)</w:t>
            </w:r>
          </w:p>
          <w:p w14:paraId="565587ED" w14:textId="77777777" w:rsidR="00B52B16" w:rsidRDefault="00B52B16" w:rsidP="009859C4">
            <w:pPr>
              <w:widowControl w:val="0"/>
              <w:spacing w:after="0" w:line="240" w:lineRule="auto"/>
              <w:contextualSpacing/>
            </w:pPr>
          </w:p>
          <w:p w14:paraId="2A4C60D9" w14:textId="77777777" w:rsidR="00B52B16" w:rsidRDefault="00DF4986" w:rsidP="009859C4">
            <w:pPr>
              <w:widowControl w:val="0"/>
              <w:spacing w:after="0" w:line="240" w:lineRule="auto"/>
              <w:contextualSpacing/>
            </w:pPr>
            <w:r>
              <w:rPr>
                <w:sz w:val="20"/>
                <w:szCs w:val="20"/>
              </w:rPr>
              <w:t>Member, Education Committee</w:t>
            </w:r>
          </w:p>
          <w:p w14:paraId="4F2C1ED3" w14:textId="77777777" w:rsidR="00B52B16" w:rsidRDefault="00B52B16" w:rsidP="009859C4">
            <w:pPr>
              <w:widowControl w:val="0"/>
              <w:spacing w:after="0" w:line="240" w:lineRule="auto"/>
              <w:contextualSpacing/>
            </w:pPr>
          </w:p>
          <w:p w14:paraId="6AA7751E" w14:textId="77777777" w:rsidR="00B52B16" w:rsidRDefault="00DF4986" w:rsidP="009859C4">
            <w:pPr>
              <w:widowControl w:val="0"/>
              <w:spacing w:after="0" w:line="240" w:lineRule="auto"/>
              <w:contextualSpacing/>
            </w:pPr>
            <w:r>
              <w:rPr>
                <w:sz w:val="20"/>
                <w:szCs w:val="20"/>
              </w:rPr>
              <w:t>Ex Officio, Health &amp; Welfare Committee</w:t>
            </w:r>
          </w:p>
          <w:p w14:paraId="3544F264" w14:textId="77777777" w:rsidR="00B52B16" w:rsidRDefault="00B52B16" w:rsidP="009859C4">
            <w:pPr>
              <w:widowControl w:val="0"/>
              <w:spacing w:after="0" w:line="240" w:lineRule="auto"/>
              <w:contextualSpacing/>
            </w:pPr>
          </w:p>
          <w:p w14:paraId="3113AEC9" w14:textId="77777777" w:rsidR="00B52B16" w:rsidRDefault="00DF4986" w:rsidP="009859C4">
            <w:pPr>
              <w:widowControl w:val="0"/>
              <w:spacing w:after="0" w:line="240" w:lineRule="auto"/>
              <w:contextualSpacing/>
            </w:pPr>
            <w:r>
              <w:rPr>
                <w:sz w:val="20"/>
                <w:szCs w:val="20"/>
              </w:rPr>
              <w:t>Ex Officio, Labor &amp; Industrial Relations</w:t>
            </w:r>
          </w:p>
        </w:tc>
        <w:tc>
          <w:tcPr>
            <w:tcW w:w="1410" w:type="dxa"/>
            <w:tcMar>
              <w:top w:w="100" w:type="dxa"/>
              <w:left w:w="100" w:type="dxa"/>
              <w:bottom w:w="100" w:type="dxa"/>
              <w:right w:w="100" w:type="dxa"/>
            </w:tcMar>
          </w:tcPr>
          <w:p w14:paraId="5B25214C" w14:textId="77777777" w:rsidR="00B52B16" w:rsidRDefault="00DF4986" w:rsidP="009859C4">
            <w:pPr>
              <w:widowControl w:val="0"/>
              <w:spacing w:after="0" w:line="240" w:lineRule="auto"/>
              <w:contextualSpacing/>
            </w:pPr>
            <w:r>
              <w:rPr>
                <w:sz w:val="20"/>
                <w:szCs w:val="20"/>
              </w:rPr>
              <w:t>Democrat</w:t>
            </w:r>
          </w:p>
        </w:tc>
        <w:tc>
          <w:tcPr>
            <w:tcW w:w="2970" w:type="dxa"/>
            <w:tcMar>
              <w:top w:w="100" w:type="dxa"/>
              <w:left w:w="100" w:type="dxa"/>
              <w:bottom w:w="100" w:type="dxa"/>
              <w:right w:w="100" w:type="dxa"/>
            </w:tcMar>
          </w:tcPr>
          <w:p w14:paraId="3A7B3701" w14:textId="77777777" w:rsidR="00B52B16" w:rsidRDefault="00DF4986" w:rsidP="009859C4">
            <w:pPr>
              <w:widowControl w:val="0"/>
              <w:spacing w:after="0" w:line="240" w:lineRule="auto"/>
              <w:contextualSpacing/>
            </w:pPr>
            <w:r>
              <w:rPr>
                <w:sz w:val="20"/>
                <w:szCs w:val="20"/>
              </w:rPr>
              <w:t xml:space="preserve">935 </w:t>
            </w:r>
            <w:proofErr w:type="spellStart"/>
            <w:r>
              <w:rPr>
                <w:sz w:val="20"/>
                <w:szCs w:val="20"/>
              </w:rPr>
              <w:t>Gravier</w:t>
            </w:r>
            <w:proofErr w:type="spellEnd"/>
            <w:r>
              <w:rPr>
                <w:sz w:val="20"/>
                <w:szCs w:val="20"/>
              </w:rPr>
              <w:t xml:space="preserve"> St.</w:t>
            </w:r>
          </w:p>
          <w:p w14:paraId="23F9E566" w14:textId="77777777" w:rsidR="00B52B16" w:rsidRDefault="00DF4986" w:rsidP="009859C4">
            <w:pPr>
              <w:widowControl w:val="0"/>
              <w:spacing w:after="0" w:line="240" w:lineRule="auto"/>
              <w:contextualSpacing/>
            </w:pPr>
            <w:r>
              <w:rPr>
                <w:sz w:val="20"/>
                <w:szCs w:val="20"/>
              </w:rPr>
              <w:t>Suite 2150</w:t>
            </w:r>
          </w:p>
          <w:p w14:paraId="44E25132" w14:textId="77777777" w:rsidR="00B52B16" w:rsidRDefault="00DF4986" w:rsidP="009859C4">
            <w:pPr>
              <w:widowControl w:val="0"/>
              <w:spacing w:after="0" w:line="240" w:lineRule="auto"/>
              <w:contextualSpacing/>
            </w:pPr>
            <w:r>
              <w:rPr>
                <w:sz w:val="20"/>
                <w:szCs w:val="20"/>
              </w:rPr>
              <w:t>New Orleans, LA 70112</w:t>
            </w:r>
          </w:p>
          <w:p w14:paraId="3951CE85" w14:textId="77777777" w:rsidR="00B52B16" w:rsidRDefault="00B52B16" w:rsidP="009859C4">
            <w:pPr>
              <w:widowControl w:val="0"/>
              <w:spacing w:after="0" w:line="240" w:lineRule="auto"/>
              <w:contextualSpacing/>
            </w:pPr>
          </w:p>
          <w:p w14:paraId="126C989D" w14:textId="77777777" w:rsidR="00B52B16" w:rsidRDefault="006A1FCA" w:rsidP="009859C4">
            <w:pPr>
              <w:widowControl w:val="0"/>
              <w:spacing w:after="0" w:line="240" w:lineRule="auto"/>
              <w:contextualSpacing/>
            </w:pPr>
            <w:hyperlink r:id="rId70">
              <w:r w:rsidR="00DF4986">
                <w:rPr>
                  <w:color w:val="1155CC"/>
                  <w:sz w:val="20"/>
                  <w:szCs w:val="20"/>
                  <w:u w:val="single"/>
                </w:rPr>
                <w:t>legerw@legis.la.gov</w:t>
              </w:r>
            </w:hyperlink>
          </w:p>
          <w:p w14:paraId="6B277FC5" w14:textId="77777777" w:rsidR="00B52B16" w:rsidRDefault="00B52B16" w:rsidP="009859C4">
            <w:pPr>
              <w:widowControl w:val="0"/>
              <w:spacing w:after="0" w:line="240" w:lineRule="auto"/>
              <w:contextualSpacing/>
            </w:pPr>
          </w:p>
          <w:p w14:paraId="655DA65E" w14:textId="77777777" w:rsidR="00B52B16" w:rsidRDefault="00DF4986" w:rsidP="009859C4">
            <w:pPr>
              <w:widowControl w:val="0"/>
              <w:spacing w:after="0" w:line="240" w:lineRule="auto"/>
              <w:contextualSpacing/>
            </w:pPr>
            <w:r>
              <w:rPr>
                <w:sz w:val="20"/>
                <w:szCs w:val="20"/>
              </w:rPr>
              <w:t>504-556-9970</w:t>
            </w:r>
          </w:p>
        </w:tc>
      </w:tr>
      <w:tr w:rsidR="00B52B16" w14:paraId="4381FC71" w14:textId="77777777">
        <w:tc>
          <w:tcPr>
            <w:tcW w:w="2340" w:type="dxa"/>
            <w:tcMar>
              <w:top w:w="100" w:type="dxa"/>
              <w:left w:w="100" w:type="dxa"/>
              <w:bottom w:w="100" w:type="dxa"/>
              <w:right w:w="100" w:type="dxa"/>
            </w:tcMar>
          </w:tcPr>
          <w:p w14:paraId="0D2823EC" w14:textId="77777777" w:rsidR="00B52B16" w:rsidRDefault="00DF4986" w:rsidP="009859C4">
            <w:pPr>
              <w:widowControl w:val="0"/>
              <w:spacing w:after="0" w:line="240" w:lineRule="auto"/>
              <w:contextualSpacing/>
            </w:pPr>
            <w:r>
              <w:rPr>
                <w:sz w:val="20"/>
                <w:szCs w:val="20"/>
              </w:rPr>
              <w:t>Christopher J. Leopold</w:t>
            </w:r>
          </w:p>
        </w:tc>
        <w:tc>
          <w:tcPr>
            <w:tcW w:w="2640" w:type="dxa"/>
            <w:tcMar>
              <w:top w:w="100" w:type="dxa"/>
              <w:left w:w="100" w:type="dxa"/>
              <w:bottom w:w="100" w:type="dxa"/>
              <w:right w:w="100" w:type="dxa"/>
            </w:tcMar>
          </w:tcPr>
          <w:p w14:paraId="57F6D2D9" w14:textId="77777777" w:rsidR="00B52B16" w:rsidRDefault="00DF4986" w:rsidP="009859C4">
            <w:pPr>
              <w:widowControl w:val="0"/>
              <w:spacing w:after="0" w:line="240" w:lineRule="auto"/>
              <w:contextualSpacing/>
            </w:pPr>
            <w:r>
              <w:rPr>
                <w:sz w:val="20"/>
                <w:szCs w:val="20"/>
              </w:rPr>
              <w:t>Representative, Louisiana House of Representatives (District 105)</w:t>
            </w:r>
          </w:p>
        </w:tc>
        <w:tc>
          <w:tcPr>
            <w:tcW w:w="1410" w:type="dxa"/>
            <w:tcMar>
              <w:top w:w="100" w:type="dxa"/>
              <w:left w:w="100" w:type="dxa"/>
              <w:bottom w:w="100" w:type="dxa"/>
              <w:right w:w="100" w:type="dxa"/>
            </w:tcMar>
          </w:tcPr>
          <w:p w14:paraId="3303BEED" w14:textId="77777777" w:rsidR="00B52B16" w:rsidRDefault="00DF4986" w:rsidP="009859C4">
            <w:pPr>
              <w:widowControl w:val="0"/>
              <w:spacing w:after="0" w:line="240" w:lineRule="auto"/>
              <w:contextualSpacing/>
            </w:pPr>
            <w:r>
              <w:rPr>
                <w:sz w:val="20"/>
                <w:szCs w:val="20"/>
              </w:rPr>
              <w:t>Republican</w:t>
            </w:r>
          </w:p>
        </w:tc>
        <w:tc>
          <w:tcPr>
            <w:tcW w:w="2970" w:type="dxa"/>
            <w:tcMar>
              <w:top w:w="100" w:type="dxa"/>
              <w:left w:w="100" w:type="dxa"/>
              <w:bottom w:w="100" w:type="dxa"/>
              <w:right w:w="100" w:type="dxa"/>
            </w:tcMar>
          </w:tcPr>
          <w:p w14:paraId="31C059BF" w14:textId="77777777" w:rsidR="00B52B16" w:rsidRDefault="00DF4986" w:rsidP="009859C4">
            <w:pPr>
              <w:widowControl w:val="0"/>
              <w:spacing w:after="0" w:line="240" w:lineRule="auto"/>
              <w:contextualSpacing/>
            </w:pPr>
            <w:r>
              <w:rPr>
                <w:sz w:val="20"/>
                <w:szCs w:val="20"/>
              </w:rPr>
              <w:t>1500 Woodland Hwy.</w:t>
            </w:r>
          </w:p>
          <w:p w14:paraId="3B3FD173" w14:textId="77777777" w:rsidR="00B52B16" w:rsidRDefault="00DF4986" w:rsidP="009859C4">
            <w:pPr>
              <w:widowControl w:val="0"/>
              <w:spacing w:after="0" w:line="240" w:lineRule="auto"/>
              <w:contextualSpacing/>
            </w:pPr>
            <w:r>
              <w:rPr>
                <w:sz w:val="20"/>
                <w:szCs w:val="20"/>
              </w:rPr>
              <w:t>Suite A</w:t>
            </w:r>
          </w:p>
          <w:p w14:paraId="1A52F32F" w14:textId="77777777" w:rsidR="00B52B16" w:rsidRDefault="00DF4986" w:rsidP="009859C4">
            <w:pPr>
              <w:widowControl w:val="0"/>
              <w:spacing w:after="0" w:line="240" w:lineRule="auto"/>
              <w:contextualSpacing/>
            </w:pPr>
            <w:r>
              <w:rPr>
                <w:sz w:val="20"/>
                <w:szCs w:val="20"/>
              </w:rPr>
              <w:t>Belle Chasse, LA 70037</w:t>
            </w:r>
          </w:p>
          <w:p w14:paraId="7B4813B5" w14:textId="77777777" w:rsidR="00B52B16" w:rsidRDefault="00B52B16" w:rsidP="009859C4">
            <w:pPr>
              <w:widowControl w:val="0"/>
              <w:spacing w:after="0" w:line="240" w:lineRule="auto"/>
              <w:contextualSpacing/>
            </w:pPr>
          </w:p>
          <w:p w14:paraId="17290B74" w14:textId="77777777" w:rsidR="00B52B16" w:rsidRDefault="006A1FCA" w:rsidP="009859C4">
            <w:pPr>
              <w:widowControl w:val="0"/>
              <w:spacing w:after="0" w:line="240" w:lineRule="auto"/>
              <w:contextualSpacing/>
            </w:pPr>
            <w:hyperlink r:id="rId71">
              <w:r w:rsidR="00DF4986">
                <w:rPr>
                  <w:color w:val="1155CC"/>
                  <w:sz w:val="20"/>
                  <w:szCs w:val="20"/>
                  <w:u w:val="single"/>
                </w:rPr>
                <w:t>leopoldc@legis.la.gov</w:t>
              </w:r>
            </w:hyperlink>
          </w:p>
          <w:p w14:paraId="1CA92EFE" w14:textId="77777777" w:rsidR="00B52B16" w:rsidRDefault="00B52B16" w:rsidP="009859C4">
            <w:pPr>
              <w:widowControl w:val="0"/>
              <w:spacing w:after="0" w:line="240" w:lineRule="auto"/>
              <w:contextualSpacing/>
            </w:pPr>
          </w:p>
          <w:p w14:paraId="217C958D" w14:textId="77777777" w:rsidR="00B52B16" w:rsidRDefault="00DF4986" w:rsidP="009859C4">
            <w:pPr>
              <w:widowControl w:val="0"/>
              <w:spacing w:after="0" w:line="240" w:lineRule="auto"/>
              <w:contextualSpacing/>
            </w:pPr>
            <w:r>
              <w:rPr>
                <w:sz w:val="20"/>
                <w:szCs w:val="20"/>
              </w:rPr>
              <w:t>504-393-5649</w:t>
            </w:r>
          </w:p>
        </w:tc>
      </w:tr>
      <w:tr w:rsidR="00B52B16" w14:paraId="1F72058A" w14:textId="77777777">
        <w:tc>
          <w:tcPr>
            <w:tcW w:w="2340" w:type="dxa"/>
            <w:tcMar>
              <w:top w:w="100" w:type="dxa"/>
              <w:left w:w="100" w:type="dxa"/>
              <w:bottom w:w="100" w:type="dxa"/>
              <w:right w:w="100" w:type="dxa"/>
            </w:tcMar>
          </w:tcPr>
          <w:p w14:paraId="6CBE5A0F" w14:textId="77777777" w:rsidR="00B52B16" w:rsidRDefault="00DF4986" w:rsidP="009859C4">
            <w:pPr>
              <w:widowControl w:val="0"/>
              <w:spacing w:after="0" w:line="240" w:lineRule="auto"/>
              <w:contextualSpacing/>
            </w:pPr>
            <w:r>
              <w:rPr>
                <w:sz w:val="20"/>
                <w:szCs w:val="20"/>
              </w:rPr>
              <w:t xml:space="preserve">Nick </w:t>
            </w:r>
            <w:proofErr w:type="spellStart"/>
            <w:r>
              <w:rPr>
                <w:sz w:val="20"/>
                <w:szCs w:val="20"/>
              </w:rPr>
              <w:t>Lorusso</w:t>
            </w:r>
            <w:proofErr w:type="spellEnd"/>
          </w:p>
        </w:tc>
        <w:tc>
          <w:tcPr>
            <w:tcW w:w="2640" w:type="dxa"/>
            <w:tcMar>
              <w:top w:w="100" w:type="dxa"/>
              <w:left w:w="100" w:type="dxa"/>
              <w:bottom w:w="100" w:type="dxa"/>
              <w:right w:w="100" w:type="dxa"/>
            </w:tcMar>
          </w:tcPr>
          <w:p w14:paraId="5D91D793" w14:textId="77777777" w:rsidR="00B52B16" w:rsidRDefault="00DF4986" w:rsidP="009859C4">
            <w:pPr>
              <w:widowControl w:val="0"/>
              <w:spacing w:after="0" w:line="240" w:lineRule="auto"/>
              <w:contextualSpacing/>
            </w:pPr>
            <w:r>
              <w:rPr>
                <w:sz w:val="20"/>
                <w:szCs w:val="20"/>
              </w:rPr>
              <w:t>Representative, Louisiana House of Representatives (District 94)</w:t>
            </w:r>
          </w:p>
        </w:tc>
        <w:tc>
          <w:tcPr>
            <w:tcW w:w="1410" w:type="dxa"/>
            <w:tcMar>
              <w:top w:w="100" w:type="dxa"/>
              <w:left w:w="100" w:type="dxa"/>
              <w:bottom w:w="100" w:type="dxa"/>
              <w:right w:w="100" w:type="dxa"/>
            </w:tcMar>
          </w:tcPr>
          <w:p w14:paraId="3F08126C" w14:textId="77777777" w:rsidR="00B52B16" w:rsidRDefault="00DF4986" w:rsidP="009859C4">
            <w:pPr>
              <w:widowControl w:val="0"/>
              <w:spacing w:after="0" w:line="240" w:lineRule="auto"/>
              <w:contextualSpacing/>
            </w:pPr>
            <w:r>
              <w:rPr>
                <w:sz w:val="20"/>
                <w:szCs w:val="20"/>
              </w:rPr>
              <w:t>Republican</w:t>
            </w:r>
          </w:p>
        </w:tc>
        <w:tc>
          <w:tcPr>
            <w:tcW w:w="2970" w:type="dxa"/>
            <w:tcMar>
              <w:top w:w="100" w:type="dxa"/>
              <w:left w:w="100" w:type="dxa"/>
              <w:bottom w:w="100" w:type="dxa"/>
              <w:right w:w="100" w:type="dxa"/>
            </w:tcMar>
          </w:tcPr>
          <w:p w14:paraId="33B781EA" w14:textId="77777777" w:rsidR="00B52B16" w:rsidRDefault="00DF4986" w:rsidP="009859C4">
            <w:pPr>
              <w:widowControl w:val="0"/>
              <w:spacing w:after="0" w:line="240" w:lineRule="auto"/>
              <w:contextualSpacing/>
            </w:pPr>
            <w:r>
              <w:rPr>
                <w:sz w:val="20"/>
                <w:szCs w:val="20"/>
              </w:rPr>
              <w:t>3535 Canal Street</w:t>
            </w:r>
          </w:p>
          <w:p w14:paraId="21FFCF31" w14:textId="77777777" w:rsidR="00B52B16" w:rsidRDefault="00DF4986" w:rsidP="009859C4">
            <w:pPr>
              <w:widowControl w:val="0"/>
              <w:spacing w:after="0" w:line="240" w:lineRule="auto"/>
              <w:contextualSpacing/>
            </w:pPr>
            <w:r>
              <w:rPr>
                <w:sz w:val="20"/>
                <w:szCs w:val="20"/>
              </w:rPr>
              <w:t>Suite 103</w:t>
            </w:r>
          </w:p>
          <w:p w14:paraId="6DBC54D4" w14:textId="77777777" w:rsidR="00B52B16" w:rsidRDefault="00DF4986" w:rsidP="009859C4">
            <w:pPr>
              <w:widowControl w:val="0"/>
              <w:spacing w:after="0" w:line="240" w:lineRule="auto"/>
              <w:contextualSpacing/>
            </w:pPr>
            <w:r>
              <w:rPr>
                <w:sz w:val="20"/>
                <w:szCs w:val="20"/>
              </w:rPr>
              <w:t>New Orleans, LA 70119</w:t>
            </w:r>
          </w:p>
          <w:p w14:paraId="6D0F3489" w14:textId="77777777" w:rsidR="00B52B16" w:rsidRDefault="00B52B16" w:rsidP="009859C4">
            <w:pPr>
              <w:widowControl w:val="0"/>
              <w:spacing w:after="0" w:line="240" w:lineRule="auto"/>
              <w:contextualSpacing/>
            </w:pPr>
          </w:p>
          <w:p w14:paraId="7B5F5EC8" w14:textId="77777777" w:rsidR="00B52B16" w:rsidRDefault="006A1FCA" w:rsidP="009859C4">
            <w:pPr>
              <w:widowControl w:val="0"/>
              <w:spacing w:after="0" w:line="240" w:lineRule="auto"/>
              <w:contextualSpacing/>
            </w:pPr>
            <w:hyperlink r:id="rId72">
              <w:r w:rsidR="00DF4986">
                <w:rPr>
                  <w:color w:val="1155CC"/>
                  <w:sz w:val="20"/>
                  <w:szCs w:val="20"/>
                  <w:u w:val="single"/>
                </w:rPr>
                <w:t>larep094@legis.la.gov</w:t>
              </w:r>
            </w:hyperlink>
          </w:p>
          <w:p w14:paraId="14C417F8" w14:textId="77777777" w:rsidR="00B52B16" w:rsidRDefault="00B52B16" w:rsidP="009859C4">
            <w:pPr>
              <w:widowControl w:val="0"/>
              <w:spacing w:after="0" w:line="240" w:lineRule="auto"/>
              <w:contextualSpacing/>
            </w:pPr>
          </w:p>
          <w:p w14:paraId="41D83B91" w14:textId="77777777" w:rsidR="00B52B16" w:rsidRDefault="00DF4986" w:rsidP="009859C4">
            <w:pPr>
              <w:widowControl w:val="0"/>
              <w:spacing w:after="0" w:line="240" w:lineRule="auto"/>
              <w:contextualSpacing/>
            </w:pPr>
            <w:r>
              <w:rPr>
                <w:sz w:val="20"/>
                <w:szCs w:val="20"/>
              </w:rPr>
              <w:t>504-483-4711</w:t>
            </w:r>
          </w:p>
        </w:tc>
      </w:tr>
      <w:tr w:rsidR="00B52B16" w14:paraId="74B5F835" w14:textId="77777777">
        <w:tc>
          <w:tcPr>
            <w:tcW w:w="2340" w:type="dxa"/>
            <w:tcMar>
              <w:top w:w="100" w:type="dxa"/>
              <w:left w:w="100" w:type="dxa"/>
              <w:bottom w:w="100" w:type="dxa"/>
              <w:right w:w="100" w:type="dxa"/>
            </w:tcMar>
          </w:tcPr>
          <w:p w14:paraId="744B4D21" w14:textId="77777777" w:rsidR="00B52B16" w:rsidRDefault="00DF4986" w:rsidP="009859C4">
            <w:pPr>
              <w:widowControl w:val="0"/>
              <w:spacing w:after="0" w:line="240" w:lineRule="auto"/>
              <w:contextualSpacing/>
            </w:pPr>
            <w:r>
              <w:rPr>
                <w:sz w:val="20"/>
                <w:szCs w:val="20"/>
              </w:rPr>
              <w:t>Helena N. Moreno</w:t>
            </w:r>
          </w:p>
        </w:tc>
        <w:tc>
          <w:tcPr>
            <w:tcW w:w="2640" w:type="dxa"/>
            <w:tcMar>
              <w:top w:w="100" w:type="dxa"/>
              <w:left w:w="100" w:type="dxa"/>
              <w:bottom w:w="100" w:type="dxa"/>
              <w:right w:w="100" w:type="dxa"/>
            </w:tcMar>
          </w:tcPr>
          <w:p w14:paraId="07DAEE91" w14:textId="77777777" w:rsidR="00B52B16" w:rsidRDefault="00DF4986" w:rsidP="009859C4">
            <w:pPr>
              <w:widowControl w:val="0"/>
              <w:spacing w:after="0" w:line="240" w:lineRule="auto"/>
              <w:contextualSpacing/>
            </w:pPr>
            <w:r>
              <w:rPr>
                <w:sz w:val="20"/>
                <w:szCs w:val="20"/>
              </w:rPr>
              <w:t xml:space="preserve">Representative, Louisiana House of Representatives (District </w:t>
            </w:r>
            <w:r>
              <w:rPr>
                <w:sz w:val="20"/>
                <w:szCs w:val="20"/>
              </w:rPr>
              <w:lastRenderedPageBreak/>
              <w:t>93)</w:t>
            </w:r>
          </w:p>
        </w:tc>
        <w:tc>
          <w:tcPr>
            <w:tcW w:w="1410" w:type="dxa"/>
            <w:tcMar>
              <w:top w:w="100" w:type="dxa"/>
              <w:left w:w="100" w:type="dxa"/>
              <w:bottom w:w="100" w:type="dxa"/>
              <w:right w:w="100" w:type="dxa"/>
            </w:tcMar>
          </w:tcPr>
          <w:p w14:paraId="74FEE2A6" w14:textId="77777777" w:rsidR="00B52B16" w:rsidRDefault="00DF4986" w:rsidP="009859C4">
            <w:pPr>
              <w:widowControl w:val="0"/>
              <w:spacing w:after="0" w:line="240" w:lineRule="auto"/>
              <w:contextualSpacing/>
            </w:pPr>
            <w:r>
              <w:rPr>
                <w:sz w:val="20"/>
                <w:szCs w:val="20"/>
              </w:rPr>
              <w:lastRenderedPageBreak/>
              <w:t>Democrat</w:t>
            </w:r>
          </w:p>
        </w:tc>
        <w:tc>
          <w:tcPr>
            <w:tcW w:w="2970" w:type="dxa"/>
            <w:tcMar>
              <w:top w:w="100" w:type="dxa"/>
              <w:left w:w="100" w:type="dxa"/>
              <w:bottom w:w="100" w:type="dxa"/>
              <w:right w:w="100" w:type="dxa"/>
            </w:tcMar>
          </w:tcPr>
          <w:p w14:paraId="714A006C" w14:textId="77777777" w:rsidR="00B52B16" w:rsidRDefault="00DF4986" w:rsidP="009859C4">
            <w:pPr>
              <w:widowControl w:val="0"/>
              <w:spacing w:after="0" w:line="240" w:lineRule="auto"/>
              <w:contextualSpacing/>
            </w:pPr>
            <w:r>
              <w:rPr>
                <w:sz w:val="20"/>
                <w:szCs w:val="20"/>
              </w:rPr>
              <w:t>643 Magazine St.</w:t>
            </w:r>
          </w:p>
          <w:p w14:paraId="3EFF34D5" w14:textId="77777777" w:rsidR="00B52B16" w:rsidRDefault="00DF4986" w:rsidP="009859C4">
            <w:pPr>
              <w:widowControl w:val="0"/>
              <w:spacing w:after="0" w:line="240" w:lineRule="auto"/>
              <w:contextualSpacing/>
            </w:pPr>
            <w:r>
              <w:rPr>
                <w:sz w:val="20"/>
                <w:szCs w:val="20"/>
              </w:rPr>
              <w:t>Suite 302</w:t>
            </w:r>
          </w:p>
          <w:p w14:paraId="5F9AA41F" w14:textId="77777777" w:rsidR="00B52B16" w:rsidRDefault="00DF4986" w:rsidP="009859C4">
            <w:pPr>
              <w:widowControl w:val="0"/>
              <w:spacing w:after="0" w:line="240" w:lineRule="auto"/>
              <w:contextualSpacing/>
            </w:pPr>
            <w:r>
              <w:rPr>
                <w:sz w:val="20"/>
                <w:szCs w:val="20"/>
              </w:rPr>
              <w:t>New Orleans, LA 70130</w:t>
            </w:r>
          </w:p>
          <w:p w14:paraId="4A9723CF" w14:textId="77777777" w:rsidR="00B52B16" w:rsidRDefault="00B52B16" w:rsidP="009859C4">
            <w:pPr>
              <w:widowControl w:val="0"/>
              <w:spacing w:after="0" w:line="240" w:lineRule="auto"/>
              <w:contextualSpacing/>
            </w:pPr>
          </w:p>
          <w:p w14:paraId="2345A148" w14:textId="77777777" w:rsidR="00B52B16" w:rsidRDefault="006A1FCA" w:rsidP="009859C4">
            <w:pPr>
              <w:widowControl w:val="0"/>
              <w:spacing w:after="0" w:line="240" w:lineRule="auto"/>
              <w:contextualSpacing/>
            </w:pPr>
            <w:hyperlink r:id="rId73">
              <w:r w:rsidR="00DF4986">
                <w:rPr>
                  <w:color w:val="1155CC"/>
                  <w:sz w:val="20"/>
                  <w:szCs w:val="20"/>
                  <w:u w:val="single"/>
                </w:rPr>
                <w:t>morenoh@legis.la.gov</w:t>
              </w:r>
            </w:hyperlink>
          </w:p>
          <w:p w14:paraId="4148FBE8" w14:textId="77777777" w:rsidR="00B52B16" w:rsidRDefault="00B52B16" w:rsidP="009859C4">
            <w:pPr>
              <w:widowControl w:val="0"/>
              <w:spacing w:after="0" w:line="240" w:lineRule="auto"/>
              <w:contextualSpacing/>
            </w:pPr>
          </w:p>
          <w:p w14:paraId="27F4C854" w14:textId="77777777" w:rsidR="00B52B16" w:rsidRDefault="00DF4986" w:rsidP="009859C4">
            <w:pPr>
              <w:widowControl w:val="0"/>
              <w:spacing w:after="0" w:line="240" w:lineRule="auto"/>
              <w:contextualSpacing/>
            </w:pPr>
            <w:r>
              <w:rPr>
                <w:sz w:val="20"/>
                <w:szCs w:val="20"/>
              </w:rPr>
              <w:t>504-569-2740</w:t>
            </w:r>
          </w:p>
        </w:tc>
      </w:tr>
    </w:tbl>
    <w:p w14:paraId="04000437" w14:textId="77777777" w:rsidR="00B52B16" w:rsidRDefault="00B52B16"/>
    <w:p w14:paraId="0FAE684F" w14:textId="77777777" w:rsidR="00B52B16" w:rsidRDefault="00B52B16"/>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625"/>
        <w:gridCol w:w="1425"/>
        <w:gridCol w:w="2970"/>
      </w:tblGrid>
      <w:tr w:rsidR="00B52B16" w14:paraId="40684E95" w14:textId="77777777" w:rsidTr="00760854">
        <w:tc>
          <w:tcPr>
            <w:tcW w:w="9360" w:type="dxa"/>
            <w:gridSpan w:val="4"/>
            <w:shd w:val="clear" w:color="auto" w:fill="000000" w:themeFill="text1"/>
            <w:tcMar>
              <w:top w:w="100" w:type="dxa"/>
              <w:left w:w="100" w:type="dxa"/>
              <w:bottom w:w="100" w:type="dxa"/>
              <w:right w:w="100" w:type="dxa"/>
            </w:tcMar>
          </w:tcPr>
          <w:p w14:paraId="30E44643" w14:textId="77777777" w:rsidR="00B52B16" w:rsidRDefault="00DF4986" w:rsidP="009859C4">
            <w:pPr>
              <w:widowControl w:val="0"/>
              <w:spacing w:after="0" w:line="240" w:lineRule="auto"/>
              <w:contextualSpacing/>
              <w:jc w:val="center"/>
            </w:pPr>
            <w:r>
              <w:rPr>
                <w:b/>
                <w:sz w:val="20"/>
                <w:szCs w:val="20"/>
              </w:rPr>
              <w:t>U.S. House of Representatives</w:t>
            </w:r>
          </w:p>
        </w:tc>
      </w:tr>
      <w:tr w:rsidR="00B52B16" w14:paraId="7EAA8FD7" w14:textId="77777777" w:rsidTr="00760854">
        <w:tc>
          <w:tcPr>
            <w:tcW w:w="2340" w:type="dxa"/>
            <w:shd w:val="clear" w:color="auto" w:fill="D9D9D9" w:themeFill="background1" w:themeFillShade="D9"/>
            <w:tcMar>
              <w:top w:w="100" w:type="dxa"/>
              <w:left w:w="100" w:type="dxa"/>
              <w:bottom w:w="100" w:type="dxa"/>
              <w:right w:w="100" w:type="dxa"/>
            </w:tcMar>
          </w:tcPr>
          <w:p w14:paraId="7C9B8696" w14:textId="77777777" w:rsidR="00B52B16" w:rsidRDefault="00DF4986" w:rsidP="00760854">
            <w:pPr>
              <w:widowControl w:val="0"/>
              <w:spacing w:after="0" w:line="240" w:lineRule="auto"/>
              <w:contextualSpacing/>
              <w:jc w:val="center"/>
            </w:pPr>
            <w:r>
              <w:rPr>
                <w:b/>
                <w:sz w:val="20"/>
                <w:szCs w:val="20"/>
              </w:rPr>
              <w:t>Name</w:t>
            </w:r>
          </w:p>
        </w:tc>
        <w:tc>
          <w:tcPr>
            <w:tcW w:w="2625" w:type="dxa"/>
            <w:shd w:val="clear" w:color="auto" w:fill="D9D9D9" w:themeFill="background1" w:themeFillShade="D9"/>
            <w:tcMar>
              <w:top w:w="100" w:type="dxa"/>
              <w:left w:w="100" w:type="dxa"/>
              <w:bottom w:w="100" w:type="dxa"/>
              <w:right w:w="100" w:type="dxa"/>
            </w:tcMar>
          </w:tcPr>
          <w:p w14:paraId="75872E3C" w14:textId="77777777" w:rsidR="00B52B16" w:rsidRDefault="00DF4986" w:rsidP="00760854">
            <w:pPr>
              <w:widowControl w:val="0"/>
              <w:spacing w:after="0" w:line="240" w:lineRule="auto"/>
              <w:contextualSpacing/>
              <w:jc w:val="center"/>
            </w:pPr>
            <w:r>
              <w:rPr>
                <w:b/>
                <w:sz w:val="20"/>
                <w:szCs w:val="20"/>
              </w:rPr>
              <w:t>Title</w:t>
            </w:r>
          </w:p>
        </w:tc>
        <w:tc>
          <w:tcPr>
            <w:tcW w:w="1425" w:type="dxa"/>
            <w:shd w:val="clear" w:color="auto" w:fill="D9D9D9" w:themeFill="background1" w:themeFillShade="D9"/>
            <w:tcMar>
              <w:top w:w="100" w:type="dxa"/>
              <w:left w:w="100" w:type="dxa"/>
              <w:bottom w:w="100" w:type="dxa"/>
              <w:right w:w="100" w:type="dxa"/>
            </w:tcMar>
          </w:tcPr>
          <w:p w14:paraId="5E05BCD7" w14:textId="77777777" w:rsidR="00B52B16" w:rsidRDefault="00DF4986" w:rsidP="00760854">
            <w:pPr>
              <w:widowControl w:val="0"/>
              <w:spacing w:after="0" w:line="240" w:lineRule="auto"/>
              <w:contextualSpacing/>
              <w:jc w:val="center"/>
            </w:pPr>
            <w:r>
              <w:rPr>
                <w:b/>
                <w:sz w:val="20"/>
                <w:szCs w:val="20"/>
              </w:rPr>
              <w:t>Party</w:t>
            </w:r>
          </w:p>
        </w:tc>
        <w:tc>
          <w:tcPr>
            <w:tcW w:w="2970" w:type="dxa"/>
            <w:shd w:val="clear" w:color="auto" w:fill="D9D9D9" w:themeFill="background1" w:themeFillShade="D9"/>
            <w:tcMar>
              <w:top w:w="100" w:type="dxa"/>
              <w:left w:w="100" w:type="dxa"/>
              <w:bottom w:w="100" w:type="dxa"/>
              <w:right w:w="100" w:type="dxa"/>
            </w:tcMar>
          </w:tcPr>
          <w:p w14:paraId="1D2A667D" w14:textId="77777777" w:rsidR="00B52B16" w:rsidRDefault="00DF4986" w:rsidP="00760854">
            <w:pPr>
              <w:widowControl w:val="0"/>
              <w:spacing w:after="0" w:line="240" w:lineRule="auto"/>
              <w:contextualSpacing/>
              <w:jc w:val="center"/>
            </w:pPr>
            <w:r>
              <w:rPr>
                <w:b/>
                <w:sz w:val="20"/>
                <w:szCs w:val="20"/>
              </w:rPr>
              <w:t>Contact Information</w:t>
            </w:r>
          </w:p>
        </w:tc>
      </w:tr>
      <w:tr w:rsidR="00B52B16" w14:paraId="1E1E5EFE" w14:textId="77777777">
        <w:tc>
          <w:tcPr>
            <w:tcW w:w="2340" w:type="dxa"/>
            <w:tcMar>
              <w:top w:w="100" w:type="dxa"/>
              <w:left w:w="100" w:type="dxa"/>
              <w:bottom w:w="100" w:type="dxa"/>
              <w:right w:w="100" w:type="dxa"/>
            </w:tcMar>
          </w:tcPr>
          <w:p w14:paraId="705D216A" w14:textId="77777777" w:rsidR="00B52B16" w:rsidRDefault="00DF4986" w:rsidP="009859C4">
            <w:pPr>
              <w:widowControl w:val="0"/>
              <w:spacing w:after="0" w:line="240" w:lineRule="auto"/>
              <w:contextualSpacing/>
            </w:pPr>
            <w:r>
              <w:rPr>
                <w:sz w:val="20"/>
                <w:szCs w:val="20"/>
              </w:rPr>
              <w:t xml:space="preserve">Steve </w:t>
            </w:r>
            <w:proofErr w:type="spellStart"/>
            <w:r>
              <w:rPr>
                <w:sz w:val="20"/>
                <w:szCs w:val="20"/>
              </w:rPr>
              <w:t>Scalise</w:t>
            </w:r>
            <w:proofErr w:type="spellEnd"/>
          </w:p>
        </w:tc>
        <w:tc>
          <w:tcPr>
            <w:tcW w:w="2625" w:type="dxa"/>
            <w:tcMar>
              <w:top w:w="100" w:type="dxa"/>
              <w:left w:w="100" w:type="dxa"/>
              <w:bottom w:w="100" w:type="dxa"/>
              <w:right w:w="100" w:type="dxa"/>
            </w:tcMar>
          </w:tcPr>
          <w:p w14:paraId="3FD7D884" w14:textId="77777777" w:rsidR="00B52B16" w:rsidRDefault="00DF4986" w:rsidP="009859C4">
            <w:pPr>
              <w:widowControl w:val="0"/>
              <w:spacing w:after="0" w:line="240" w:lineRule="auto"/>
              <w:contextualSpacing/>
            </w:pPr>
            <w:r>
              <w:rPr>
                <w:sz w:val="20"/>
                <w:szCs w:val="20"/>
              </w:rPr>
              <w:t>Congressman, U.S. House of Representatives (1st District of LA)</w:t>
            </w:r>
          </w:p>
        </w:tc>
        <w:tc>
          <w:tcPr>
            <w:tcW w:w="1425" w:type="dxa"/>
            <w:tcMar>
              <w:top w:w="100" w:type="dxa"/>
              <w:left w:w="100" w:type="dxa"/>
              <w:bottom w:w="100" w:type="dxa"/>
              <w:right w:w="100" w:type="dxa"/>
            </w:tcMar>
          </w:tcPr>
          <w:p w14:paraId="569A2747" w14:textId="77777777" w:rsidR="00B52B16" w:rsidRDefault="00DF4986" w:rsidP="009859C4">
            <w:pPr>
              <w:widowControl w:val="0"/>
              <w:spacing w:after="0" w:line="240" w:lineRule="auto"/>
              <w:contextualSpacing/>
            </w:pPr>
            <w:r>
              <w:rPr>
                <w:sz w:val="20"/>
                <w:szCs w:val="20"/>
              </w:rPr>
              <w:t>Republican</w:t>
            </w:r>
          </w:p>
        </w:tc>
        <w:tc>
          <w:tcPr>
            <w:tcW w:w="2970" w:type="dxa"/>
            <w:tcMar>
              <w:top w:w="100" w:type="dxa"/>
              <w:left w:w="100" w:type="dxa"/>
              <w:bottom w:w="100" w:type="dxa"/>
              <w:right w:w="100" w:type="dxa"/>
            </w:tcMar>
          </w:tcPr>
          <w:p w14:paraId="72E1BB23" w14:textId="77777777" w:rsidR="00B52B16" w:rsidRDefault="00DF4986" w:rsidP="009859C4">
            <w:pPr>
              <w:widowControl w:val="0"/>
              <w:spacing w:after="0" w:line="240" w:lineRule="auto"/>
              <w:contextualSpacing/>
            </w:pPr>
            <w:r>
              <w:rPr>
                <w:sz w:val="20"/>
                <w:szCs w:val="20"/>
              </w:rPr>
              <w:t>2338 Rayburn HOB</w:t>
            </w:r>
          </w:p>
          <w:p w14:paraId="58D52094" w14:textId="77777777" w:rsidR="00B52B16" w:rsidRDefault="00DF4986" w:rsidP="009859C4">
            <w:pPr>
              <w:widowControl w:val="0"/>
              <w:spacing w:after="0" w:line="240" w:lineRule="auto"/>
              <w:contextualSpacing/>
            </w:pPr>
            <w:r>
              <w:rPr>
                <w:sz w:val="20"/>
                <w:szCs w:val="20"/>
              </w:rPr>
              <w:t>Washington DC 20515</w:t>
            </w:r>
          </w:p>
          <w:p w14:paraId="034FB924" w14:textId="77777777" w:rsidR="00B52B16" w:rsidRDefault="00B52B16" w:rsidP="009859C4">
            <w:pPr>
              <w:widowControl w:val="0"/>
              <w:spacing w:after="0" w:line="240" w:lineRule="auto"/>
              <w:contextualSpacing/>
            </w:pPr>
          </w:p>
          <w:p w14:paraId="247E58B8" w14:textId="77777777" w:rsidR="00B52B16" w:rsidRDefault="00DF4986" w:rsidP="009859C4">
            <w:pPr>
              <w:widowControl w:val="0"/>
              <w:spacing w:after="0" w:line="240" w:lineRule="auto"/>
              <w:contextualSpacing/>
            </w:pPr>
            <w:r>
              <w:rPr>
                <w:sz w:val="20"/>
                <w:szCs w:val="20"/>
              </w:rPr>
              <w:t>202-225-3015</w:t>
            </w:r>
          </w:p>
        </w:tc>
      </w:tr>
      <w:tr w:rsidR="00B52B16" w14:paraId="7E2AE53D" w14:textId="77777777">
        <w:tc>
          <w:tcPr>
            <w:tcW w:w="2340" w:type="dxa"/>
            <w:tcMar>
              <w:top w:w="100" w:type="dxa"/>
              <w:left w:w="100" w:type="dxa"/>
              <w:bottom w:w="100" w:type="dxa"/>
              <w:right w:w="100" w:type="dxa"/>
            </w:tcMar>
          </w:tcPr>
          <w:p w14:paraId="0E2F0015" w14:textId="77777777" w:rsidR="00B52B16" w:rsidRDefault="00DF4986" w:rsidP="009859C4">
            <w:pPr>
              <w:widowControl w:val="0"/>
              <w:spacing w:after="0" w:line="240" w:lineRule="auto"/>
              <w:contextualSpacing/>
            </w:pPr>
            <w:r>
              <w:rPr>
                <w:sz w:val="20"/>
                <w:szCs w:val="20"/>
              </w:rPr>
              <w:t>Cedric Richmond</w:t>
            </w:r>
          </w:p>
        </w:tc>
        <w:tc>
          <w:tcPr>
            <w:tcW w:w="2625" w:type="dxa"/>
            <w:tcMar>
              <w:top w:w="100" w:type="dxa"/>
              <w:left w:w="100" w:type="dxa"/>
              <w:bottom w:w="100" w:type="dxa"/>
              <w:right w:w="100" w:type="dxa"/>
            </w:tcMar>
          </w:tcPr>
          <w:p w14:paraId="3C22D5E2" w14:textId="77777777" w:rsidR="00B52B16" w:rsidRDefault="00DF4986" w:rsidP="009859C4">
            <w:pPr>
              <w:widowControl w:val="0"/>
              <w:spacing w:after="0" w:line="240" w:lineRule="auto"/>
              <w:contextualSpacing/>
            </w:pPr>
            <w:r>
              <w:rPr>
                <w:sz w:val="20"/>
                <w:szCs w:val="20"/>
              </w:rPr>
              <w:t>Congressman, U.S. House of Representatives (2nd District of LA)</w:t>
            </w:r>
          </w:p>
        </w:tc>
        <w:tc>
          <w:tcPr>
            <w:tcW w:w="1425" w:type="dxa"/>
            <w:tcMar>
              <w:top w:w="100" w:type="dxa"/>
              <w:left w:w="100" w:type="dxa"/>
              <w:bottom w:w="100" w:type="dxa"/>
              <w:right w:w="100" w:type="dxa"/>
            </w:tcMar>
          </w:tcPr>
          <w:p w14:paraId="1F74180B" w14:textId="77777777" w:rsidR="00B52B16" w:rsidRDefault="00DF4986" w:rsidP="009859C4">
            <w:pPr>
              <w:widowControl w:val="0"/>
              <w:spacing w:after="0" w:line="240" w:lineRule="auto"/>
              <w:contextualSpacing/>
            </w:pPr>
            <w:r>
              <w:rPr>
                <w:sz w:val="20"/>
                <w:szCs w:val="20"/>
              </w:rPr>
              <w:t>Democrat</w:t>
            </w:r>
          </w:p>
        </w:tc>
        <w:tc>
          <w:tcPr>
            <w:tcW w:w="2970" w:type="dxa"/>
            <w:tcMar>
              <w:top w:w="100" w:type="dxa"/>
              <w:left w:w="100" w:type="dxa"/>
              <w:bottom w:w="100" w:type="dxa"/>
              <w:right w:w="100" w:type="dxa"/>
            </w:tcMar>
          </w:tcPr>
          <w:p w14:paraId="43CB28C6" w14:textId="77777777" w:rsidR="00B52B16" w:rsidRDefault="00DF4986" w:rsidP="009859C4">
            <w:pPr>
              <w:widowControl w:val="0"/>
              <w:spacing w:after="0" w:line="240" w:lineRule="auto"/>
              <w:contextualSpacing/>
            </w:pPr>
            <w:r>
              <w:rPr>
                <w:sz w:val="20"/>
                <w:szCs w:val="20"/>
              </w:rPr>
              <w:t>240 Cannon HOB</w:t>
            </w:r>
          </w:p>
          <w:p w14:paraId="63E81868" w14:textId="77777777" w:rsidR="00B52B16" w:rsidRDefault="00DF4986" w:rsidP="009859C4">
            <w:pPr>
              <w:widowControl w:val="0"/>
              <w:spacing w:after="0" w:line="240" w:lineRule="auto"/>
              <w:contextualSpacing/>
            </w:pPr>
            <w:r>
              <w:rPr>
                <w:sz w:val="20"/>
                <w:szCs w:val="20"/>
              </w:rPr>
              <w:t>Washington DC 20515</w:t>
            </w:r>
          </w:p>
          <w:p w14:paraId="59FD3DDF" w14:textId="77777777" w:rsidR="00B52B16" w:rsidRDefault="00B52B16" w:rsidP="009859C4">
            <w:pPr>
              <w:widowControl w:val="0"/>
              <w:spacing w:after="0" w:line="240" w:lineRule="auto"/>
              <w:contextualSpacing/>
            </w:pPr>
          </w:p>
          <w:p w14:paraId="633B8A06" w14:textId="77777777" w:rsidR="00B52B16" w:rsidRDefault="00DF4986" w:rsidP="009859C4">
            <w:pPr>
              <w:widowControl w:val="0"/>
              <w:spacing w:after="0" w:line="240" w:lineRule="auto"/>
              <w:contextualSpacing/>
            </w:pPr>
            <w:r>
              <w:rPr>
                <w:sz w:val="20"/>
                <w:szCs w:val="20"/>
              </w:rPr>
              <w:t>202-225-6636</w:t>
            </w:r>
          </w:p>
        </w:tc>
      </w:tr>
    </w:tbl>
    <w:p w14:paraId="4EA945ED" w14:textId="77777777" w:rsidR="00B52B16" w:rsidRDefault="00B52B16"/>
    <w:p w14:paraId="4EEC7D2C" w14:textId="77777777" w:rsidR="00B52B16" w:rsidRDefault="00B52B16"/>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595"/>
        <w:gridCol w:w="1470"/>
        <w:gridCol w:w="2955"/>
      </w:tblGrid>
      <w:tr w:rsidR="00B52B16" w14:paraId="28B16E8A" w14:textId="77777777" w:rsidTr="00760854">
        <w:tc>
          <w:tcPr>
            <w:tcW w:w="9360" w:type="dxa"/>
            <w:gridSpan w:val="4"/>
            <w:shd w:val="clear" w:color="auto" w:fill="000000" w:themeFill="text1"/>
            <w:tcMar>
              <w:top w:w="100" w:type="dxa"/>
              <w:left w:w="100" w:type="dxa"/>
              <w:bottom w:w="100" w:type="dxa"/>
              <w:right w:w="100" w:type="dxa"/>
            </w:tcMar>
          </w:tcPr>
          <w:p w14:paraId="618AE649" w14:textId="77777777" w:rsidR="00B52B16" w:rsidRDefault="00DF4986" w:rsidP="009859C4">
            <w:pPr>
              <w:widowControl w:val="0"/>
              <w:spacing w:after="0" w:line="240" w:lineRule="auto"/>
              <w:contextualSpacing/>
              <w:jc w:val="center"/>
            </w:pPr>
            <w:r>
              <w:rPr>
                <w:b/>
                <w:sz w:val="20"/>
                <w:szCs w:val="20"/>
              </w:rPr>
              <w:t>U.S. Senate</w:t>
            </w:r>
          </w:p>
        </w:tc>
      </w:tr>
      <w:tr w:rsidR="00B52B16" w14:paraId="6733AE7B" w14:textId="77777777" w:rsidTr="00760854">
        <w:tc>
          <w:tcPr>
            <w:tcW w:w="2340" w:type="dxa"/>
            <w:shd w:val="clear" w:color="auto" w:fill="D9D9D9" w:themeFill="background1" w:themeFillShade="D9"/>
            <w:tcMar>
              <w:top w:w="100" w:type="dxa"/>
              <w:left w:w="100" w:type="dxa"/>
              <w:bottom w:w="100" w:type="dxa"/>
              <w:right w:w="100" w:type="dxa"/>
            </w:tcMar>
          </w:tcPr>
          <w:p w14:paraId="39EA6CD0" w14:textId="77777777" w:rsidR="00B52B16" w:rsidRDefault="00DF4986" w:rsidP="00760854">
            <w:pPr>
              <w:widowControl w:val="0"/>
              <w:spacing w:after="0" w:line="240" w:lineRule="auto"/>
              <w:contextualSpacing/>
              <w:jc w:val="center"/>
            </w:pPr>
            <w:r>
              <w:rPr>
                <w:b/>
                <w:sz w:val="20"/>
                <w:szCs w:val="20"/>
              </w:rPr>
              <w:t>Name</w:t>
            </w:r>
          </w:p>
        </w:tc>
        <w:tc>
          <w:tcPr>
            <w:tcW w:w="2595" w:type="dxa"/>
            <w:shd w:val="clear" w:color="auto" w:fill="D9D9D9" w:themeFill="background1" w:themeFillShade="D9"/>
            <w:tcMar>
              <w:top w:w="100" w:type="dxa"/>
              <w:left w:w="100" w:type="dxa"/>
              <w:bottom w:w="100" w:type="dxa"/>
              <w:right w:w="100" w:type="dxa"/>
            </w:tcMar>
          </w:tcPr>
          <w:p w14:paraId="715D48BE" w14:textId="77777777" w:rsidR="00B52B16" w:rsidRDefault="00DF4986" w:rsidP="00760854">
            <w:pPr>
              <w:widowControl w:val="0"/>
              <w:spacing w:after="0" w:line="240" w:lineRule="auto"/>
              <w:contextualSpacing/>
              <w:jc w:val="center"/>
            </w:pPr>
            <w:r>
              <w:rPr>
                <w:b/>
                <w:sz w:val="20"/>
                <w:szCs w:val="20"/>
              </w:rPr>
              <w:t>Title</w:t>
            </w:r>
          </w:p>
        </w:tc>
        <w:tc>
          <w:tcPr>
            <w:tcW w:w="1470" w:type="dxa"/>
            <w:shd w:val="clear" w:color="auto" w:fill="D9D9D9" w:themeFill="background1" w:themeFillShade="D9"/>
            <w:tcMar>
              <w:top w:w="100" w:type="dxa"/>
              <w:left w:w="100" w:type="dxa"/>
              <w:bottom w:w="100" w:type="dxa"/>
              <w:right w:w="100" w:type="dxa"/>
            </w:tcMar>
          </w:tcPr>
          <w:p w14:paraId="22BC916B" w14:textId="77777777" w:rsidR="00B52B16" w:rsidRDefault="00DF4986" w:rsidP="00760854">
            <w:pPr>
              <w:widowControl w:val="0"/>
              <w:spacing w:after="0" w:line="240" w:lineRule="auto"/>
              <w:contextualSpacing/>
              <w:jc w:val="center"/>
            </w:pPr>
            <w:r>
              <w:rPr>
                <w:b/>
                <w:sz w:val="20"/>
                <w:szCs w:val="20"/>
              </w:rPr>
              <w:t>Party</w:t>
            </w:r>
          </w:p>
        </w:tc>
        <w:tc>
          <w:tcPr>
            <w:tcW w:w="2955" w:type="dxa"/>
            <w:shd w:val="clear" w:color="auto" w:fill="D9D9D9" w:themeFill="background1" w:themeFillShade="D9"/>
            <w:tcMar>
              <w:top w:w="100" w:type="dxa"/>
              <w:left w:w="100" w:type="dxa"/>
              <w:bottom w:w="100" w:type="dxa"/>
              <w:right w:w="100" w:type="dxa"/>
            </w:tcMar>
          </w:tcPr>
          <w:p w14:paraId="37237B08" w14:textId="77777777" w:rsidR="00B52B16" w:rsidRDefault="00DF4986" w:rsidP="00760854">
            <w:pPr>
              <w:widowControl w:val="0"/>
              <w:spacing w:after="0" w:line="240" w:lineRule="auto"/>
              <w:contextualSpacing/>
              <w:jc w:val="center"/>
            </w:pPr>
            <w:r>
              <w:rPr>
                <w:b/>
                <w:sz w:val="20"/>
                <w:szCs w:val="20"/>
              </w:rPr>
              <w:t>Contact Information</w:t>
            </w:r>
          </w:p>
        </w:tc>
      </w:tr>
      <w:tr w:rsidR="00B52B16" w14:paraId="40B99384" w14:textId="77777777">
        <w:tc>
          <w:tcPr>
            <w:tcW w:w="2340" w:type="dxa"/>
            <w:tcMar>
              <w:top w:w="100" w:type="dxa"/>
              <w:left w:w="100" w:type="dxa"/>
              <w:bottom w:w="100" w:type="dxa"/>
              <w:right w:w="100" w:type="dxa"/>
            </w:tcMar>
          </w:tcPr>
          <w:p w14:paraId="44B996F3" w14:textId="77777777" w:rsidR="00B52B16" w:rsidRDefault="00DF4986" w:rsidP="009859C4">
            <w:pPr>
              <w:spacing w:after="0" w:line="240" w:lineRule="auto"/>
              <w:contextualSpacing/>
            </w:pPr>
            <w:r>
              <w:rPr>
                <w:sz w:val="20"/>
                <w:szCs w:val="20"/>
              </w:rPr>
              <w:t>Bill Cassidy</w:t>
            </w:r>
          </w:p>
        </w:tc>
        <w:tc>
          <w:tcPr>
            <w:tcW w:w="2595" w:type="dxa"/>
            <w:tcMar>
              <w:top w:w="100" w:type="dxa"/>
              <w:left w:w="100" w:type="dxa"/>
              <w:bottom w:w="100" w:type="dxa"/>
              <w:right w:w="100" w:type="dxa"/>
            </w:tcMar>
          </w:tcPr>
          <w:p w14:paraId="1EE0C232" w14:textId="77777777" w:rsidR="00B52B16" w:rsidRDefault="00DF4986" w:rsidP="009859C4">
            <w:pPr>
              <w:spacing w:after="0" w:line="240" w:lineRule="auto"/>
              <w:contextualSpacing/>
            </w:pPr>
            <w:r>
              <w:rPr>
                <w:sz w:val="20"/>
                <w:szCs w:val="20"/>
              </w:rPr>
              <w:t>Senator, U.S. Senate</w:t>
            </w:r>
          </w:p>
          <w:p w14:paraId="2F86AA71" w14:textId="77777777" w:rsidR="00B52B16" w:rsidRDefault="00B52B16" w:rsidP="009859C4">
            <w:pPr>
              <w:spacing w:after="0" w:line="240" w:lineRule="auto"/>
              <w:contextualSpacing/>
            </w:pPr>
          </w:p>
          <w:p w14:paraId="5C458651" w14:textId="77777777" w:rsidR="00B52B16" w:rsidRDefault="00DF4986" w:rsidP="009859C4">
            <w:pPr>
              <w:spacing w:after="0" w:line="240" w:lineRule="auto"/>
              <w:contextualSpacing/>
            </w:pPr>
            <w:r>
              <w:rPr>
                <w:sz w:val="20"/>
                <w:szCs w:val="20"/>
              </w:rPr>
              <w:t>Member, U.S. Senate Committee on Health, Education, Labor and Pensions</w:t>
            </w:r>
          </w:p>
        </w:tc>
        <w:tc>
          <w:tcPr>
            <w:tcW w:w="1470" w:type="dxa"/>
            <w:tcMar>
              <w:top w:w="100" w:type="dxa"/>
              <w:left w:w="100" w:type="dxa"/>
              <w:bottom w:w="100" w:type="dxa"/>
              <w:right w:w="100" w:type="dxa"/>
            </w:tcMar>
          </w:tcPr>
          <w:p w14:paraId="723EC663" w14:textId="77777777" w:rsidR="00B52B16" w:rsidRDefault="00DF4986" w:rsidP="009859C4">
            <w:pPr>
              <w:spacing w:after="0" w:line="240" w:lineRule="auto"/>
              <w:contextualSpacing/>
            </w:pPr>
            <w:r>
              <w:rPr>
                <w:sz w:val="20"/>
                <w:szCs w:val="20"/>
              </w:rPr>
              <w:t>Republican</w:t>
            </w:r>
          </w:p>
        </w:tc>
        <w:tc>
          <w:tcPr>
            <w:tcW w:w="2955" w:type="dxa"/>
            <w:tcMar>
              <w:top w:w="100" w:type="dxa"/>
              <w:left w:w="100" w:type="dxa"/>
              <w:bottom w:w="100" w:type="dxa"/>
              <w:right w:w="100" w:type="dxa"/>
            </w:tcMar>
          </w:tcPr>
          <w:p w14:paraId="6D4DB28E" w14:textId="77777777" w:rsidR="00B52B16" w:rsidRDefault="00DF4986" w:rsidP="009859C4">
            <w:pPr>
              <w:spacing w:after="0" w:line="240" w:lineRule="auto"/>
              <w:contextualSpacing/>
            </w:pPr>
            <w:r>
              <w:rPr>
                <w:sz w:val="20"/>
                <w:szCs w:val="20"/>
              </w:rPr>
              <w:t xml:space="preserve">703 Hart Senate Office Building </w:t>
            </w:r>
          </w:p>
          <w:p w14:paraId="58C7F5AF" w14:textId="77777777" w:rsidR="00B52B16" w:rsidRDefault="00DF4986" w:rsidP="009859C4">
            <w:pPr>
              <w:spacing w:after="0" w:line="240" w:lineRule="auto"/>
              <w:contextualSpacing/>
            </w:pPr>
            <w:r>
              <w:rPr>
                <w:sz w:val="20"/>
                <w:szCs w:val="20"/>
              </w:rPr>
              <w:t>Washington DC 20510</w:t>
            </w:r>
          </w:p>
          <w:p w14:paraId="0A291D69" w14:textId="77777777" w:rsidR="00B52B16" w:rsidRDefault="00B52B16" w:rsidP="009859C4">
            <w:pPr>
              <w:spacing w:after="0" w:line="240" w:lineRule="auto"/>
              <w:contextualSpacing/>
            </w:pPr>
          </w:p>
          <w:p w14:paraId="6659E8A9" w14:textId="77777777" w:rsidR="00B52B16" w:rsidRDefault="006A1FCA" w:rsidP="009859C4">
            <w:pPr>
              <w:spacing w:after="0" w:line="240" w:lineRule="auto"/>
              <w:contextualSpacing/>
            </w:pPr>
            <w:hyperlink r:id="rId74">
              <w:r w:rsidR="00DF4986">
                <w:rPr>
                  <w:color w:val="1155CC"/>
                  <w:sz w:val="20"/>
                  <w:szCs w:val="20"/>
                  <w:u w:val="single"/>
                </w:rPr>
                <w:t>www.cassidy.senate.gov/content/contact-bill</w:t>
              </w:r>
            </w:hyperlink>
          </w:p>
          <w:p w14:paraId="223F78FB" w14:textId="77777777" w:rsidR="00B52B16" w:rsidRDefault="00B52B16" w:rsidP="009859C4">
            <w:pPr>
              <w:spacing w:after="0" w:line="240" w:lineRule="auto"/>
              <w:contextualSpacing/>
            </w:pPr>
          </w:p>
          <w:p w14:paraId="78110A00" w14:textId="77777777" w:rsidR="00B52B16" w:rsidRDefault="00DF4986" w:rsidP="009859C4">
            <w:pPr>
              <w:spacing w:after="0" w:line="240" w:lineRule="auto"/>
              <w:contextualSpacing/>
            </w:pPr>
            <w:r>
              <w:rPr>
                <w:sz w:val="20"/>
                <w:szCs w:val="20"/>
              </w:rPr>
              <w:t>202-224-5824</w:t>
            </w:r>
          </w:p>
        </w:tc>
      </w:tr>
      <w:tr w:rsidR="00B52B16" w14:paraId="3929D570" w14:textId="77777777">
        <w:tc>
          <w:tcPr>
            <w:tcW w:w="2340" w:type="dxa"/>
            <w:tcMar>
              <w:top w:w="100" w:type="dxa"/>
              <w:left w:w="100" w:type="dxa"/>
              <w:bottom w:w="100" w:type="dxa"/>
              <w:right w:w="100" w:type="dxa"/>
            </w:tcMar>
          </w:tcPr>
          <w:p w14:paraId="2A5D0FFD" w14:textId="77777777" w:rsidR="00B52B16" w:rsidRDefault="00DF4986" w:rsidP="009859C4">
            <w:pPr>
              <w:widowControl w:val="0"/>
              <w:spacing w:after="0" w:line="240" w:lineRule="auto"/>
              <w:contextualSpacing/>
            </w:pPr>
            <w:r>
              <w:rPr>
                <w:sz w:val="20"/>
                <w:szCs w:val="20"/>
              </w:rPr>
              <w:t>David Vitter</w:t>
            </w:r>
          </w:p>
        </w:tc>
        <w:tc>
          <w:tcPr>
            <w:tcW w:w="2595" w:type="dxa"/>
            <w:tcMar>
              <w:top w:w="100" w:type="dxa"/>
              <w:left w:w="100" w:type="dxa"/>
              <w:bottom w:w="100" w:type="dxa"/>
              <w:right w:w="100" w:type="dxa"/>
            </w:tcMar>
          </w:tcPr>
          <w:p w14:paraId="4F3B1901" w14:textId="77777777" w:rsidR="00B52B16" w:rsidRDefault="00DF4986" w:rsidP="009859C4">
            <w:pPr>
              <w:widowControl w:val="0"/>
              <w:spacing w:after="0" w:line="240" w:lineRule="auto"/>
              <w:contextualSpacing/>
            </w:pPr>
            <w:r>
              <w:rPr>
                <w:sz w:val="20"/>
                <w:szCs w:val="20"/>
              </w:rPr>
              <w:t>Senator, U.S. Senate</w:t>
            </w:r>
          </w:p>
        </w:tc>
        <w:tc>
          <w:tcPr>
            <w:tcW w:w="1470" w:type="dxa"/>
            <w:tcMar>
              <w:top w:w="100" w:type="dxa"/>
              <w:left w:w="100" w:type="dxa"/>
              <w:bottom w:w="100" w:type="dxa"/>
              <w:right w:w="100" w:type="dxa"/>
            </w:tcMar>
          </w:tcPr>
          <w:p w14:paraId="293B08C4" w14:textId="77777777" w:rsidR="00B52B16" w:rsidRDefault="00DF4986" w:rsidP="009859C4">
            <w:pPr>
              <w:widowControl w:val="0"/>
              <w:spacing w:after="0" w:line="240" w:lineRule="auto"/>
              <w:contextualSpacing/>
            </w:pPr>
            <w:r>
              <w:rPr>
                <w:sz w:val="20"/>
                <w:szCs w:val="20"/>
              </w:rPr>
              <w:t>Republican</w:t>
            </w:r>
          </w:p>
        </w:tc>
        <w:tc>
          <w:tcPr>
            <w:tcW w:w="2955" w:type="dxa"/>
            <w:tcMar>
              <w:top w:w="100" w:type="dxa"/>
              <w:left w:w="100" w:type="dxa"/>
              <w:bottom w:w="100" w:type="dxa"/>
              <w:right w:w="100" w:type="dxa"/>
            </w:tcMar>
          </w:tcPr>
          <w:p w14:paraId="58CC1308" w14:textId="77777777" w:rsidR="00B52B16" w:rsidRDefault="00DF4986" w:rsidP="009859C4">
            <w:pPr>
              <w:spacing w:after="0" w:line="240" w:lineRule="auto"/>
              <w:contextualSpacing/>
            </w:pPr>
            <w:r>
              <w:rPr>
                <w:sz w:val="20"/>
                <w:szCs w:val="20"/>
              </w:rPr>
              <w:t xml:space="preserve">516 Hart Senate Office Building </w:t>
            </w:r>
          </w:p>
          <w:p w14:paraId="2802ECDB" w14:textId="77777777" w:rsidR="00B52B16" w:rsidRDefault="00DF4986" w:rsidP="009859C4">
            <w:pPr>
              <w:spacing w:after="0" w:line="240" w:lineRule="auto"/>
              <w:contextualSpacing/>
            </w:pPr>
            <w:r>
              <w:rPr>
                <w:sz w:val="20"/>
                <w:szCs w:val="20"/>
              </w:rPr>
              <w:t>Washington DC 20510</w:t>
            </w:r>
          </w:p>
          <w:p w14:paraId="134543F6" w14:textId="77777777" w:rsidR="00B52B16" w:rsidRDefault="00B52B16" w:rsidP="009859C4">
            <w:pPr>
              <w:spacing w:after="0" w:line="240" w:lineRule="auto"/>
              <w:contextualSpacing/>
            </w:pPr>
          </w:p>
          <w:p w14:paraId="634CE2E5" w14:textId="77777777" w:rsidR="00B52B16" w:rsidRDefault="006A1FCA" w:rsidP="009859C4">
            <w:pPr>
              <w:spacing w:after="0" w:line="240" w:lineRule="auto"/>
              <w:contextualSpacing/>
            </w:pPr>
            <w:hyperlink r:id="rId75">
              <w:r w:rsidR="00DF4986">
                <w:rPr>
                  <w:color w:val="1155CC"/>
                  <w:sz w:val="20"/>
                  <w:szCs w:val="20"/>
                  <w:u w:val="single"/>
                </w:rPr>
                <w:t>www.vitter.senate.gov/contact</w:t>
              </w:r>
            </w:hyperlink>
          </w:p>
          <w:p w14:paraId="17A963AE" w14:textId="77777777" w:rsidR="00B52B16" w:rsidRDefault="00B52B16" w:rsidP="009859C4">
            <w:pPr>
              <w:spacing w:after="0" w:line="240" w:lineRule="auto"/>
              <w:contextualSpacing/>
            </w:pPr>
          </w:p>
          <w:p w14:paraId="5861C0AF" w14:textId="77777777" w:rsidR="00B52B16" w:rsidRDefault="00DF4986" w:rsidP="009859C4">
            <w:pPr>
              <w:spacing w:after="0" w:line="240" w:lineRule="auto"/>
              <w:contextualSpacing/>
            </w:pPr>
            <w:r>
              <w:rPr>
                <w:sz w:val="20"/>
                <w:szCs w:val="20"/>
              </w:rPr>
              <w:t>202-224-2623</w:t>
            </w:r>
          </w:p>
        </w:tc>
      </w:tr>
    </w:tbl>
    <w:p w14:paraId="14EDF7B1" w14:textId="77777777" w:rsidR="00B52B16" w:rsidRDefault="00DF4986">
      <w:r>
        <w:br w:type="page"/>
      </w:r>
    </w:p>
    <w:p w14:paraId="0843F827" w14:textId="77777777" w:rsidR="00B52B16" w:rsidRPr="00877258" w:rsidRDefault="00DF4986" w:rsidP="00932ADA">
      <w:pPr>
        <w:pStyle w:val="Heading2"/>
        <w:numPr>
          <w:ilvl w:val="0"/>
          <w:numId w:val="34"/>
        </w:numPr>
        <w:ind w:left="360"/>
        <w:rPr>
          <w:color w:val="0E3C60"/>
        </w:rPr>
      </w:pPr>
      <w:bookmarkStart w:id="60" w:name="h.qj35eroc4teh" w:colFirst="0" w:colLast="0"/>
      <w:bookmarkStart w:id="61" w:name="_Toc424906305"/>
      <w:bookmarkEnd w:id="60"/>
      <w:r w:rsidRPr="00877258">
        <w:rPr>
          <w:color w:val="0E3C60"/>
        </w:rPr>
        <w:lastRenderedPageBreak/>
        <w:t xml:space="preserve">General Letter Format for </w:t>
      </w:r>
      <w:r w:rsidR="00760854" w:rsidRPr="00877258">
        <w:rPr>
          <w:color w:val="0E3C60"/>
        </w:rPr>
        <w:t xml:space="preserve">a </w:t>
      </w:r>
      <w:r w:rsidRPr="00877258">
        <w:rPr>
          <w:color w:val="0E3C60"/>
        </w:rPr>
        <w:t>Letter to Elected Officials</w:t>
      </w:r>
      <w:bookmarkEnd w:id="61"/>
    </w:p>
    <w:p w14:paraId="3293A225" w14:textId="77777777" w:rsidR="00B52B16" w:rsidRPr="00B0312A" w:rsidRDefault="00DF4986">
      <w:r>
        <w:t>If you choose to have participants write a letter to elected officials, you can use this general format to create a letter for participants to follow.</w:t>
      </w:r>
      <w:r w:rsidR="00760854">
        <w:t xml:space="preserve">  We would recommend that you draft the letter ahead of time for your attendees, highlighting the key concept you want your elected officials to know about.  This sample letter was found at </w:t>
      </w:r>
      <w:hyperlink r:id="rId76" w:history="1">
        <w:r w:rsidR="00760854" w:rsidRPr="00E927C5">
          <w:rPr>
            <w:rStyle w:val="Hyperlink"/>
          </w:rPr>
          <w:t>http://www.ala.org/aasl/sites/ala.org.aasl/files/content/aboutaasl/aaslcommunity/quicklinks/el/Sample_Letter_to_Elected_Officials.pdf</w:t>
        </w:r>
      </w:hyperlink>
      <w:r w:rsidR="00B0312A">
        <w:t xml:space="preserve">, and all facts are pulled from </w:t>
      </w:r>
      <w:r w:rsidR="00B0312A">
        <w:rPr>
          <w:i/>
        </w:rPr>
        <w:t xml:space="preserve">The Raising of America </w:t>
      </w:r>
      <w:r w:rsidR="00B0312A">
        <w:t>website.</w:t>
      </w:r>
    </w:p>
    <w:p w14:paraId="64C04533" w14:textId="77777777" w:rsidR="00B52B16" w:rsidRPr="00760854" w:rsidRDefault="00760854" w:rsidP="00760854">
      <w:pPr>
        <w:spacing w:after="0" w:line="240" w:lineRule="auto"/>
        <w:rPr>
          <w:color w:val="FF0000"/>
        </w:rPr>
      </w:pPr>
      <w:r w:rsidRPr="00760854">
        <w:rPr>
          <w:color w:val="FF0000"/>
        </w:rPr>
        <w:t>&lt;</w:t>
      </w:r>
      <w:r w:rsidR="00DF4986" w:rsidRPr="00760854">
        <w:rPr>
          <w:color w:val="FF0000"/>
        </w:rPr>
        <w:t xml:space="preserve">Date </w:t>
      </w:r>
      <w:r w:rsidRPr="00760854">
        <w:rPr>
          <w:color w:val="FF0000"/>
        </w:rPr>
        <w:t>&gt;</w:t>
      </w:r>
    </w:p>
    <w:p w14:paraId="3F2B949D" w14:textId="77777777" w:rsidR="00B52B16" w:rsidRPr="00760854" w:rsidRDefault="00760854" w:rsidP="00760854">
      <w:pPr>
        <w:spacing w:after="0" w:line="240" w:lineRule="auto"/>
        <w:rPr>
          <w:color w:val="FF0000"/>
        </w:rPr>
      </w:pPr>
      <w:r w:rsidRPr="00760854">
        <w:rPr>
          <w:color w:val="FF0000"/>
        </w:rPr>
        <w:t>&lt;</w:t>
      </w:r>
      <w:r w:rsidR="00DF4986" w:rsidRPr="00760854">
        <w:rPr>
          <w:color w:val="FF0000"/>
        </w:rPr>
        <w:t>Your Name</w:t>
      </w:r>
      <w:r w:rsidRPr="00760854">
        <w:rPr>
          <w:color w:val="FF0000"/>
        </w:rPr>
        <w:t>&gt;</w:t>
      </w:r>
      <w:r w:rsidR="00DF4986" w:rsidRPr="00760854">
        <w:rPr>
          <w:color w:val="FF0000"/>
        </w:rPr>
        <w:t xml:space="preserve"> </w:t>
      </w:r>
    </w:p>
    <w:p w14:paraId="05F111C5" w14:textId="77777777" w:rsidR="00B52B16" w:rsidRPr="00760854" w:rsidRDefault="00760854" w:rsidP="00760854">
      <w:pPr>
        <w:spacing w:after="0" w:line="240" w:lineRule="auto"/>
        <w:rPr>
          <w:color w:val="FF0000"/>
        </w:rPr>
      </w:pPr>
      <w:r w:rsidRPr="00760854">
        <w:rPr>
          <w:color w:val="FF0000"/>
        </w:rPr>
        <w:t>&lt;</w:t>
      </w:r>
      <w:r w:rsidR="00DF4986" w:rsidRPr="00760854">
        <w:rPr>
          <w:color w:val="FF0000"/>
        </w:rPr>
        <w:t>Your Address</w:t>
      </w:r>
      <w:r w:rsidRPr="00760854">
        <w:rPr>
          <w:color w:val="FF0000"/>
        </w:rPr>
        <w:t>&gt;</w:t>
      </w:r>
      <w:r w:rsidR="00DF4986" w:rsidRPr="00760854">
        <w:rPr>
          <w:color w:val="FF0000"/>
        </w:rPr>
        <w:t xml:space="preserve"> </w:t>
      </w:r>
    </w:p>
    <w:p w14:paraId="0C437807" w14:textId="77777777" w:rsidR="00B52B16" w:rsidRPr="00760854" w:rsidRDefault="00760854" w:rsidP="00760854">
      <w:pPr>
        <w:spacing w:after="0" w:line="240" w:lineRule="auto"/>
        <w:rPr>
          <w:color w:val="FF0000"/>
        </w:rPr>
      </w:pPr>
      <w:r w:rsidRPr="00760854">
        <w:rPr>
          <w:color w:val="FF0000"/>
        </w:rPr>
        <w:t>&lt;</w:t>
      </w:r>
      <w:r w:rsidR="00DF4986" w:rsidRPr="00760854">
        <w:rPr>
          <w:color w:val="FF0000"/>
        </w:rPr>
        <w:t>Your City, State, Zip</w:t>
      </w:r>
      <w:r w:rsidRPr="00760854">
        <w:rPr>
          <w:color w:val="FF0000"/>
        </w:rPr>
        <w:t xml:space="preserve"> </w:t>
      </w:r>
      <w:r w:rsidR="00DF4986" w:rsidRPr="00760854">
        <w:rPr>
          <w:color w:val="FF0000"/>
        </w:rPr>
        <w:t>code</w:t>
      </w:r>
      <w:r w:rsidRPr="00760854">
        <w:rPr>
          <w:color w:val="FF0000"/>
        </w:rPr>
        <w:t>&gt;</w:t>
      </w:r>
      <w:r w:rsidR="00DF4986" w:rsidRPr="00760854">
        <w:rPr>
          <w:color w:val="FF0000"/>
        </w:rPr>
        <w:t xml:space="preserve"> </w:t>
      </w:r>
    </w:p>
    <w:p w14:paraId="136066A2" w14:textId="77777777" w:rsidR="00B52B16" w:rsidRPr="00760854" w:rsidRDefault="00760854" w:rsidP="00760854">
      <w:pPr>
        <w:spacing w:after="0" w:line="240" w:lineRule="auto"/>
        <w:rPr>
          <w:color w:val="FF0000"/>
        </w:rPr>
      </w:pPr>
      <w:r w:rsidRPr="00760854">
        <w:rPr>
          <w:color w:val="FF0000"/>
        </w:rPr>
        <w:t>&lt;</w:t>
      </w:r>
      <w:r w:rsidR="00DF4986" w:rsidRPr="00760854">
        <w:rPr>
          <w:color w:val="FF0000"/>
        </w:rPr>
        <w:t>Your E-mail</w:t>
      </w:r>
      <w:r w:rsidRPr="00760854">
        <w:rPr>
          <w:color w:val="FF0000"/>
        </w:rPr>
        <w:t>&gt;</w:t>
      </w:r>
      <w:r w:rsidR="00DF4986" w:rsidRPr="00760854">
        <w:rPr>
          <w:color w:val="FF0000"/>
        </w:rPr>
        <w:t xml:space="preserve"> </w:t>
      </w:r>
    </w:p>
    <w:p w14:paraId="744E1044" w14:textId="77777777" w:rsidR="00B52B16" w:rsidRPr="00760854" w:rsidRDefault="00760854" w:rsidP="00760854">
      <w:pPr>
        <w:spacing w:after="0" w:line="240" w:lineRule="auto"/>
        <w:rPr>
          <w:color w:val="FF0000"/>
        </w:rPr>
      </w:pPr>
      <w:r w:rsidRPr="00760854">
        <w:rPr>
          <w:color w:val="FF0000"/>
        </w:rPr>
        <w:t>&lt;</w:t>
      </w:r>
      <w:r w:rsidR="00DF4986" w:rsidRPr="00760854">
        <w:rPr>
          <w:color w:val="FF0000"/>
        </w:rPr>
        <w:t>Your Phone Number</w:t>
      </w:r>
      <w:r w:rsidRPr="00760854">
        <w:rPr>
          <w:color w:val="FF0000"/>
        </w:rPr>
        <w:t>&gt;</w:t>
      </w:r>
      <w:r w:rsidR="00DF4986" w:rsidRPr="00760854">
        <w:rPr>
          <w:color w:val="FF0000"/>
        </w:rPr>
        <w:t xml:space="preserve"> </w:t>
      </w:r>
    </w:p>
    <w:p w14:paraId="71D3027A" w14:textId="77777777" w:rsidR="00B52B16" w:rsidRDefault="00B52B16"/>
    <w:p w14:paraId="4712F33D" w14:textId="77777777" w:rsidR="00B52B16" w:rsidRPr="00760854" w:rsidRDefault="00DF4986" w:rsidP="00760854">
      <w:pPr>
        <w:spacing w:after="0"/>
        <w:rPr>
          <w:color w:val="FF0000"/>
        </w:rPr>
      </w:pPr>
      <w:r>
        <w:t>The Honorable</w:t>
      </w:r>
      <w:r w:rsidR="00760854">
        <w:t xml:space="preserve"> </w:t>
      </w:r>
      <w:r w:rsidR="00760854" w:rsidRPr="00760854">
        <w:rPr>
          <w:color w:val="FF0000"/>
        </w:rPr>
        <w:t>&lt;Insert Elected Official’s Name&gt;</w:t>
      </w:r>
    </w:p>
    <w:p w14:paraId="3D0A3ACF" w14:textId="77777777" w:rsidR="00B52B16" w:rsidRPr="00760854" w:rsidRDefault="00760854" w:rsidP="00760854">
      <w:pPr>
        <w:spacing w:after="0"/>
        <w:rPr>
          <w:color w:val="FF0000"/>
        </w:rPr>
      </w:pPr>
      <w:r w:rsidRPr="00760854">
        <w:rPr>
          <w:color w:val="FF0000"/>
        </w:rPr>
        <w:t xml:space="preserve">&lt;Select </w:t>
      </w:r>
      <w:r w:rsidR="00DF4986" w:rsidRPr="00760854">
        <w:rPr>
          <w:color w:val="FF0000"/>
        </w:rPr>
        <w:t>House of Representatives or United States Senate Office</w:t>
      </w:r>
      <w:r w:rsidRPr="00760854">
        <w:rPr>
          <w:color w:val="FF0000"/>
        </w:rPr>
        <w:t>&gt;</w:t>
      </w:r>
      <w:r w:rsidR="00DF4986" w:rsidRPr="00760854">
        <w:rPr>
          <w:color w:val="FF0000"/>
        </w:rPr>
        <w:t xml:space="preserve"> </w:t>
      </w:r>
    </w:p>
    <w:p w14:paraId="4C7EF442" w14:textId="77777777" w:rsidR="00B52B16" w:rsidRPr="00760854" w:rsidRDefault="00760854" w:rsidP="00760854">
      <w:pPr>
        <w:spacing w:after="0"/>
        <w:rPr>
          <w:color w:val="FF0000"/>
        </w:rPr>
      </w:pPr>
      <w:r w:rsidRPr="00760854">
        <w:rPr>
          <w:color w:val="FF0000"/>
        </w:rPr>
        <w:t>&lt;</w:t>
      </w:r>
      <w:r w:rsidR="00DF4986" w:rsidRPr="00760854">
        <w:rPr>
          <w:color w:val="FF0000"/>
        </w:rPr>
        <w:t xml:space="preserve">Address of Representative or Senator </w:t>
      </w:r>
      <w:r w:rsidRPr="00760854">
        <w:rPr>
          <w:color w:val="FF0000"/>
        </w:rPr>
        <w:t>&gt;</w:t>
      </w:r>
    </w:p>
    <w:p w14:paraId="3D6D78BE" w14:textId="77777777" w:rsidR="00B52B16" w:rsidRDefault="00B52B16"/>
    <w:p w14:paraId="2BBDF907" w14:textId="77777777" w:rsidR="00B52B16" w:rsidRDefault="00DF4986">
      <w:r>
        <w:t xml:space="preserve">Dear </w:t>
      </w:r>
      <w:r w:rsidR="00760854" w:rsidRPr="00760854">
        <w:rPr>
          <w:color w:val="FF0000"/>
        </w:rPr>
        <w:t>&lt;</w:t>
      </w:r>
      <w:r w:rsidRPr="00760854">
        <w:rPr>
          <w:color w:val="FF0000"/>
        </w:rPr>
        <w:t xml:space="preserve">Representative/Senator </w:t>
      </w:r>
      <w:r w:rsidR="00760854" w:rsidRPr="00760854">
        <w:rPr>
          <w:color w:val="FF0000"/>
        </w:rPr>
        <w:t>Name&gt;</w:t>
      </w:r>
      <w:r w:rsidRPr="00760854">
        <w:rPr>
          <w:color w:val="FF0000"/>
        </w:rPr>
        <w:t xml:space="preserve">, </w:t>
      </w:r>
    </w:p>
    <w:p w14:paraId="32073984" w14:textId="77777777" w:rsidR="00B52B16" w:rsidRDefault="00B52B16"/>
    <w:p w14:paraId="5A364ABA" w14:textId="77777777" w:rsidR="00B52B16" w:rsidRDefault="00DF4986">
      <w:r>
        <w:rPr>
          <w:b/>
        </w:rPr>
        <w:t>(In your first paragraph include personal information).</w:t>
      </w:r>
      <w:r>
        <w:t xml:space="preserve"> </w:t>
      </w:r>
      <w:r w:rsidR="00760854">
        <w:rPr>
          <w:i/>
        </w:rPr>
        <w:t xml:space="preserve">Example: </w:t>
      </w:r>
      <w:r>
        <w:t>I am very fortunate to have been provided with an excellent education that prepared me for the future. I currently have children in both elementary and middle school. Recently, I have become very concerned about</w:t>
      </w:r>
      <w:r w:rsidR="00760854">
        <w:t xml:space="preserve"> why the U.S. ranks 26</w:t>
      </w:r>
      <w:r w:rsidR="00760854" w:rsidRPr="00760854">
        <w:rPr>
          <w:vertAlign w:val="superscript"/>
        </w:rPr>
        <w:t>th</w:t>
      </w:r>
      <w:r w:rsidR="00760854">
        <w:t xml:space="preserve"> out of 29</w:t>
      </w:r>
      <w:r w:rsidR="00760854" w:rsidRPr="00760854">
        <w:rPr>
          <w:vertAlign w:val="superscript"/>
        </w:rPr>
        <w:t>th</w:t>
      </w:r>
      <w:r w:rsidR="00B0312A">
        <w:t xml:space="preserve"> rich nations in child well-</w:t>
      </w:r>
      <w:r w:rsidR="00760854">
        <w:t>being and</w:t>
      </w:r>
      <w:r>
        <w:t xml:space="preserve"> </w:t>
      </w:r>
      <w:r w:rsidR="00760854">
        <w:t>how little money is invested in our youngest residents during their first few years of life</w:t>
      </w:r>
      <w:r>
        <w:t xml:space="preserve">. As a parent yourself, I am sure that you share many of these concerns. </w:t>
      </w:r>
    </w:p>
    <w:p w14:paraId="6FDDB03D" w14:textId="77777777" w:rsidR="00B52B16" w:rsidRDefault="00B52B16"/>
    <w:p w14:paraId="26BEF8DE" w14:textId="77777777" w:rsidR="00B52B16" w:rsidRPr="00B0312A" w:rsidRDefault="00DF4986" w:rsidP="00B0312A">
      <w:r>
        <w:rPr>
          <w:b/>
        </w:rPr>
        <w:t>(Include facts)</w:t>
      </w:r>
      <w:r>
        <w:t xml:space="preserve"> </w:t>
      </w:r>
      <w:r w:rsidR="00B0312A">
        <w:t xml:space="preserve">According to studies of Perry Preschool and other programs by Nobel economist James Heckman, there is a 7-10% per year return over the lifetime of each child for each dollar invested in early interventions, such as quality child care and early education programs. Other studies conclude a return of $6 to $17 for every dollar invested in high-quality programs as a result of better education, increased productivity and decreased social costs. In dollar terms, the Chicago Parent-Child Center and </w:t>
      </w:r>
      <w:proofErr w:type="spellStart"/>
      <w:r w:rsidR="00B0312A">
        <w:t>Abecederian</w:t>
      </w:r>
      <w:proofErr w:type="spellEnd"/>
      <w:r w:rsidR="00B0312A">
        <w:t xml:space="preserve"> studies calculated a return to society of $84,000 and $100,000 respectively after the costs of the programs were subtracted. </w:t>
      </w:r>
      <w:r w:rsidR="00760854">
        <w:t xml:space="preserve">In Quebec, the government gets back $1.04 from increased tax revenues alone for every $1 it invests in its </w:t>
      </w:r>
      <w:proofErr w:type="gramStart"/>
      <w:r w:rsidR="00760854">
        <w:t>child care</w:t>
      </w:r>
      <w:proofErr w:type="gramEnd"/>
      <w:r w:rsidR="00760854">
        <w:t xml:space="preserve"> system because so many more mothers (and some fathers) are now able to work. </w:t>
      </w:r>
      <w:r w:rsidR="00B0312A">
        <w:t xml:space="preserve">  The new documentary, </w:t>
      </w:r>
      <w:r w:rsidR="00B0312A">
        <w:rPr>
          <w:i/>
        </w:rPr>
        <w:t>The Raising of America</w:t>
      </w:r>
      <w:r w:rsidR="00B0312A">
        <w:t xml:space="preserve"> looks at many of the economic and societal benefits to investing in early childhood education and quality </w:t>
      </w:r>
      <w:proofErr w:type="gramStart"/>
      <w:r w:rsidR="00B0312A">
        <w:t>child care</w:t>
      </w:r>
      <w:proofErr w:type="gramEnd"/>
      <w:r w:rsidR="00B0312A">
        <w:t>.</w:t>
      </w:r>
    </w:p>
    <w:p w14:paraId="075E14EC" w14:textId="77777777" w:rsidR="00B52B16" w:rsidRDefault="00B52B16"/>
    <w:p w14:paraId="3F556505" w14:textId="77777777" w:rsidR="00B52B16" w:rsidRDefault="00DF4986">
      <w:r>
        <w:rPr>
          <w:b/>
        </w:rPr>
        <w:t>(State what you are asking for)</w:t>
      </w:r>
      <w:r>
        <w:t xml:space="preserve"> I ask that you support </w:t>
      </w:r>
      <w:r w:rsidR="00B0312A" w:rsidRPr="00B0312A">
        <w:rPr>
          <w:color w:val="FF0000"/>
        </w:rPr>
        <w:t>&lt;Insert name of bill here&gt;</w:t>
      </w:r>
      <w:r w:rsidRPr="00B0312A">
        <w:rPr>
          <w:color w:val="FF0000"/>
        </w:rPr>
        <w:t xml:space="preserve">. </w:t>
      </w:r>
      <w:r>
        <w:t xml:space="preserve">In supporting this bill </w:t>
      </w:r>
      <w:r w:rsidR="00B0312A">
        <w:t xml:space="preserve">will increase </w:t>
      </w:r>
      <w:r>
        <w:t xml:space="preserve">funding </w:t>
      </w:r>
      <w:r w:rsidR="00B0312A">
        <w:t xml:space="preserve">in early childhood education programs and quality </w:t>
      </w:r>
      <w:proofErr w:type="gramStart"/>
      <w:r w:rsidR="00B0312A">
        <w:t>child care</w:t>
      </w:r>
      <w:proofErr w:type="gramEnd"/>
      <w:r w:rsidR="00B0312A">
        <w:t xml:space="preserve"> across the nation</w:t>
      </w:r>
      <w:r>
        <w:t>. This is a very small price to invest in the futures of our nation</w:t>
      </w:r>
      <w:r w:rsidR="00760854">
        <w:t>’</w:t>
      </w:r>
      <w:r>
        <w:t xml:space="preserve">s children. All children should have the opportunity to achieve and develop skills necessary for the future. I believe that in supporting this bill you will impact the lives of countless children. </w:t>
      </w:r>
    </w:p>
    <w:p w14:paraId="4A114F00" w14:textId="77777777" w:rsidR="00B52B16" w:rsidRDefault="00B52B16"/>
    <w:p w14:paraId="15109935" w14:textId="77777777" w:rsidR="00B52B16" w:rsidRDefault="00DF4986">
      <w:r>
        <w:t xml:space="preserve">Sincerely, </w:t>
      </w:r>
    </w:p>
    <w:p w14:paraId="38D23070" w14:textId="77777777" w:rsidR="00B52B16" w:rsidRPr="00B0312A" w:rsidRDefault="00B0312A">
      <w:pPr>
        <w:rPr>
          <w:color w:val="FF0000"/>
        </w:rPr>
      </w:pPr>
      <w:r w:rsidRPr="00B0312A">
        <w:rPr>
          <w:color w:val="FF0000"/>
        </w:rPr>
        <w:t>&lt;Signature)&gt;</w:t>
      </w:r>
    </w:p>
    <w:p w14:paraId="72991CA4" w14:textId="77777777" w:rsidR="00B52B16" w:rsidRPr="00B0312A" w:rsidRDefault="00B0312A">
      <w:pPr>
        <w:rPr>
          <w:color w:val="FF0000"/>
        </w:rPr>
      </w:pPr>
      <w:r w:rsidRPr="00B0312A">
        <w:rPr>
          <w:color w:val="FF0000"/>
        </w:rPr>
        <w:t>&lt;</w:t>
      </w:r>
      <w:r w:rsidR="00DF4986" w:rsidRPr="00B0312A">
        <w:rPr>
          <w:color w:val="FF0000"/>
        </w:rPr>
        <w:t>Your Name</w:t>
      </w:r>
      <w:r w:rsidRPr="00B0312A">
        <w:rPr>
          <w:color w:val="FF0000"/>
        </w:rPr>
        <w:t>&gt;</w:t>
      </w:r>
    </w:p>
    <w:p w14:paraId="76ECA541" w14:textId="77777777" w:rsidR="00B52B16" w:rsidRDefault="00DF4986">
      <w:r>
        <w:br w:type="page"/>
      </w:r>
    </w:p>
    <w:p w14:paraId="6F8C9B2F" w14:textId="77777777" w:rsidR="00B52B16" w:rsidRDefault="00B52B16"/>
    <w:p w14:paraId="002A3B8F" w14:textId="77777777" w:rsidR="00B52B16" w:rsidRPr="00877258" w:rsidRDefault="00DF4986" w:rsidP="00932ADA">
      <w:pPr>
        <w:pStyle w:val="Heading2"/>
        <w:numPr>
          <w:ilvl w:val="0"/>
          <w:numId w:val="34"/>
        </w:numPr>
        <w:ind w:left="360"/>
        <w:rPr>
          <w:color w:val="0E3C60"/>
        </w:rPr>
      </w:pPr>
      <w:bookmarkStart w:id="62" w:name="h.hdllxq2exbbz" w:colFirst="0" w:colLast="0"/>
      <w:bookmarkStart w:id="63" w:name="_Toc424906306"/>
      <w:bookmarkEnd w:id="62"/>
      <w:r w:rsidRPr="00877258">
        <w:rPr>
          <w:color w:val="0E3C60"/>
        </w:rPr>
        <w:t>Sample Letter Regarding Paid Leave</w:t>
      </w:r>
      <w:bookmarkEnd w:id="63"/>
    </w:p>
    <w:p w14:paraId="6F3B9C90" w14:textId="77777777" w:rsidR="00B52B16" w:rsidRDefault="00DF4986">
      <w:r>
        <w:t xml:space="preserve">If you choose to have participants write a letter to elected officials about the importance of paid leave, you can use this letter created by Evolutionary Parenting.  This letter is also available online at </w:t>
      </w:r>
      <w:hyperlink r:id="rId77" w:history="1">
        <w:r w:rsidR="00B0312A" w:rsidRPr="00E927C5">
          <w:rPr>
            <w:rStyle w:val="Hyperlink"/>
          </w:rPr>
          <w:t>http://evolutionaryparenting.com/download-letter-to-us-representatives-re-maternity-leave/</w:t>
        </w:r>
      </w:hyperlink>
      <w:r>
        <w:t>.</w:t>
      </w:r>
    </w:p>
    <w:p w14:paraId="5CF22252" w14:textId="77777777" w:rsidR="00B0312A" w:rsidRPr="00760854" w:rsidRDefault="00B0312A" w:rsidP="00B0312A">
      <w:pPr>
        <w:spacing w:after="0" w:line="240" w:lineRule="auto"/>
        <w:rPr>
          <w:color w:val="FF0000"/>
        </w:rPr>
      </w:pPr>
      <w:r w:rsidRPr="00760854">
        <w:rPr>
          <w:color w:val="FF0000"/>
        </w:rPr>
        <w:t>&lt;Date &gt;</w:t>
      </w:r>
    </w:p>
    <w:p w14:paraId="501B7C21" w14:textId="77777777" w:rsidR="00B0312A" w:rsidRPr="00760854" w:rsidRDefault="00B0312A" w:rsidP="00B0312A">
      <w:pPr>
        <w:spacing w:after="0" w:line="240" w:lineRule="auto"/>
        <w:rPr>
          <w:color w:val="FF0000"/>
        </w:rPr>
      </w:pPr>
      <w:r w:rsidRPr="00760854">
        <w:rPr>
          <w:color w:val="FF0000"/>
        </w:rPr>
        <w:t xml:space="preserve">&lt;Your Name&gt; </w:t>
      </w:r>
    </w:p>
    <w:p w14:paraId="4975DDBF" w14:textId="77777777" w:rsidR="00B0312A" w:rsidRPr="00760854" w:rsidRDefault="00B0312A" w:rsidP="00B0312A">
      <w:pPr>
        <w:spacing w:after="0" w:line="240" w:lineRule="auto"/>
        <w:rPr>
          <w:color w:val="FF0000"/>
        </w:rPr>
      </w:pPr>
      <w:r w:rsidRPr="00760854">
        <w:rPr>
          <w:color w:val="FF0000"/>
        </w:rPr>
        <w:t xml:space="preserve">&lt;Your Address&gt; </w:t>
      </w:r>
    </w:p>
    <w:p w14:paraId="49C8C778" w14:textId="77777777" w:rsidR="00B0312A" w:rsidRPr="00760854" w:rsidRDefault="00B0312A" w:rsidP="00B0312A">
      <w:pPr>
        <w:spacing w:after="0" w:line="240" w:lineRule="auto"/>
        <w:rPr>
          <w:color w:val="FF0000"/>
        </w:rPr>
      </w:pPr>
      <w:r w:rsidRPr="00760854">
        <w:rPr>
          <w:color w:val="FF0000"/>
        </w:rPr>
        <w:t xml:space="preserve">&lt;Your City, State, Zip code&gt; </w:t>
      </w:r>
    </w:p>
    <w:p w14:paraId="369933B1" w14:textId="77777777" w:rsidR="00B0312A" w:rsidRPr="00760854" w:rsidRDefault="00B0312A" w:rsidP="00B0312A">
      <w:pPr>
        <w:spacing w:after="0" w:line="240" w:lineRule="auto"/>
        <w:rPr>
          <w:color w:val="FF0000"/>
        </w:rPr>
      </w:pPr>
      <w:r w:rsidRPr="00760854">
        <w:rPr>
          <w:color w:val="FF0000"/>
        </w:rPr>
        <w:t xml:space="preserve">&lt;Your E-mail&gt; </w:t>
      </w:r>
    </w:p>
    <w:p w14:paraId="2E60D2C3" w14:textId="77777777" w:rsidR="00B0312A" w:rsidRPr="00760854" w:rsidRDefault="00B0312A" w:rsidP="00B0312A">
      <w:pPr>
        <w:spacing w:after="0" w:line="240" w:lineRule="auto"/>
        <w:rPr>
          <w:color w:val="FF0000"/>
        </w:rPr>
      </w:pPr>
      <w:r w:rsidRPr="00760854">
        <w:rPr>
          <w:color w:val="FF0000"/>
        </w:rPr>
        <w:t xml:space="preserve">&lt;Your Phone Number&gt; </w:t>
      </w:r>
    </w:p>
    <w:p w14:paraId="538244ED" w14:textId="77777777" w:rsidR="00B0312A" w:rsidRDefault="00B0312A" w:rsidP="00B0312A"/>
    <w:p w14:paraId="479B19E1" w14:textId="77777777" w:rsidR="00B0312A" w:rsidRPr="00B0312A" w:rsidRDefault="00B0312A" w:rsidP="00B0312A">
      <w:pPr>
        <w:spacing w:after="0"/>
        <w:rPr>
          <w:rFonts w:asciiTheme="majorHAnsi" w:hAnsiTheme="majorHAnsi"/>
          <w:color w:val="FF0000"/>
        </w:rPr>
      </w:pPr>
      <w:r w:rsidRPr="00B0312A">
        <w:rPr>
          <w:rFonts w:asciiTheme="majorHAnsi" w:hAnsiTheme="majorHAnsi"/>
        </w:rPr>
        <w:t xml:space="preserve">The Honorable </w:t>
      </w:r>
      <w:r w:rsidRPr="00B0312A">
        <w:rPr>
          <w:rFonts w:asciiTheme="majorHAnsi" w:hAnsiTheme="majorHAnsi"/>
          <w:color w:val="FF0000"/>
        </w:rPr>
        <w:t>&lt;Insert Elected Official’s Name&gt;</w:t>
      </w:r>
    </w:p>
    <w:p w14:paraId="243CA827" w14:textId="77777777" w:rsidR="00B0312A" w:rsidRPr="00B0312A" w:rsidRDefault="00B0312A" w:rsidP="00B0312A">
      <w:pPr>
        <w:spacing w:after="0"/>
        <w:rPr>
          <w:rFonts w:asciiTheme="majorHAnsi" w:hAnsiTheme="majorHAnsi"/>
          <w:color w:val="FF0000"/>
        </w:rPr>
      </w:pPr>
      <w:r w:rsidRPr="00B0312A">
        <w:rPr>
          <w:rFonts w:asciiTheme="majorHAnsi" w:hAnsiTheme="majorHAnsi"/>
          <w:color w:val="FF0000"/>
        </w:rPr>
        <w:t xml:space="preserve">&lt;Select House of Representatives or United States Senate Office&gt; </w:t>
      </w:r>
    </w:p>
    <w:p w14:paraId="460BAAB9" w14:textId="77777777" w:rsidR="00B0312A" w:rsidRPr="00B0312A" w:rsidRDefault="00B0312A" w:rsidP="00B0312A">
      <w:pPr>
        <w:spacing w:after="0"/>
        <w:rPr>
          <w:rFonts w:asciiTheme="majorHAnsi" w:hAnsiTheme="majorHAnsi"/>
          <w:color w:val="FF0000"/>
        </w:rPr>
      </w:pPr>
      <w:r w:rsidRPr="00B0312A">
        <w:rPr>
          <w:rFonts w:asciiTheme="majorHAnsi" w:hAnsiTheme="majorHAnsi"/>
          <w:color w:val="FF0000"/>
        </w:rPr>
        <w:t>&lt;Address of Representative or Senator &gt;</w:t>
      </w:r>
    </w:p>
    <w:p w14:paraId="48A14AC8" w14:textId="77777777" w:rsidR="00B0312A" w:rsidRPr="00B0312A" w:rsidRDefault="00B0312A" w:rsidP="00B0312A">
      <w:pPr>
        <w:rPr>
          <w:rFonts w:asciiTheme="majorHAnsi" w:hAnsiTheme="majorHAnsi"/>
        </w:rPr>
      </w:pPr>
    </w:p>
    <w:p w14:paraId="6EBEB0BF" w14:textId="77777777" w:rsidR="00B52B16" w:rsidRPr="00B0312A" w:rsidRDefault="00B0312A" w:rsidP="00B0312A">
      <w:pPr>
        <w:rPr>
          <w:rFonts w:asciiTheme="majorHAnsi" w:hAnsiTheme="majorHAnsi"/>
        </w:rPr>
      </w:pPr>
      <w:r w:rsidRPr="00B0312A">
        <w:rPr>
          <w:rFonts w:asciiTheme="majorHAnsi" w:hAnsiTheme="majorHAnsi"/>
        </w:rPr>
        <w:t xml:space="preserve">Dear </w:t>
      </w:r>
      <w:r w:rsidRPr="00B0312A">
        <w:rPr>
          <w:rFonts w:asciiTheme="majorHAnsi" w:hAnsiTheme="majorHAnsi"/>
          <w:color w:val="FF0000"/>
        </w:rPr>
        <w:t xml:space="preserve">&lt;Representative/Senator Name&gt;, </w:t>
      </w:r>
    </w:p>
    <w:p w14:paraId="248F8447" w14:textId="77777777" w:rsidR="00B52B16" w:rsidRPr="00B0312A" w:rsidRDefault="00DF4986">
      <w:pPr>
        <w:ind w:left="60"/>
        <w:rPr>
          <w:rFonts w:asciiTheme="majorHAnsi" w:hAnsiTheme="majorHAnsi"/>
        </w:rPr>
      </w:pPr>
      <w:r w:rsidRPr="00B0312A">
        <w:rPr>
          <w:rFonts w:asciiTheme="majorHAnsi" w:eastAsia="Calibri" w:hAnsiTheme="majorHAnsi" w:cs="Calibri"/>
        </w:rPr>
        <w:t>I am writing you to ask that you help families by working to increase both the amount of maternity leave allotted and to provide paid leave to new mothers in [INSERT STATE HERE].  I understand that the Family and Medical Leave Act allows employees up to 12 weeks of unpaid leave, although only six weeks of short term disability may be given.  Therefore, for many families, six weeks can be the only amount of time they can afford to take off with their newborn babies.  With many families relying on two incomes to survive, a program (in this case, the FMLA) that does not provide for any compensation is one that becomes non-viable for many of the people it is designed to help.  As few states have any policies in place to improve upon the FMLA, it remains the centerpiece of US maternity leave policy.</w:t>
      </w:r>
    </w:p>
    <w:p w14:paraId="30D2590F" w14:textId="77777777" w:rsidR="00B0312A" w:rsidRDefault="00DF4986">
      <w:pPr>
        <w:ind w:left="60"/>
        <w:rPr>
          <w:rFonts w:asciiTheme="majorHAnsi" w:eastAsia="Calibri" w:hAnsiTheme="majorHAnsi" w:cs="Calibri"/>
        </w:rPr>
      </w:pPr>
      <w:r w:rsidRPr="00B0312A">
        <w:rPr>
          <w:rFonts w:asciiTheme="majorHAnsi" w:eastAsia="Calibri" w:hAnsiTheme="majorHAnsi" w:cs="Calibri"/>
        </w:rPr>
        <w:t xml:space="preserve"> </w:t>
      </w:r>
    </w:p>
    <w:p w14:paraId="10AF4FF2" w14:textId="77777777" w:rsidR="00B52B16" w:rsidRPr="00B0312A" w:rsidRDefault="00DF4986">
      <w:pPr>
        <w:ind w:left="60"/>
        <w:rPr>
          <w:rFonts w:asciiTheme="majorHAnsi" w:hAnsiTheme="majorHAnsi"/>
        </w:rPr>
      </w:pPr>
      <w:r w:rsidRPr="00B0312A">
        <w:rPr>
          <w:rFonts w:asciiTheme="majorHAnsi" w:eastAsia="Calibri" w:hAnsiTheme="majorHAnsi" w:cs="Calibri"/>
        </w:rPr>
        <w:t xml:space="preserve">Compare this to the more than 100 countries that allow </w:t>
      </w:r>
      <w:r w:rsidRPr="00B0312A">
        <w:rPr>
          <w:rFonts w:asciiTheme="majorHAnsi" w:eastAsia="Calibri" w:hAnsiTheme="majorHAnsi" w:cs="Calibri"/>
          <w:i/>
        </w:rPr>
        <w:t xml:space="preserve">a minimum </w:t>
      </w:r>
      <w:r w:rsidRPr="00B0312A">
        <w:rPr>
          <w:rFonts w:asciiTheme="majorHAnsi" w:eastAsia="Calibri" w:hAnsiTheme="majorHAnsi" w:cs="Calibri"/>
        </w:rPr>
        <w:t xml:space="preserve">of 12 weeks of </w:t>
      </w:r>
      <w:r w:rsidRPr="00B0312A">
        <w:rPr>
          <w:rFonts w:asciiTheme="majorHAnsi" w:eastAsia="Calibri" w:hAnsiTheme="majorHAnsi" w:cs="Calibri"/>
          <w:i/>
        </w:rPr>
        <w:t>paid</w:t>
      </w:r>
      <w:r w:rsidRPr="00B0312A">
        <w:rPr>
          <w:rFonts w:asciiTheme="majorHAnsi" w:eastAsia="Calibri" w:hAnsiTheme="majorHAnsi" w:cs="Calibri"/>
        </w:rPr>
        <w:t xml:space="preserve"> parental leave.  For example, Canada allows 50 weeks of parental leave at a salary of 55% up to maximum and an extra two weeks unpaid leave.  In Europe most countries allow 14 weeks of paid leave.  France allows 16 weeks fully paid with 2 years unpaid and your job guaranteed.  Germany allows 14 weeks fully paid or 12 months at 67% and up to 3 years unpaid.  Norway allows 56 weeks paid at 80% or 46 weeks at 100% paid.  In this realm, the United States is far behind other developed nations with similar economies.  It’s about time we realized what other countries already know–the importance of maternity leave on not only a strong family, </w:t>
      </w:r>
      <w:proofErr w:type="gramStart"/>
      <w:r w:rsidRPr="00B0312A">
        <w:rPr>
          <w:rFonts w:asciiTheme="majorHAnsi" w:eastAsia="Calibri" w:hAnsiTheme="majorHAnsi" w:cs="Calibri"/>
        </w:rPr>
        <w:t>but</w:t>
      </w:r>
      <w:proofErr w:type="gramEnd"/>
      <w:r w:rsidRPr="00B0312A">
        <w:rPr>
          <w:rFonts w:asciiTheme="majorHAnsi" w:eastAsia="Calibri" w:hAnsiTheme="majorHAnsi" w:cs="Calibri"/>
        </w:rPr>
        <w:t xml:space="preserve"> a strong nation.</w:t>
      </w:r>
    </w:p>
    <w:p w14:paraId="309AB2EF" w14:textId="77777777" w:rsidR="00B0312A" w:rsidRDefault="00B0312A">
      <w:pPr>
        <w:ind w:left="60"/>
        <w:rPr>
          <w:rFonts w:asciiTheme="majorHAnsi" w:eastAsia="Calibri" w:hAnsiTheme="majorHAnsi" w:cs="Calibri"/>
        </w:rPr>
      </w:pPr>
    </w:p>
    <w:p w14:paraId="39CF4142" w14:textId="77777777" w:rsidR="00B52B16" w:rsidRPr="00B0312A" w:rsidRDefault="00DF4986">
      <w:pPr>
        <w:ind w:left="60"/>
        <w:rPr>
          <w:rFonts w:asciiTheme="majorHAnsi" w:hAnsiTheme="majorHAnsi"/>
        </w:rPr>
      </w:pPr>
      <w:r w:rsidRPr="00B0312A">
        <w:rPr>
          <w:rFonts w:asciiTheme="majorHAnsi" w:eastAsia="Calibri" w:hAnsiTheme="majorHAnsi" w:cs="Calibri"/>
        </w:rPr>
        <w:lastRenderedPageBreak/>
        <w:t xml:space="preserve">What does a longer parental leave offer families?  To begin, it would afford more mothers the time needed to develop a breastfeeding relationship with their child.  The effects of suboptimal breastfeeding rates in the United States have been well-documented, with a 2009 review by Drs. </w:t>
      </w:r>
      <w:proofErr w:type="spellStart"/>
      <w:r w:rsidRPr="00B0312A">
        <w:rPr>
          <w:rFonts w:asciiTheme="majorHAnsi" w:eastAsia="Calibri" w:hAnsiTheme="majorHAnsi" w:cs="Calibri"/>
        </w:rPr>
        <w:t>Bartick</w:t>
      </w:r>
      <w:proofErr w:type="spellEnd"/>
      <w:r w:rsidRPr="00B0312A">
        <w:rPr>
          <w:rFonts w:asciiTheme="majorHAnsi" w:eastAsia="Calibri" w:hAnsiTheme="majorHAnsi" w:cs="Calibri"/>
        </w:rPr>
        <w:t xml:space="preserve"> and Reinhold in the journal Pediatrics suggesting that if the US could get 80% of mothers to follow the World Health Organization’s guidelines of exclusively breastfeeding for six months, the government would save $10.5 </w:t>
      </w:r>
      <w:r w:rsidRPr="00B0312A">
        <w:rPr>
          <w:rFonts w:asciiTheme="majorHAnsi" w:eastAsia="Calibri" w:hAnsiTheme="majorHAnsi" w:cs="Calibri"/>
          <w:i/>
        </w:rPr>
        <w:t>billion</w:t>
      </w:r>
      <w:r w:rsidRPr="00B0312A">
        <w:rPr>
          <w:rFonts w:asciiTheme="majorHAnsi" w:eastAsia="Calibri" w:hAnsiTheme="majorHAnsi" w:cs="Calibri"/>
        </w:rPr>
        <w:t xml:space="preserve"> </w:t>
      </w:r>
      <w:r w:rsidRPr="00B0312A">
        <w:rPr>
          <w:rFonts w:asciiTheme="majorHAnsi" w:eastAsia="Calibri" w:hAnsiTheme="majorHAnsi" w:cs="Calibri"/>
          <w:i/>
        </w:rPr>
        <w:t>per year</w:t>
      </w:r>
      <w:r w:rsidRPr="00B0312A">
        <w:rPr>
          <w:rFonts w:asciiTheme="majorHAnsi" w:eastAsia="Calibri" w:hAnsiTheme="majorHAnsi" w:cs="Calibri"/>
        </w:rPr>
        <w:t xml:space="preserve"> in health care costs while also saving 741 lives, the vast majority of whom would be under the age of one.  It has been well-documented that the early return to work that is common in the United States has a direct effect on the length of time that women breastfeed, with earlier returns to work resulting in earlier weaning times (e.g., </w:t>
      </w:r>
      <w:proofErr w:type="spellStart"/>
      <w:r w:rsidRPr="00B0312A">
        <w:rPr>
          <w:rFonts w:asciiTheme="majorHAnsi" w:eastAsia="Calibri" w:hAnsiTheme="majorHAnsi" w:cs="Calibri"/>
        </w:rPr>
        <w:t>Biagioli</w:t>
      </w:r>
      <w:proofErr w:type="spellEnd"/>
      <w:r w:rsidRPr="00B0312A">
        <w:rPr>
          <w:rFonts w:asciiTheme="majorHAnsi" w:eastAsia="Calibri" w:hAnsiTheme="majorHAnsi" w:cs="Calibri"/>
        </w:rPr>
        <w:t xml:space="preserve">, 2003; </w:t>
      </w:r>
      <w:proofErr w:type="spellStart"/>
      <w:r w:rsidRPr="00B0312A">
        <w:rPr>
          <w:rFonts w:asciiTheme="majorHAnsi" w:eastAsia="Calibri" w:hAnsiTheme="majorHAnsi" w:cs="Calibri"/>
        </w:rPr>
        <w:t>Duckett</w:t>
      </w:r>
      <w:proofErr w:type="spellEnd"/>
      <w:r w:rsidRPr="00B0312A">
        <w:rPr>
          <w:rFonts w:asciiTheme="majorHAnsi" w:eastAsia="Calibri" w:hAnsiTheme="majorHAnsi" w:cs="Calibri"/>
        </w:rPr>
        <w:t xml:space="preserve">, 1992; </w:t>
      </w:r>
      <w:proofErr w:type="spellStart"/>
      <w:r w:rsidRPr="00B0312A">
        <w:rPr>
          <w:rFonts w:asciiTheme="majorHAnsi" w:eastAsia="Calibri" w:hAnsiTheme="majorHAnsi" w:cs="Calibri"/>
        </w:rPr>
        <w:t>Ogbuanu</w:t>
      </w:r>
      <w:proofErr w:type="spellEnd"/>
      <w:r w:rsidRPr="00B0312A">
        <w:rPr>
          <w:rFonts w:asciiTheme="majorHAnsi" w:eastAsia="Calibri" w:hAnsiTheme="majorHAnsi" w:cs="Calibri"/>
        </w:rPr>
        <w:t xml:space="preserve">, Glover, </w:t>
      </w:r>
      <w:proofErr w:type="spellStart"/>
      <w:r w:rsidRPr="00B0312A">
        <w:rPr>
          <w:rFonts w:asciiTheme="majorHAnsi" w:eastAsia="Calibri" w:hAnsiTheme="majorHAnsi" w:cs="Calibri"/>
        </w:rPr>
        <w:t>Probst</w:t>
      </w:r>
      <w:proofErr w:type="spellEnd"/>
      <w:r w:rsidRPr="00B0312A">
        <w:rPr>
          <w:rFonts w:asciiTheme="majorHAnsi" w:eastAsia="Calibri" w:hAnsiTheme="majorHAnsi" w:cs="Calibri"/>
        </w:rPr>
        <w:t>, Liu, &amp; Hussey, 2011).</w:t>
      </w:r>
    </w:p>
    <w:p w14:paraId="5F0750EC" w14:textId="77777777" w:rsidR="00B0312A" w:rsidRDefault="00B0312A">
      <w:pPr>
        <w:ind w:left="60"/>
        <w:rPr>
          <w:rFonts w:asciiTheme="majorHAnsi" w:eastAsia="Calibri" w:hAnsiTheme="majorHAnsi" w:cs="Calibri"/>
        </w:rPr>
      </w:pPr>
    </w:p>
    <w:p w14:paraId="36B866AB" w14:textId="77777777" w:rsidR="00B52B16" w:rsidRPr="00B0312A" w:rsidRDefault="00DF4986">
      <w:pPr>
        <w:ind w:left="60"/>
        <w:rPr>
          <w:rFonts w:asciiTheme="majorHAnsi" w:hAnsiTheme="majorHAnsi"/>
        </w:rPr>
      </w:pPr>
      <w:r w:rsidRPr="00B0312A">
        <w:rPr>
          <w:rFonts w:asciiTheme="majorHAnsi" w:eastAsia="Calibri" w:hAnsiTheme="majorHAnsi" w:cs="Calibri"/>
        </w:rPr>
        <w:t xml:space="preserve">A second benefit is that it can reduce the rates of post-partum depression (PPD) and other psychological disorders plaguing many mothers.  While PPD was </w:t>
      </w:r>
      <w:proofErr w:type="gramStart"/>
      <w:r w:rsidRPr="00B0312A">
        <w:rPr>
          <w:rFonts w:asciiTheme="majorHAnsi" w:eastAsia="Calibri" w:hAnsiTheme="majorHAnsi" w:cs="Calibri"/>
        </w:rPr>
        <w:t>long-considered</w:t>
      </w:r>
      <w:proofErr w:type="gramEnd"/>
      <w:r w:rsidRPr="00B0312A">
        <w:rPr>
          <w:rFonts w:asciiTheme="majorHAnsi" w:eastAsia="Calibri" w:hAnsiTheme="majorHAnsi" w:cs="Calibri"/>
        </w:rPr>
        <w:t xml:space="preserve"> solely an effect of hormones released post-birth, our understanding of the disorder has changed and we’ve realized that it is highly influenced by environmental factors.  Support and sleep being two of the biggest (e.g., Dennis &amp; Ross, 2005; </w:t>
      </w:r>
      <w:proofErr w:type="spellStart"/>
      <w:r w:rsidRPr="00B0312A">
        <w:rPr>
          <w:rFonts w:asciiTheme="majorHAnsi" w:eastAsia="Calibri" w:hAnsiTheme="majorHAnsi" w:cs="Calibri"/>
        </w:rPr>
        <w:t>D</w:t>
      </w:r>
      <w:r w:rsidRPr="00B0312A">
        <w:rPr>
          <w:rFonts w:asciiTheme="majorHAnsi" w:eastAsia="Times New Roman" w:hAnsiTheme="majorHAnsi" w:cs="Times New Roman"/>
        </w:rPr>
        <w:t>ø</w:t>
      </w:r>
      <w:r w:rsidRPr="00B0312A">
        <w:rPr>
          <w:rFonts w:asciiTheme="majorHAnsi" w:eastAsia="Calibri" w:hAnsiTheme="majorHAnsi" w:cs="Calibri"/>
        </w:rPr>
        <w:t>rheim</w:t>
      </w:r>
      <w:proofErr w:type="spellEnd"/>
      <w:r w:rsidRPr="00B0312A">
        <w:rPr>
          <w:rFonts w:asciiTheme="majorHAnsi" w:eastAsia="Calibri" w:hAnsiTheme="majorHAnsi" w:cs="Calibri"/>
        </w:rPr>
        <w:t xml:space="preserve">, </w:t>
      </w:r>
      <w:proofErr w:type="spellStart"/>
      <w:r w:rsidRPr="00B0312A">
        <w:rPr>
          <w:rFonts w:asciiTheme="majorHAnsi" w:eastAsia="Calibri" w:hAnsiTheme="majorHAnsi" w:cs="Calibri"/>
        </w:rPr>
        <w:t>Bondevik</w:t>
      </w:r>
      <w:proofErr w:type="spellEnd"/>
      <w:r w:rsidRPr="00B0312A">
        <w:rPr>
          <w:rFonts w:asciiTheme="majorHAnsi" w:eastAsia="Calibri" w:hAnsiTheme="majorHAnsi" w:cs="Calibri"/>
        </w:rPr>
        <w:t xml:space="preserve">, </w:t>
      </w:r>
      <w:proofErr w:type="spellStart"/>
      <w:r w:rsidRPr="00B0312A">
        <w:rPr>
          <w:rFonts w:asciiTheme="majorHAnsi" w:eastAsia="Calibri" w:hAnsiTheme="majorHAnsi" w:cs="Calibri"/>
        </w:rPr>
        <w:t>Eberhard</w:t>
      </w:r>
      <w:proofErr w:type="spellEnd"/>
      <w:r w:rsidRPr="00B0312A">
        <w:rPr>
          <w:rFonts w:asciiTheme="majorHAnsi" w:eastAsia="Calibri" w:hAnsiTheme="majorHAnsi" w:cs="Calibri"/>
        </w:rPr>
        <w:t xml:space="preserve">-Gran, &amp; </w:t>
      </w:r>
      <w:proofErr w:type="spellStart"/>
      <w:r w:rsidRPr="00B0312A">
        <w:rPr>
          <w:rFonts w:asciiTheme="majorHAnsi" w:eastAsia="Calibri" w:hAnsiTheme="majorHAnsi" w:cs="Calibri"/>
        </w:rPr>
        <w:t>Bjorvatn</w:t>
      </w:r>
      <w:proofErr w:type="spellEnd"/>
      <w:r w:rsidRPr="00B0312A">
        <w:rPr>
          <w:rFonts w:asciiTheme="majorHAnsi" w:eastAsia="Calibri" w:hAnsiTheme="majorHAnsi" w:cs="Calibri"/>
        </w:rPr>
        <w:t>, 2009).  For mothers who have to return to work after six weeks, or even twelve, they suddenly find themselves working all day then returning to an infant they have to bond with and care for, meaning they get very little sleep and are often overworked with little instrumental support, increasing the likelihood of suffering PPD.  Not to mention that the bonding process has been prematurely interrupted making it harder for both mother and infant to adjust to each other.</w:t>
      </w:r>
    </w:p>
    <w:p w14:paraId="5B478E67" w14:textId="77777777" w:rsidR="00B0312A" w:rsidRDefault="00B0312A">
      <w:pPr>
        <w:ind w:left="60"/>
        <w:rPr>
          <w:rFonts w:asciiTheme="majorHAnsi" w:eastAsia="Calibri" w:hAnsiTheme="majorHAnsi" w:cs="Calibri"/>
        </w:rPr>
      </w:pPr>
    </w:p>
    <w:p w14:paraId="632EEEEA" w14:textId="77777777" w:rsidR="00B52B16" w:rsidRPr="00B0312A" w:rsidRDefault="00DF4986">
      <w:pPr>
        <w:ind w:left="60"/>
        <w:rPr>
          <w:rFonts w:asciiTheme="majorHAnsi" w:hAnsiTheme="majorHAnsi"/>
        </w:rPr>
      </w:pPr>
      <w:r w:rsidRPr="00B0312A">
        <w:rPr>
          <w:rFonts w:asciiTheme="majorHAnsi" w:eastAsia="Calibri" w:hAnsiTheme="majorHAnsi" w:cs="Calibri"/>
        </w:rPr>
        <w:t xml:space="preserve">A third benefit pertains to the development of a secure attachment between infant and mother.  Infants with a secure attachment to their caregivers are not only more sociable and cry less (e.g., Bell &amp; Ainsworth, 1972; van den Boom, 1994), but perhaps most importantly, are far less likely to be abused (for a review, see Morton &amp; Browne, 1998).  In 2010 3.6 million children suffered abuse in the United States, with the highest rates being for infants.  More than 80% of the time, the perpetrators were the child’s parents.  Child abuse and neglect is a great concern and while there are already funds allocated towards prevention of neglect and abuse I believe—and research supports—that increasing the amount of maternity leave can reduce abuse and neglect rates.  In one study, there was a linear relationship between the length of maternity leave and the quality of the attachment between the mother and child (including positive affect and positive </w:t>
      </w:r>
      <w:proofErr w:type="spellStart"/>
      <w:r w:rsidRPr="00B0312A">
        <w:rPr>
          <w:rFonts w:asciiTheme="majorHAnsi" w:eastAsia="Calibri" w:hAnsiTheme="majorHAnsi" w:cs="Calibri"/>
        </w:rPr>
        <w:t>behaviours</w:t>
      </w:r>
      <w:proofErr w:type="spellEnd"/>
      <w:r w:rsidRPr="00B0312A">
        <w:rPr>
          <w:rFonts w:asciiTheme="majorHAnsi" w:eastAsia="Calibri" w:hAnsiTheme="majorHAnsi" w:cs="Calibri"/>
        </w:rPr>
        <w:t>) (Clark, Hyde, Essex, &amp; Klein, 1997).  Breastfeeding, which I have already covered as being important to infant health, has also been found to increase bonding between mother and child (Else-Quest, Hyde, &amp; Clark, 2003), and serves as an independent protective factor in abuse (</w:t>
      </w:r>
      <w:proofErr w:type="spellStart"/>
      <w:r w:rsidRPr="00B0312A">
        <w:rPr>
          <w:rFonts w:asciiTheme="majorHAnsi" w:eastAsia="Calibri" w:hAnsiTheme="majorHAnsi" w:cs="Calibri"/>
        </w:rPr>
        <w:t>Strathern</w:t>
      </w:r>
      <w:proofErr w:type="spellEnd"/>
      <w:r w:rsidRPr="00B0312A">
        <w:rPr>
          <w:rFonts w:asciiTheme="majorHAnsi" w:eastAsia="Calibri" w:hAnsiTheme="majorHAnsi" w:cs="Calibri"/>
        </w:rPr>
        <w:t xml:space="preserve">, </w:t>
      </w:r>
      <w:proofErr w:type="spellStart"/>
      <w:r w:rsidRPr="00B0312A">
        <w:rPr>
          <w:rFonts w:asciiTheme="majorHAnsi" w:eastAsia="Calibri" w:hAnsiTheme="majorHAnsi" w:cs="Calibri"/>
        </w:rPr>
        <w:t>Mamun</w:t>
      </w:r>
      <w:proofErr w:type="spellEnd"/>
      <w:r w:rsidRPr="00B0312A">
        <w:rPr>
          <w:rFonts w:asciiTheme="majorHAnsi" w:eastAsia="Calibri" w:hAnsiTheme="majorHAnsi" w:cs="Calibri"/>
        </w:rPr>
        <w:t xml:space="preserve">, </w:t>
      </w:r>
      <w:proofErr w:type="spellStart"/>
      <w:r w:rsidRPr="00B0312A">
        <w:rPr>
          <w:rFonts w:asciiTheme="majorHAnsi" w:eastAsia="Calibri" w:hAnsiTheme="majorHAnsi" w:cs="Calibri"/>
        </w:rPr>
        <w:t>Najman</w:t>
      </w:r>
      <w:proofErr w:type="spellEnd"/>
      <w:r w:rsidRPr="00B0312A">
        <w:rPr>
          <w:rFonts w:asciiTheme="majorHAnsi" w:eastAsia="Calibri" w:hAnsiTheme="majorHAnsi" w:cs="Calibri"/>
        </w:rPr>
        <w:t xml:space="preserve">, &amp; O’Callaghan, 2009).  I believe that allowing for a strong </w:t>
      </w:r>
      <w:r w:rsidRPr="00B0312A">
        <w:rPr>
          <w:rFonts w:asciiTheme="majorHAnsi" w:eastAsia="Calibri" w:hAnsiTheme="majorHAnsi" w:cs="Calibri"/>
        </w:rPr>
        <w:lastRenderedPageBreak/>
        <w:t>attachment relationship to form will create a successful child who will become an important contributor to society.</w:t>
      </w:r>
    </w:p>
    <w:p w14:paraId="1A907D9F" w14:textId="77777777" w:rsidR="00B0312A" w:rsidRDefault="00B0312A">
      <w:pPr>
        <w:ind w:left="60"/>
        <w:rPr>
          <w:rFonts w:asciiTheme="majorHAnsi" w:eastAsia="Calibri" w:hAnsiTheme="majorHAnsi" w:cs="Calibri"/>
        </w:rPr>
      </w:pPr>
    </w:p>
    <w:p w14:paraId="343004D8" w14:textId="77777777" w:rsidR="00B52B16" w:rsidRPr="00B0312A" w:rsidRDefault="00DF4986">
      <w:pPr>
        <w:ind w:left="60"/>
        <w:rPr>
          <w:rFonts w:asciiTheme="majorHAnsi" w:hAnsiTheme="majorHAnsi"/>
        </w:rPr>
      </w:pPr>
      <w:r w:rsidRPr="00B0312A">
        <w:rPr>
          <w:rFonts w:asciiTheme="majorHAnsi" w:eastAsia="Calibri" w:hAnsiTheme="majorHAnsi" w:cs="Calibri"/>
        </w:rPr>
        <w:t xml:space="preserve">A fourth benefit is increased gender equality in the work place.  Providing a protected period of time for which women can recuperate from birth and form the necessary bonds with her child increases the chances that she will not only return to work, </w:t>
      </w:r>
      <w:proofErr w:type="gramStart"/>
      <w:r w:rsidRPr="00B0312A">
        <w:rPr>
          <w:rFonts w:asciiTheme="majorHAnsi" w:eastAsia="Calibri" w:hAnsiTheme="majorHAnsi" w:cs="Calibri"/>
        </w:rPr>
        <w:t>but</w:t>
      </w:r>
      <w:proofErr w:type="gramEnd"/>
      <w:r w:rsidRPr="00B0312A">
        <w:rPr>
          <w:rFonts w:asciiTheme="majorHAnsi" w:eastAsia="Calibri" w:hAnsiTheme="majorHAnsi" w:cs="Calibri"/>
        </w:rPr>
        <w:t xml:space="preserve"> return less stressed and more focused (Burgess, Gregg, </w:t>
      </w:r>
      <w:proofErr w:type="spellStart"/>
      <w:r w:rsidRPr="00B0312A">
        <w:rPr>
          <w:rFonts w:asciiTheme="majorHAnsi" w:eastAsia="Calibri" w:hAnsiTheme="majorHAnsi" w:cs="Calibri"/>
        </w:rPr>
        <w:t>Propper</w:t>
      </w:r>
      <w:proofErr w:type="spellEnd"/>
      <w:r w:rsidRPr="00B0312A">
        <w:rPr>
          <w:rFonts w:asciiTheme="majorHAnsi" w:eastAsia="Calibri" w:hAnsiTheme="majorHAnsi" w:cs="Calibri"/>
        </w:rPr>
        <w:t xml:space="preserve">, &amp; </w:t>
      </w:r>
      <w:proofErr w:type="spellStart"/>
      <w:r w:rsidRPr="00B0312A">
        <w:rPr>
          <w:rFonts w:asciiTheme="majorHAnsi" w:eastAsia="Calibri" w:hAnsiTheme="majorHAnsi" w:cs="Calibri"/>
        </w:rPr>
        <w:t>Washbrook</w:t>
      </w:r>
      <w:proofErr w:type="spellEnd"/>
      <w:r w:rsidRPr="00B0312A">
        <w:rPr>
          <w:rFonts w:asciiTheme="majorHAnsi" w:eastAsia="Calibri" w:hAnsiTheme="majorHAnsi" w:cs="Calibri"/>
        </w:rPr>
        <w:t>, 2008).  It also reduces the chance that she will suffer long-term pay differentials with her male and childless female counterparts (</w:t>
      </w:r>
      <w:proofErr w:type="spellStart"/>
      <w:r w:rsidRPr="00B0312A">
        <w:rPr>
          <w:rFonts w:asciiTheme="majorHAnsi" w:eastAsia="Calibri" w:hAnsiTheme="majorHAnsi" w:cs="Calibri"/>
        </w:rPr>
        <w:t>Waldfogel</w:t>
      </w:r>
      <w:proofErr w:type="spellEnd"/>
      <w:r w:rsidRPr="00B0312A">
        <w:rPr>
          <w:rFonts w:asciiTheme="majorHAnsi" w:eastAsia="Calibri" w:hAnsiTheme="majorHAnsi" w:cs="Calibri"/>
        </w:rPr>
        <w:t xml:space="preserve">, 1998a, 1998b).  While the gender gap in pay inequality has been steadily decreasing, an opposite trend has emerged for women with children who are facing larger pay gaps between themselves and childless female workers.  Finding ways to reduce this gap is essential for the </w:t>
      </w:r>
      <w:proofErr w:type="gramStart"/>
      <w:r w:rsidRPr="00B0312A">
        <w:rPr>
          <w:rFonts w:asciiTheme="majorHAnsi" w:eastAsia="Calibri" w:hAnsiTheme="majorHAnsi" w:cs="Calibri"/>
        </w:rPr>
        <w:t>well-being</w:t>
      </w:r>
      <w:proofErr w:type="gramEnd"/>
      <w:r w:rsidRPr="00B0312A">
        <w:rPr>
          <w:rFonts w:asciiTheme="majorHAnsi" w:eastAsia="Calibri" w:hAnsiTheme="majorHAnsi" w:cs="Calibri"/>
        </w:rPr>
        <w:t xml:space="preserve"> of families in the United States.</w:t>
      </w:r>
    </w:p>
    <w:p w14:paraId="3136A245" w14:textId="77777777" w:rsidR="00B0312A" w:rsidRDefault="00B0312A">
      <w:pPr>
        <w:ind w:left="60"/>
        <w:rPr>
          <w:rFonts w:asciiTheme="majorHAnsi" w:eastAsia="Calibri" w:hAnsiTheme="majorHAnsi" w:cs="Calibri"/>
        </w:rPr>
      </w:pPr>
    </w:p>
    <w:p w14:paraId="17FBF5B4" w14:textId="77777777" w:rsidR="00B52B16" w:rsidRPr="00B0312A" w:rsidRDefault="00DF4986">
      <w:pPr>
        <w:ind w:left="60"/>
        <w:rPr>
          <w:rFonts w:asciiTheme="majorHAnsi" w:hAnsiTheme="majorHAnsi"/>
        </w:rPr>
      </w:pPr>
      <w:r w:rsidRPr="00B0312A">
        <w:rPr>
          <w:rFonts w:asciiTheme="majorHAnsi" w:eastAsia="Calibri" w:hAnsiTheme="majorHAnsi" w:cs="Calibri"/>
        </w:rPr>
        <w:t xml:space="preserve">Because of these factors, I strongly </w:t>
      </w:r>
      <w:r w:rsidR="00DB7F96">
        <w:rPr>
          <w:rFonts w:asciiTheme="majorHAnsi" w:eastAsia="Calibri" w:hAnsiTheme="majorHAnsi" w:cs="Calibri"/>
        </w:rPr>
        <w:t>urge you to re-introduce legislation concerning paid maternity and paid family leave in the 2016 legislative session.</w:t>
      </w:r>
      <w:r w:rsidRPr="00B0312A">
        <w:rPr>
          <w:rFonts w:asciiTheme="majorHAnsi" w:eastAsia="Calibri" w:hAnsiTheme="majorHAnsi" w:cs="Calibri"/>
        </w:rPr>
        <w:t xml:space="preserve">  Our babies are the biggest sufferers from current maternity leave standards and for a country that speaks of “family values” we are failing to live up to that ideal.  Our children are the future of the nation and we need to give them the best start at life, we need to give them what they deserve.   Increasing the time allowed for maternity leave would help to improve breastfeeding rates, reduce post-partum depression, reduce child neglect and abuse by improving parent – child attachment, and improve working mothers’ standing in the work force while increasing the chances that they return and feel invested in returning to work.  </w:t>
      </w:r>
    </w:p>
    <w:p w14:paraId="380DBC8E" w14:textId="77777777" w:rsidR="00B0312A" w:rsidRDefault="00B0312A" w:rsidP="00B0312A">
      <w:pPr>
        <w:rPr>
          <w:rFonts w:asciiTheme="majorHAnsi" w:eastAsia="Calibri" w:hAnsiTheme="majorHAnsi" w:cs="Calibri"/>
        </w:rPr>
      </w:pPr>
    </w:p>
    <w:p w14:paraId="020755FA" w14:textId="77777777" w:rsidR="00B52B16" w:rsidRPr="00B0312A" w:rsidRDefault="00DF4986" w:rsidP="00B0312A">
      <w:pPr>
        <w:rPr>
          <w:rFonts w:asciiTheme="majorHAnsi" w:hAnsiTheme="majorHAnsi"/>
        </w:rPr>
      </w:pPr>
      <w:r w:rsidRPr="00B0312A">
        <w:rPr>
          <w:rFonts w:asciiTheme="majorHAnsi" w:eastAsia="Calibri" w:hAnsiTheme="majorHAnsi" w:cs="Calibri"/>
        </w:rPr>
        <w:t xml:space="preserve"> Thank you for your consideration.  Please contact me if you have any further questions or concerns.</w:t>
      </w:r>
    </w:p>
    <w:p w14:paraId="6E7A08BF" w14:textId="77777777" w:rsidR="00DB7F96" w:rsidRDefault="00DB7F96" w:rsidP="00DB7F96">
      <w:pPr>
        <w:spacing w:after="0"/>
      </w:pPr>
    </w:p>
    <w:p w14:paraId="5AAE78AE" w14:textId="77777777" w:rsidR="00B0312A" w:rsidRDefault="00B0312A" w:rsidP="00DB7F96">
      <w:pPr>
        <w:spacing w:after="0"/>
      </w:pPr>
      <w:r>
        <w:t xml:space="preserve">Sincerely, </w:t>
      </w:r>
    </w:p>
    <w:p w14:paraId="72588E57" w14:textId="77777777" w:rsidR="00B0312A" w:rsidRPr="00B0312A" w:rsidRDefault="00B0312A" w:rsidP="00DB7F96">
      <w:pPr>
        <w:spacing w:after="0"/>
        <w:rPr>
          <w:color w:val="FF0000"/>
        </w:rPr>
      </w:pPr>
      <w:r w:rsidRPr="00B0312A">
        <w:rPr>
          <w:color w:val="FF0000"/>
        </w:rPr>
        <w:t>&lt;Signature)&gt;</w:t>
      </w:r>
    </w:p>
    <w:p w14:paraId="4A59855C" w14:textId="77777777" w:rsidR="00B0312A" w:rsidRPr="00B0312A" w:rsidRDefault="00B0312A" w:rsidP="00DB7F96">
      <w:pPr>
        <w:spacing w:after="0"/>
        <w:rPr>
          <w:color w:val="FF0000"/>
        </w:rPr>
      </w:pPr>
      <w:r w:rsidRPr="00B0312A">
        <w:rPr>
          <w:color w:val="FF0000"/>
        </w:rPr>
        <w:t>&lt;Your Name&gt;</w:t>
      </w:r>
    </w:p>
    <w:p w14:paraId="675DE7AC" w14:textId="77777777" w:rsidR="00B0312A" w:rsidRDefault="00B0312A" w:rsidP="00B0312A">
      <w:pPr>
        <w:ind w:left="60"/>
      </w:pPr>
    </w:p>
    <w:p w14:paraId="188D95BE" w14:textId="77777777" w:rsidR="00B52B16" w:rsidRPr="00B0312A" w:rsidRDefault="00DF4986" w:rsidP="00B0312A">
      <w:pPr>
        <w:ind w:left="60"/>
        <w:rPr>
          <w:rFonts w:asciiTheme="majorHAnsi" w:hAnsiTheme="majorHAnsi"/>
        </w:rPr>
      </w:pPr>
      <w:r>
        <w:rPr>
          <w:rFonts w:ascii="Calibri" w:eastAsia="Calibri" w:hAnsi="Calibri" w:cs="Calibri"/>
        </w:rPr>
        <w:t xml:space="preserve"> </w:t>
      </w:r>
      <w:r w:rsidRPr="00B0312A">
        <w:rPr>
          <w:rFonts w:asciiTheme="majorHAnsi" w:eastAsia="Calibri" w:hAnsiTheme="majorHAnsi" w:cs="Calibri"/>
          <w:u w:val="single"/>
        </w:rPr>
        <w:t>References Cited Herein</w:t>
      </w:r>
    </w:p>
    <w:p w14:paraId="0AB64EDA"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Bartick</w:t>
      </w:r>
      <w:proofErr w:type="spellEnd"/>
      <w:r w:rsidRPr="00B0312A">
        <w:rPr>
          <w:rFonts w:asciiTheme="majorHAnsi" w:eastAsia="Calibri" w:hAnsiTheme="majorHAnsi" w:cs="Calibri"/>
        </w:rPr>
        <w:t xml:space="preserve"> M, Reinhold A. The burden of suboptimal breastfeeding in the United States: a pediatric cost analysis.  </w:t>
      </w:r>
      <w:r w:rsidRPr="00B0312A">
        <w:rPr>
          <w:rFonts w:asciiTheme="majorHAnsi" w:eastAsia="Calibri" w:hAnsiTheme="majorHAnsi" w:cs="Calibri"/>
          <w:i/>
        </w:rPr>
        <w:t xml:space="preserve">Pediatrics </w:t>
      </w:r>
      <w:r w:rsidRPr="00B0312A">
        <w:rPr>
          <w:rFonts w:asciiTheme="majorHAnsi" w:eastAsia="Calibri" w:hAnsiTheme="majorHAnsi" w:cs="Calibri"/>
        </w:rPr>
        <w:t>2009; 125: 1048-56.</w:t>
      </w:r>
    </w:p>
    <w:p w14:paraId="0EFBB6D9" w14:textId="77777777" w:rsidR="00B52B16" w:rsidRPr="00B0312A" w:rsidRDefault="00DF4986">
      <w:pPr>
        <w:spacing w:after="200"/>
        <w:ind w:left="60"/>
        <w:rPr>
          <w:rFonts w:asciiTheme="majorHAnsi" w:hAnsiTheme="majorHAnsi"/>
        </w:rPr>
      </w:pPr>
      <w:proofErr w:type="gramStart"/>
      <w:r w:rsidRPr="00B0312A">
        <w:rPr>
          <w:rFonts w:asciiTheme="majorHAnsi" w:eastAsia="Calibri" w:hAnsiTheme="majorHAnsi" w:cs="Calibri"/>
        </w:rPr>
        <w:t>Bell SM, Ainsworth MDS.</w:t>
      </w:r>
      <w:proofErr w:type="gramEnd"/>
      <w:r w:rsidRPr="00B0312A">
        <w:rPr>
          <w:rFonts w:asciiTheme="majorHAnsi" w:eastAsia="Calibri" w:hAnsiTheme="majorHAnsi" w:cs="Calibri"/>
        </w:rPr>
        <w:t xml:space="preserve">  </w:t>
      </w:r>
      <w:proofErr w:type="gramStart"/>
      <w:r w:rsidRPr="00B0312A">
        <w:rPr>
          <w:rFonts w:asciiTheme="majorHAnsi" w:eastAsia="Calibri" w:hAnsiTheme="majorHAnsi" w:cs="Calibri"/>
        </w:rPr>
        <w:t>Infant crying and maternal responsiveness.</w:t>
      </w:r>
      <w:proofErr w:type="gramEnd"/>
      <w:r w:rsidRPr="00B0312A">
        <w:rPr>
          <w:rFonts w:asciiTheme="majorHAnsi" w:eastAsia="Calibri" w:hAnsiTheme="majorHAnsi" w:cs="Calibri"/>
        </w:rPr>
        <w:t xml:space="preserve">  </w:t>
      </w:r>
      <w:r w:rsidRPr="00B0312A">
        <w:rPr>
          <w:rFonts w:asciiTheme="majorHAnsi" w:eastAsia="Calibri" w:hAnsiTheme="majorHAnsi" w:cs="Calibri"/>
          <w:i/>
        </w:rPr>
        <w:t>Child Development</w:t>
      </w:r>
      <w:r w:rsidRPr="00B0312A">
        <w:rPr>
          <w:rFonts w:asciiTheme="majorHAnsi" w:eastAsia="Calibri" w:hAnsiTheme="majorHAnsi" w:cs="Calibri"/>
        </w:rPr>
        <w:t xml:space="preserve"> 1972; 43: 1171-90.</w:t>
      </w:r>
    </w:p>
    <w:p w14:paraId="69A25867"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Biagioli</w:t>
      </w:r>
      <w:proofErr w:type="spellEnd"/>
      <w:r w:rsidRPr="00B0312A">
        <w:rPr>
          <w:rFonts w:asciiTheme="majorHAnsi" w:eastAsia="Calibri" w:hAnsiTheme="majorHAnsi" w:cs="Calibri"/>
        </w:rPr>
        <w:t xml:space="preserve"> F.  Returning to work while breastfeeding.  </w:t>
      </w:r>
      <w:proofErr w:type="gramStart"/>
      <w:r w:rsidRPr="00B0312A">
        <w:rPr>
          <w:rFonts w:asciiTheme="majorHAnsi" w:eastAsia="Calibri" w:hAnsiTheme="majorHAnsi" w:cs="Calibri"/>
          <w:i/>
        </w:rPr>
        <w:t>Am</w:t>
      </w:r>
      <w:proofErr w:type="gramEnd"/>
      <w:r w:rsidRPr="00B0312A">
        <w:rPr>
          <w:rFonts w:asciiTheme="majorHAnsi" w:eastAsia="Calibri" w:hAnsiTheme="majorHAnsi" w:cs="Calibri"/>
          <w:i/>
        </w:rPr>
        <w:t xml:space="preserve"> </w:t>
      </w:r>
      <w:proofErr w:type="spellStart"/>
      <w:r w:rsidRPr="00B0312A">
        <w:rPr>
          <w:rFonts w:asciiTheme="majorHAnsi" w:eastAsia="Calibri" w:hAnsiTheme="majorHAnsi" w:cs="Calibri"/>
          <w:i/>
        </w:rPr>
        <w:t>Fam</w:t>
      </w:r>
      <w:proofErr w:type="spellEnd"/>
      <w:r w:rsidRPr="00B0312A">
        <w:rPr>
          <w:rFonts w:asciiTheme="majorHAnsi" w:eastAsia="Calibri" w:hAnsiTheme="majorHAnsi" w:cs="Calibri"/>
          <w:i/>
        </w:rPr>
        <w:t xml:space="preserve"> Physician</w:t>
      </w:r>
      <w:r w:rsidRPr="00B0312A">
        <w:rPr>
          <w:rFonts w:asciiTheme="majorHAnsi" w:eastAsia="Calibri" w:hAnsiTheme="majorHAnsi" w:cs="Calibri"/>
        </w:rPr>
        <w:t xml:space="preserve"> 2003; 68: 2201-8.</w:t>
      </w:r>
    </w:p>
    <w:p w14:paraId="142662C1" w14:textId="77777777" w:rsidR="00B52B16" w:rsidRPr="00B0312A" w:rsidRDefault="00DF4986">
      <w:pPr>
        <w:spacing w:after="200"/>
        <w:ind w:left="60"/>
        <w:rPr>
          <w:rFonts w:asciiTheme="majorHAnsi" w:hAnsiTheme="majorHAnsi"/>
        </w:rPr>
      </w:pPr>
      <w:proofErr w:type="gramStart"/>
      <w:r w:rsidRPr="00B0312A">
        <w:rPr>
          <w:rFonts w:asciiTheme="majorHAnsi" w:eastAsia="Calibri" w:hAnsiTheme="majorHAnsi" w:cs="Calibri"/>
        </w:rPr>
        <w:lastRenderedPageBreak/>
        <w:t xml:space="preserve">Burgess S, Gregg P, </w:t>
      </w:r>
      <w:proofErr w:type="spellStart"/>
      <w:r w:rsidRPr="00B0312A">
        <w:rPr>
          <w:rFonts w:asciiTheme="majorHAnsi" w:eastAsia="Calibri" w:hAnsiTheme="majorHAnsi" w:cs="Calibri"/>
        </w:rPr>
        <w:t>Propper</w:t>
      </w:r>
      <w:proofErr w:type="spellEnd"/>
      <w:r w:rsidRPr="00B0312A">
        <w:rPr>
          <w:rFonts w:asciiTheme="majorHAnsi" w:eastAsia="Calibri" w:hAnsiTheme="majorHAnsi" w:cs="Calibri"/>
        </w:rPr>
        <w:t xml:space="preserve"> C, </w:t>
      </w:r>
      <w:proofErr w:type="spellStart"/>
      <w:r w:rsidRPr="00B0312A">
        <w:rPr>
          <w:rFonts w:asciiTheme="majorHAnsi" w:eastAsia="Calibri" w:hAnsiTheme="majorHAnsi" w:cs="Calibri"/>
        </w:rPr>
        <w:t>Washbrook</w:t>
      </w:r>
      <w:proofErr w:type="spellEnd"/>
      <w:r w:rsidRPr="00B0312A">
        <w:rPr>
          <w:rFonts w:asciiTheme="majorHAnsi" w:eastAsia="Calibri" w:hAnsiTheme="majorHAnsi" w:cs="Calibri"/>
        </w:rPr>
        <w:t xml:space="preserve"> E.</w:t>
      </w:r>
      <w:proofErr w:type="gramEnd"/>
      <w:r w:rsidRPr="00B0312A">
        <w:rPr>
          <w:rFonts w:asciiTheme="majorHAnsi" w:eastAsia="Calibri" w:hAnsiTheme="majorHAnsi" w:cs="Calibri"/>
        </w:rPr>
        <w:t xml:space="preserve">  </w:t>
      </w:r>
      <w:proofErr w:type="gramStart"/>
      <w:r w:rsidRPr="00B0312A">
        <w:rPr>
          <w:rFonts w:asciiTheme="majorHAnsi" w:eastAsia="Calibri" w:hAnsiTheme="majorHAnsi" w:cs="Calibri"/>
        </w:rPr>
        <w:t>Maternity rights and mothers’ return to work.</w:t>
      </w:r>
      <w:proofErr w:type="gramEnd"/>
      <w:r w:rsidRPr="00B0312A">
        <w:rPr>
          <w:rFonts w:asciiTheme="majorHAnsi" w:eastAsia="Calibri" w:hAnsiTheme="majorHAnsi" w:cs="Calibri"/>
        </w:rPr>
        <w:t xml:space="preserve"> </w:t>
      </w:r>
      <w:proofErr w:type="spellStart"/>
      <w:r w:rsidRPr="00B0312A">
        <w:rPr>
          <w:rFonts w:asciiTheme="majorHAnsi" w:eastAsia="Calibri" w:hAnsiTheme="majorHAnsi" w:cs="Calibri"/>
          <w:i/>
        </w:rPr>
        <w:t>Labour</w:t>
      </w:r>
      <w:proofErr w:type="spellEnd"/>
      <w:r w:rsidRPr="00B0312A">
        <w:rPr>
          <w:rFonts w:asciiTheme="majorHAnsi" w:eastAsia="Calibri" w:hAnsiTheme="majorHAnsi" w:cs="Calibri"/>
          <w:i/>
        </w:rPr>
        <w:t xml:space="preserve"> Economics</w:t>
      </w:r>
      <w:r w:rsidRPr="00B0312A">
        <w:rPr>
          <w:rFonts w:asciiTheme="majorHAnsi" w:eastAsia="Calibri" w:hAnsiTheme="majorHAnsi" w:cs="Calibri"/>
        </w:rPr>
        <w:t xml:space="preserve"> 2008; 15: 168-201.</w:t>
      </w:r>
    </w:p>
    <w:p w14:paraId="1FA738D8" w14:textId="77777777" w:rsidR="00B52B16" w:rsidRPr="00B0312A" w:rsidRDefault="00DF4986">
      <w:pPr>
        <w:spacing w:after="200"/>
        <w:ind w:left="60"/>
        <w:rPr>
          <w:rFonts w:asciiTheme="majorHAnsi" w:hAnsiTheme="majorHAnsi"/>
        </w:rPr>
      </w:pPr>
      <w:proofErr w:type="gramStart"/>
      <w:r w:rsidRPr="00B0312A">
        <w:rPr>
          <w:rFonts w:asciiTheme="majorHAnsi" w:eastAsia="Calibri" w:hAnsiTheme="majorHAnsi" w:cs="Calibri"/>
        </w:rPr>
        <w:t>Clark R, Hyde JS, Essex MJ, Klein MH.</w:t>
      </w:r>
      <w:proofErr w:type="gramEnd"/>
      <w:r w:rsidRPr="00B0312A">
        <w:rPr>
          <w:rFonts w:asciiTheme="majorHAnsi" w:eastAsia="Calibri" w:hAnsiTheme="majorHAnsi" w:cs="Calibri"/>
        </w:rPr>
        <w:t xml:space="preserve">  </w:t>
      </w:r>
      <w:proofErr w:type="gramStart"/>
      <w:r w:rsidRPr="00B0312A">
        <w:rPr>
          <w:rFonts w:asciiTheme="majorHAnsi" w:eastAsia="Calibri" w:hAnsiTheme="majorHAnsi" w:cs="Calibri"/>
        </w:rPr>
        <w:t>Length of maternity leave and quality of mother-infant interactions.</w:t>
      </w:r>
      <w:proofErr w:type="gramEnd"/>
      <w:r w:rsidRPr="00B0312A">
        <w:rPr>
          <w:rFonts w:asciiTheme="majorHAnsi" w:eastAsia="Calibri" w:hAnsiTheme="majorHAnsi" w:cs="Calibri"/>
        </w:rPr>
        <w:t xml:space="preserve">  </w:t>
      </w:r>
      <w:r w:rsidRPr="00B0312A">
        <w:rPr>
          <w:rFonts w:asciiTheme="majorHAnsi" w:eastAsia="Calibri" w:hAnsiTheme="majorHAnsi" w:cs="Calibri"/>
          <w:i/>
        </w:rPr>
        <w:t>Child Development</w:t>
      </w:r>
      <w:r w:rsidRPr="00B0312A">
        <w:rPr>
          <w:rFonts w:asciiTheme="majorHAnsi" w:eastAsia="Calibri" w:hAnsiTheme="majorHAnsi" w:cs="Calibri"/>
        </w:rPr>
        <w:t xml:space="preserve"> 1997; 68: 364-83.</w:t>
      </w:r>
    </w:p>
    <w:p w14:paraId="6D3C68D1" w14:textId="77777777" w:rsidR="00B52B16" w:rsidRPr="00B0312A" w:rsidRDefault="00DF4986">
      <w:pPr>
        <w:spacing w:after="200"/>
        <w:ind w:left="60"/>
        <w:rPr>
          <w:rFonts w:asciiTheme="majorHAnsi" w:hAnsiTheme="majorHAnsi"/>
        </w:rPr>
      </w:pPr>
      <w:r w:rsidRPr="00B0312A">
        <w:rPr>
          <w:rFonts w:asciiTheme="majorHAnsi" w:eastAsia="Calibri" w:hAnsiTheme="majorHAnsi" w:cs="Calibri"/>
        </w:rPr>
        <w:t xml:space="preserve">Dennis C-L, Ross L.  Relationships among infant sleep patterns, maternal fatigue, and the development of depressive symptomology.  </w:t>
      </w:r>
      <w:r w:rsidRPr="00B0312A">
        <w:rPr>
          <w:rFonts w:asciiTheme="majorHAnsi" w:eastAsia="Calibri" w:hAnsiTheme="majorHAnsi" w:cs="Calibri"/>
          <w:i/>
        </w:rPr>
        <w:t>Birth</w:t>
      </w:r>
      <w:r w:rsidRPr="00B0312A">
        <w:rPr>
          <w:rFonts w:asciiTheme="majorHAnsi" w:eastAsia="Calibri" w:hAnsiTheme="majorHAnsi" w:cs="Calibri"/>
        </w:rPr>
        <w:t xml:space="preserve"> 2005; 32: 187-93.</w:t>
      </w:r>
    </w:p>
    <w:p w14:paraId="418E1C87"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D</w:t>
      </w:r>
      <w:r w:rsidRPr="00B0312A">
        <w:rPr>
          <w:rFonts w:asciiTheme="majorHAnsi" w:eastAsia="Times New Roman" w:hAnsiTheme="majorHAnsi" w:cs="Times New Roman"/>
        </w:rPr>
        <w:t>ø</w:t>
      </w:r>
      <w:r w:rsidRPr="00B0312A">
        <w:rPr>
          <w:rFonts w:asciiTheme="majorHAnsi" w:eastAsia="Calibri" w:hAnsiTheme="majorHAnsi" w:cs="Calibri"/>
        </w:rPr>
        <w:t>rheim</w:t>
      </w:r>
      <w:proofErr w:type="spellEnd"/>
      <w:r w:rsidRPr="00B0312A">
        <w:rPr>
          <w:rFonts w:asciiTheme="majorHAnsi" w:eastAsia="Calibri" w:hAnsiTheme="majorHAnsi" w:cs="Calibri"/>
        </w:rPr>
        <w:t xml:space="preserve"> SK, </w:t>
      </w:r>
      <w:proofErr w:type="spellStart"/>
      <w:r w:rsidRPr="00B0312A">
        <w:rPr>
          <w:rFonts w:asciiTheme="majorHAnsi" w:eastAsia="Calibri" w:hAnsiTheme="majorHAnsi" w:cs="Calibri"/>
        </w:rPr>
        <w:t>Bondevik</w:t>
      </w:r>
      <w:proofErr w:type="spellEnd"/>
      <w:r w:rsidRPr="00B0312A">
        <w:rPr>
          <w:rFonts w:asciiTheme="majorHAnsi" w:eastAsia="Calibri" w:hAnsiTheme="majorHAnsi" w:cs="Calibri"/>
        </w:rPr>
        <w:t xml:space="preserve"> GT, </w:t>
      </w:r>
      <w:proofErr w:type="spellStart"/>
      <w:r w:rsidRPr="00B0312A">
        <w:rPr>
          <w:rFonts w:asciiTheme="majorHAnsi" w:eastAsia="Calibri" w:hAnsiTheme="majorHAnsi" w:cs="Calibri"/>
        </w:rPr>
        <w:t>Eberhard</w:t>
      </w:r>
      <w:proofErr w:type="spellEnd"/>
      <w:r w:rsidRPr="00B0312A">
        <w:rPr>
          <w:rFonts w:asciiTheme="majorHAnsi" w:eastAsia="Calibri" w:hAnsiTheme="majorHAnsi" w:cs="Calibri"/>
        </w:rPr>
        <w:t xml:space="preserve">-Gran M, </w:t>
      </w:r>
      <w:proofErr w:type="spellStart"/>
      <w:r w:rsidRPr="00B0312A">
        <w:rPr>
          <w:rFonts w:asciiTheme="majorHAnsi" w:eastAsia="Calibri" w:hAnsiTheme="majorHAnsi" w:cs="Calibri"/>
        </w:rPr>
        <w:t>Bjorvatn</w:t>
      </w:r>
      <w:proofErr w:type="spellEnd"/>
      <w:r w:rsidRPr="00B0312A">
        <w:rPr>
          <w:rFonts w:asciiTheme="majorHAnsi" w:eastAsia="Calibri" w:hAnsiTheme="majorHAnsi" w:cs="Calibri"/>
        </w:rPr>
        <w:t xml:space="preserve"> B.  Sleep and depression in postpartum women: a population-based study.  </w:t>
      </w:r>
      <w:r w:rsidRPr="00B0312A">
        <w:rPr>
          <w:rFonts w:asciiTheme="majorHAnsi" w:eastAsia="Calibri" w:hAnsiTheme="majorHAnsi" w:cs="Calibri"/>
          <w:i/>
        </w:rPr>
        <w:t>Sleep</w:t>
      </w:r>
      <w:r w:rsidRPr="00B0312A">
        <w:rPr>
          <w:rFonts w:asciiTheme="majorHAnsi" w:eastAsia="Calibri" w:hAnsiTheme="majorHAnsi" w:cs="Calibri"/>
        </w:rPr>
        <w:t xml:space="preserve"> 2009; 32: 847-55.</w:t>
      </w:r>
    </w:p>
    <w:p w14:paraId="03E9319A"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Duckett</w:t>
      </w:r>
      <w:proofErr w:type="spellEnd"/>
      <w:r w:rsidRPr="00B0312A">
        <w:rPr>
          <w:rFonts w:asciiTheme="majorHAnsi" w:eastAsia="Calibri" w:hAnsiTheme="majorHAnsi" w:cs="Calibri"/>
        </w:rPr>
        <w:t xml:space="preserve"> L.  </w:t>
      </w:r>
      <w:proofErr w:type="gramStart"/>
      <w:r w:rsidRPr="00B0312A">
        <w:rPr>
          <w:rFonts w:asciiTheme="majorHAnsi" w:eastAsia="Calibri" w:hAnsiTheme="majorHAnsi" w:cs="Calibri"/>
        </w:rPr>
        <w:t>Maternal employment and breastfeeding.</w:t>
      </w:r>
      <w:proofErr w:type="gramEnd"/>
      <w:r w:rsidRPr="00B0312A">
        <w:rPr>
          <w:rFonts w:asciiTheme="majorHAnsi" w:eastAsia="Calibri" w:hAnsiTheme="majorHAnsi" w:cs="Calibri"/>
        </w:rPr>
        <w:t xml:space="preserve">  </w:t>
      </w:r>
      <w:r w:rsidRPr="00B0312A">
        <w:rPr>
          <w:rFonts w:asciiTheme="majorHAnsi" w:eastAsia="Calibri" w:hAnsiTheme="majorHAnsi" w:cs="Calibri"/>
          <w:i/>
        </w:rPr>
        <w:t xml:space="preserve">NAACOG’s clinical issues in perinatal and women’s health </w:t>
      </w:r>
      <w:proofErr w:type="gramStart"/>
      <w:r w:rsidRPr="00B0312A">
        <w:rPr>
          <w:rFonts w:asciiTheme="majorHAnsi" w:eastAsia="Calibri" w:hAnsiTheme="majorHAnsi" w:cs="Calibri"/>
          <w:i/>
        </w:rPr>
        <w:t>nursing</w:t>
      </w:r>
      <w:r w:rsidRPr="00B0312A">
        <w:rPr>
          <w:rFonts w:asciiTheme="majorHAnsi" w:eastAsia="Calibri" w:hAnsiTheme="majorHAnsi" w:cs="Calibri"/>
        </w:rPr>
        <w:t xml:space="preserve">  1992</w:t>
      </w:r>
      <w:proofErr w:type="gramEnd"/>
      <w:r w:rsidRPr="00B0312A">
        <w:rPr>
          <w:rFonts w:asciiTheme="majorHAnsi" w:eastAsia="Calibri" w:hAnsiTheme="majorHAnsi" w:cs="Calibri"/>
        </w:rPr>
        <w:t>; 3: 701-12.</w:t>
      </w:r>
    </w:p>
    <w:p w14:paraId="24208A28" w14:textId="77777777" w:rsidR="00B52B16" w:rsidRPr="00B0312A" w:rsidRDefault="00DF4986">
      <w:pPr>
        <w:spacing w:after="200"/>
        <w:ind w:left="60"/>
        <w:rPr>
          <w:rFonts w:asciiTheme="majorHAnsi" w:hAnsiTheme="majorHAnsi"/>
        </w:rPr>
      </w:pPr>
      <w:proofErr w:type="gramStart"/>
      <w:r w:rsidRPr="00B0312A">
        <w:rPr>
          <w:rFonts w:asciiTheme="majorHAnsi" w:eastAsia="Calibri" w:hAnsiTheme="majorHAnsi" w:cs="Calibri"/>
        </w:rPr>
        <w:t>Else-Quest NM, Hyde JS, Clark R.</w:t>
      </w:r>
      <w:proofErr w:type="gramEnd"/>
      <w:r w:rsidRPr="00B0312A">
        <w:rPr>
          <w:rFonts w:asciiTheme="majorHAnsi" w:eastAsia="Calibri" w:hAnsiTheme="majorHAnsi" w:cs="Calibri"/>
        </w:rPr>
        <w:t xml:space="preserve">  </w:t>
      </w:r>
      <w:proofErr w:type="gramStart"/>
      <w:r w:rsidRPr="00B0312A">
        <w:rPr>
          <w:rFonts w:asciiTheme="majorHAnsi" w:eastAsia="Calibri" w:hAnsiTheme="majorHAnsi" w:cs="Calibri"/>
        </w:rPr>
        <w:t>Breastfeeding, bonding, and the mother-infant relationship.</w:t>
      </w:r>
      <w:proofErr w:type="gramEnd"/>
      <w:r w:rsidRPr="00B0312A">
        <w:rPr>
          <w:rFonts w:asciiTheme="majorHAnsi" w:eastAsia="Calibri" w:hAnsiTheme="majorHAnsi" w:cs="Calibri"/>
        </w:rPr>
        <w:t xml:space="preserve"> </w:t>
      </w:r>
      <w:r w:rsidRPr="00B0312A">
        <w:rPr>
          <w:rFonts w:asciiTheme="majorHAnsi" w:eastAsia="Calibri" w:hAnsiTheme="majorHAnsi" w:cs="Calibri"/>
          <w:i/>
        </w:rPr>
        <w:t>Merrill-Palmer Quarterly</w:t>
      </w:r>
      <w:r w:rsidRPr="00B0312A">
        <w:rPr>
          <w:rFonts w:asciiTheme="majorHAnsi" w:eastAsia="Calibri" w:hAnsiTheme="majorHAnsi" w:cs="Calibri"/>
        </w:rPr>
        <w:t xml:space="preserve"> 2003; 49: 495-517.</w:t>
      </w:r>
    </w:p>
    <w:p w14:paraId="0F60F6A1" w14:textId="77777777" w:rsidR="00B52B16" w:rsidRPr="00B0312A" w:rsidRDefault="00DF4986">
      <w:pPr>
        <w:spacing w:after="200"/>
        <w:ind w:left="60"/>
        <w:rPr>
          <w:rFonts w:asciiTheme="majorHAnsi" w:hAnsiTheme="majorHAnsi"/>
        </w:rPr>
      </w:pPr>
      <w:r w:rsidRPr="00B0312A">
        <w:rPr>
          <w:rFonts w:asciiTheme="majorHAnsi" w:eastAsia="Calibri" w:hAnsiTheme="majorHAnsi" w:cs="Calibri"/>
        </w:rPr>
        <w:t xml:space="preserve">Morton N, Browne KD.  Theory and observation of attachment and its relation to child maltreatment: a review.  </w:t>
      </w:r>
      <w:r w:rsidRPr="00B0312A">
        <w:rPr>
          <w:rFonts w:asciiTheme="majorHAnsi" w:eastAsia="Calibri" w:hAnsiTheme="majorHAnsi" w:cs="Calibri"/>
          <w:i/>
        </w:rPr>
        <w:t>Child Abuse &amp; Neglect</w:t>
      </w:r>
      <w:r w:rsidRPr="00B0312A">
        <w:rPr>
          <w:rFonts w:asciiTheme="majorHAnsi" w:eastAsia="Calibri" w:hAnsiTheme="majorHAnsi" w:cs="Calibri"/>
        </w:rPr>
        <w:t xml:space="preserve"> 1998; 22: 1093-1104.</w:t>
      </w:r>
    </w:p>
    <w:p w14:paraId="15E226A7"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Ogbuanu</w:t>
      </w:r>
      <w:proofErr w:type="spellEnd"/>
      <w:r w:rsidRPr="00B0312A">
        <w:rPr>
          <w:rFonts w:asciiTheme="majorHAnsi" w:eastAsia="Calibri" w:hAnsiTheme="majorHAnsi" w:cs="Calibri"/>
        </w:rPr>
        <w:t xml:space="preserve"> C, Glover S, </w:t>
      </w:r>
      <w:proofErr w:type="spellStart"/>
      <w:r w:rsidRPr="00B0312A">
        <w:rPr>
          <w:rFonts w:asciiTheme="majorHAnsi" w:eastAsia="Calibri" w:hAnsiTheme="majorHAnsi" w:cs="Calibri"/>
        </w:rPr>
        <w:t>Probst</w:t>
      </w:r>
      <w:proofErr w:type="spellEnd"/>
      <w:r w:rsidRPr="00B0312A">
        <w:rPr>
          <w:rFonts w:asciiTheme="majorHAnsi" w:eastAsia="Calibri" w:hAnsiTheme="majorHAnsi" w:cs="Calibri"/>
        </w:rPr>
        <w:t xml:space="preserve"> J, Liu J, Hussey J.  </w:t>
      </w:r>
      <w:proofErr w:type="gramStart"/>
      <w:r w:rsidRPr="00B0312A">
        <w:rPr>
          <w:rFonts w:asciiTheme="majorHAnsi" w:eastAsia="Calibri" w:hAnsiTheme="majorHAnsi" w:cs="Calibri"/>
        </w:rPr>
        <w:t>The effect of maternity leave length and time of return to work on breastfeeding.</w:t>
      </w:r>
      <w:proofErr w:type="gramEnd"/>
      <w:r w:rsidRPr="00B0312A">
        <w:rPr>
          <w:rFonts w:asciiTheme="majorHAnsi" w:eastAsia="Calibri" w:hAnsiTheme="majorHAnsi" w:cs="Calibri"/>
        </w:rPr>
        <w:t xml:space="preserve">  </w:t>
      </w:r>
      <w:r w:rsidRPr="00B0312A">
        <w:rPr>
          <w:rFonts w:asciiTheme="majorHAnsi" w:eastAsia="Calibri" w:hAnsiTheme="majorHAnsi" w:cs="Calibri"/>
          <w:i/>
        </w:rPr>
        <w:t>Pediatrics</w:t>
      </w:r>
      <w:r w:rsidRPr="00B0312A">
        <w:rPr>
          <w:rFonts w:asciiTheme="majorHAnsi" w:eastAsia="Calibri" w:hAnsiTheme="majorHAnsi" w:cs="Calibri"/>
        </w:rPr>
        <w:t xml:space="preserve"> 2011; 127: e1414-e1427.</w:t>
      </w:r>
    </w:p>
    <w:p w14:paraId="1FF195EF"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Strathearn</w:t>
      </w:r>
      <w:proofErr w:type="spellEnd"/>
      <w:r w:rsidRPr="00B0312A">
        <w:rPr>
          <w:rFonts w:asciiTheme="majorHAnsi" w:eastAsia="Calibri" w:hAnsiTheme="majorHAnsi" w:cs="Calibri"/>
        </w:rPr>
        <w:t xml:space="preserve"> L, </w:t>
      </w:r>
      <w:proofErr w:type="spellStart"/>
      <w:r w:rsidRPr="00B0312A">
        <w:rPr>
          <w:rFonts w:asciiTheme="majorHAnsi" w:eastAsia="Calibri" w:hAnsiTheme="majorHAnsi" w:cs="Calibri"/>
        </w:rPr>
        <w:t>Mamun</w:t>
      </w:r>
      <w:proofErr w:type="spellEnd"/>
      <w:r w:rsidRPr="00B0312A">
        <w:rPr>
          <w:rFonts w:asciiTheme="majorHAnsi" w:eastAsia="Calibri" w:hAnsiTheme="majorHAnsi" w:cs="Calibri"/>
        </w:rPr>
        <w:t xml:space="preserve"> AA, </w:t>
      </w:r>
      <w:proofErr w:type="spellStart"/>
      <w:r w:rsidRPr="00B0312A">
        <w:rPr>
          <w:rFonts w:asciiTheme="majorHAnsi" w:eastAsia="Calibri" w:hAnsiTheme="majorHAnsi" w:cs="Calibri"/>
        </w:rPr>
        <w:t>Najman</w:t>
      </w:r>
      <w:proofErr w:type="spellEnd"/>
      <w:r w:rsidRPr="00B0312A">
        <w:rPr>
          <w:rFonts w:asciiTheme="majorHAnsi" w:eastAsia="Calibri" w:hAnsiTheme="majorHAnsi" w:cs="Calibri"/>
        </w:rPr>
        <w:t xml:space="preserve"> JM, O’Callaghan MJ.  Does breastfeeding protect against substantiated child abuse and neglect? </w:t>
      </w:r>
      <w:proofErr w:type="gramStart"/>
      <w:r w:rsidRPr="00B0312A">
        <w:rPr>
          <w:rFonts w:asciiTheme="majorHAnsi" w:eastAsia="Calibri" w:hAnsiTheme="majorHAnsi" w:cs="Calibri"/>
        </w:rPr>
        <w:t>A 15-year cohort study.</w:t>
      </w:r>
      <w:proofErr w:type="gramEnd"/>
      <w:r w:rsidRPr="00B0312A">
        <w:rPr>
          <w:rFonts w:asciiTheme="majorHAnsi" w:eastAsia="Calibri" w:hAnsiTheme="majorHAnsi" w:cs="Calibri"/>
        </w:rPr>
        <w:t xml:space="preserve">  </w:t>
      </w:r>
      <w:r w:rsidRPr="00B0312A">
        <w:rPr>
          <w:rFonts w:asciiTheme="majorHAnsi" w:eastAsia="Calibri" w:hAnsiTheme="majorHAnsi" w:cs="Calibri"/>
          <w:i/>
        </w:rPr>
        <w:t>Pediatrics</w:t>
      </w:r>
      <w:r w:rsidRPr="00B0312A">
        <w:rPr>
          <w:rFonts w:asciiTheme="majorHAnsi" w:eastAsia="Calibri" w:hAnsiTheme="majorHAnsi" w:cs="Calibri"/>
        </w:rPr>
        <w:t xml:space="preserve"> 2009; 123: 483-93.</w:t>
      </w:r>
    </w:p>
    <w:p w14:paraId="1211AD52" w14:textId="77777777" w:rsidR="00B52B16" w:rsidRPr="00B0312A" w:rsidRDefault="00DF4986">
      <w:pPr>
        <w:spacing w:after="200"/>
        <w:ind w:left="60"/>
        <w:rPr>
          <w:rFonts w:asciiTheme="majorHAnsi" w:hAnsiTheme="majorHAnsi"/>
        </w:rPr>
      </w:pPr>
      <w:proofErr w:type="gramStart"/>
      <w:r w:rsidRPr="00B0312A">
        <w:rPr>
          <w:rFonts w:asciiTheme="majorHAnsi" w:eastAsia="Calibri" w:hAnsiTheme="majorHAnsi" w:cs="Calibri"/>
        </w:rPr>
        <w:t>van</w:t>
      </w:r>
      <w:proofErr w:type="gramEnd"/>
      <w:r w:rsidRPr="00B0312A">
        <w:rPr>
          <w:rFonts w:asciiTheme="majorHAnsi" w:eastAsia="Calibri" w:hAnsiTheme="majorHAnsi" w:cs="Calibri"/>
        </w:rPr>
        <w:t xml:space="preserve"> den Boom DC.  The influence of temperament and mothering on attachment and exploration: an experimental manipulation of sensitive responsiveness among lower-class mothers with irritable infants.  </w:t>
      </w:r>
      <w:r w:rsidRPr="00B0312A">
        <w:rPr>
          <w:rFonts w:asciiTheme="majorHAnsi" w:eastAsia="Calibri" w:hAnsiTheme="majorHAnsi" w:cs="Calibri"/>
          <w:i/>
        </w:rPr>
        <w:t>Child Development</w:t>
      </w:r>
      <w:r w:rsidRPr="00B0312A">
        <w:rPr>
          <w:rFonts w:asciiTheme="majorHAnsi" w:eastAsia="Calibri" w:hAnsiTheme="majorHAnsi" w:cs="Calibri"/>
        </w:rPr>
        <w:t xml:space="preserve"> 1994; 65: 1457-77.</w:t>
      </w:r>
    </w:p>
    <w:p w14:paraId="4B32DECE"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Waldfogel</w:t>
      </w:r>
      <w:proofErr w:type="spellEnd"/>
      <w:r w:rsidRPr="00B0312A">
        <w:rPr>
          <w:rFonts w:asciiTheme="majorHAnsi" w:eastAsia="Calibri" w:hAnsiTheme="majorHAnsi" w:cs="Calibri"/>
        </w:rPr>
        <w:t xml:space="preserve"> J.  The family gap for young women in the United States and Britain: can maternity leave make a difference?  </w:t>
      </w:r>
      <w:proofErr w:type="gramStart"/>
      <w:r w:rsidRPr="00B0312A">
        <w:rPr>
          <w:rFonts w:asciiTheme="majorHAnsi" w:eastAsia="Calibri" w:hAnsiTheme="majorHAnsi" w:cs="Calibri"/>
          <w:i/>
        </w:rPr>
        <w:t xml:space="preserve">Journal of Labor Economics </w:t>
      </w:r>
      <w:r w:rsidRPr="00B0312A">
        <w:rPr>
          <w:rFonts w:asciiTheme="majorHAnsi" w:eastAsia="Calibri" w:hAnsiTheme="majorHAnsi" w:cs="Calibri"/>
        </w:rPr>
        <w:t>1998a; 16: 505-45.</w:t>
      </w:r>
      <w:proofErr w:type="gramEnd"/>
    </w:p>
    <w:p w14:paraId="799A71A1" w14:textId="77777777" w:rsidR="00B52B16" w:rsidRPr="00B0312A" w:rsidRDefault="00DF4986">
      <w:pPr>
        <w:spacing w:after="200"/>
        <w:ind w:left="60"/>
        <w:rPr>
          <w:rFonts w:asciiTheme="majorHAnsi" w:hAnsiTheme="majorHAnsi"/>
        </w:rPr>
      </w:pPr>
      <w:proofErr w:type="spellStart"/>
      <w:r w:rsidRPr="00B0312A">
        <w:rPr>
          <w:rFonts w:asciiTheme="majorHAnsi" w:eastAsia="Calibri" w:hAnsiTheme="majorHAnsi" w:cs="Calibri"/>
        </w:rPr>
        <w:t>Waldfogel</w:t>
      </w:r>
      <w:proofErr w:type="spellEnd"/>
      <w:r w:rsidRPr="00B0312A">
        <w:rPr>
          <w:rFonts w:asciiTheme="majorHAnsi" w:eastAsia="Calibri" w:hAnsiTheme="majorHAnsi" w:cs="Calibri"/>
        </w:rPr>
        <w:t xml:space="preserve"> J.  Understanding the “family gap” in pay for women with children.  </w:t>
      </w:r>
      <w:proofErr w:type="gramStart"/>
      <w:r w:rsidRPr="00B0312A">
        <w:rPr>
          <w:rFonts w:asciiTheme="majorHAnsi" w:eastAsia="Calibri" w:hAnsiTheme="majorHAnsi" w:cs="Calibri"/>
          <w:i/>
        </w:rPr>
        <w:t>The Journal of Economic Perspectives</w:t>
      </w:r>
      <w:r w:rsidRPr="00B0312A">
        <w:rPr>
          <w:rFonts w:asciiTheme="majorHAnsi" w:eastAsia="Calibri" w:hAnsiTheme="majorHAnsi" w:cs="Calibri"/>
        </w:rPr>
        <w:t xml:space="preserve"> 1998b; 12: 137-56.</w:t>
      </w:r>
      <w:proofErr w:type="gramEnd"/>
    </w:p>
    <w:p w14:paraId="350623CD" w14:textId="77777777" w:rsidR="00B52B16" w:rsidRDefault="00DF4986">
      <w:r>
        <w:br w:type="page"/>
      </w:r>
    </w:p>
    <w:p w14:paraId="4798421E" w14:textId="77777777" w:rsidR="00B52B16" w:rsidRDefault="00B52B16"/>
    <w:p w14:paraId="372D6027" w14:textId="77777777" w:rsidR="00B52B16" w:rsidRPr="00877258" w:rsidRDefault="00DF4986" w:rsidP="00932ADA">
      <w:pPr>
        <w:pStyle w:val="Heading2"/>
        <w:numPr>
          <w:ilvl w:val="0"/>
          <w:numId w:val="34"/>
        </w:numPr>
        <w:ind w:left="360"/>
        <w:rPr>
          <w:color w:val="0E3C60"/>
        </w:rPr>
      </w:pPr>
      <w:bookmarkStart w:id="64" w:name="h.nr8yvy9qncq7" w:colFirst="0" w:colLast="0"/>
      <w:bookmarkStart w:id="65" w:name="_Toc424906307"/>
      <w:bookmarkEnd w:id="64"/>
      <w:r w:rsidRPr="00877258">
        <w:rPr>
          <w:color w:val="0E3C60"/>
        </w:rPr>
        <w:t>Local Data</w:t>
      </w:r>
      <w:bookmarkEnd w:id="65"/>
    </w:p>
    <w:p w14:paraId="62CE772E" w14:textId="77777777" w:rsidR="00C84C15" w:rsidRDefault="00DF4986">
      <w:r>
        <w:t xml:space="preserve">You can use these </w:t>
      </w:r>
      <w:proofErr w:type="gramStart"/>
      <w:r>
        <w:t>hand-outs</w:t>
      </w:r>
      <w:proofErr w:type="gramEnd"/>
      <w:r>
        <w:t xml:space="preserve"> to help people contextualize the data given in the film with data at a state and neighborhood level.  This section includes data for the following neighborhoods: Little Woods, Read Boulevard East, Read Boulevard West, Plum Orchard, Lower Ninth Ward, </w:t>
      </w:r>
      <w:proofErr w:type="spellStart"/>
      <w:r>
        <w:t>Hollygrove</w:t>
      </w:r>
      <w:proofErr w:type="spellEnd"/>
      <w:r>
        <w:t xml:space="preserve">, Dixon, </w:t>
      </w:r>
      <w:proofErr w:type="spellStart"/>
      <w:r>
        <w:t>Gert</w:t>
      </w:r>
      <w:proofErr w:type="spellEnd"/>
      <w:r>
        <w:t xml:space="preserve"> Town, B.W. Cooper, and Behrman.  If you would like information on additional neighborhoods, please find it at </w:t>
      </w:r>
      <w:hyperlink r:id="rId78" w:history="1">
        <w:r w:rsidR="006448CE" w:rsidRPr="00E927C5">
          <w:rPr>
            <w:rStyle w:val="Hyperlink"/>
          </w:rPr>
          <w:t>http://nola.gov/getattachment/Health/Data-and-Publications/Child-and-Family-Health-in-New-Orleans-December-2013.pdf/</w:t>
        </w:r>
      </w:hyperlink>
      <w:r>
        <w:t>.</w:t>
      </w:r>
    </w:p>
    <w:p w14:paraId="25BF16B3" w14:textId="77777777" w:rsidR="00C84C15" w:rsidRDefault="00C84C15">
      <w:r>
        <w:br w:type="page"/>
      </w:r>
    </w:p>
    <w:p w14:paraId="2ED69597" w14:textId="77777777" w:rsidR="00B52B16" w:rsidRPr="00877258" w:rsidRDefault="00C84C15" w:rsidP="00C84C15">
      <w:pPr>
        <w:pStyle w:val="Heading3"/>
        <w:rPr>
          <w:color w:val="0E3C60"/>
        </w:rPr>
      </w:pPr>
      <w:bookmarkStart w:id="66" w:name="_Toc424906308"/>
      <w:r w:rsidRPr="00877258">
        <w:rPr>
          <w:color w:val="0E3C60"/>
        </w:rPr>
        <w:lastRenderedPageBreak/>
        <w:t>Behrman</w:t>
      </w:r>
      <w:bookmarkEnd w:id="66"/>
    </w:p>
    <w:p w14:paraId="79357D0C" w14:textId="77777777" w:rsidR="00C84C15" w:rsidRPr="00C84C15" w:rsidRDefault="00C84C15" w:rsidP="00C84C15"/>
    <w:p w14:paraId="140B223C" w14:textId="77777777" w:rsidR="00C84C15" w:rsidRDefault="00C84C15" w:rsidP="00C84C15">
      <w:r w:rsidRPr="00C84C15">
        <w:rPr>
          <w:b/>
          <w:sz w:val="28"/>
        </w:rPr>
        <w:t>Ranks 31</w:t>
      </w:r>
      <w:r w:rsidRPr="00C84C15">
        <w:rPr>
          <w:b/>
          <w:sz w:val="28"/>
          <w:vertAlign w:val="superscript"/>
        </w:rPr>
        <w:t>st</w:t>
      </w:r>
      <w:r w:rsidRPr="00C84C15">
        <w:rPr>
          <w:b/>
          <w:sz w:val="28"/>
        </w:rPr>
        <w:t xml:space="preserve"> 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1"/>
      </w:r>
    </w:p>
    <w:p w14:paraId="0A2D086E" w14:textId="77777777" w:rsidR="00C84C15" w:rsidRDefault="00C84C15" w:rsidP="00512744">
      <w:pPr>
        <w:jc w:val="center"/>
      </w:pPr>
      <w:r w:rsidRPr="00512744">
        <w:rPr>
          <w:b/>
          <w:sz w:val="32"/>
        </w:rPr>
        <w:t>742 children under the age of 5 years</w:t>
      </w:r>
      <w:r w:rsidR="00512744" w:rsidRPr="00512744">
        <w:rPr>
          <w:b/>
          <w:sz w:val="32"/>
        </w:rPr>
        <w:t xml:space="preserve"> live here</w:t>
      </w:r>
      <w:r w:rsidR="00512744">
        <w:t>.</w:t>
      </w:r>
      <w:r w:rsidR="00512744">
        <w:rPr>
          <w:rStyle w:val="FootnoteReference"/>
        </w:rPr>
        <w:footnoteReference w:id="2"/>
      </w:r>
    </w:p>
    <w:tbl>
      <w:tblPr>
        <w:tblStyle w:val="TableGrid"/>
        <w:tblW w:w="9732" w:type="dxa"/>
        <w:tblLook w:val="04A0" w:firstRow="1" w:lastRow="0" w:firstColumn="1" w:lastColumn="0" w:noHBand="0" w:noVBand="1"/>
      </w:tblPr>
      <w:tblGrid>
        <w:gridCol w:w="5058"/>
        <w:gridCol w:w="1350"/>
        <w:gridCol w:w="1170"/>
        <w:gridCol w:w="1226"/>
        <w:gridCol w:w="928"/>
      </w:tblGrid>
      <w:tr w:rsidR="00000AB7" w14:paraId="133E364F" w14:textId="77777777" w:rsidTr="00512744">
        <w:tc>
          <w:tcPr>
            <w:tcW w:w="5058" w:type="dxa"/>
            <w:tcBorders>
              <w:top w:val="single" w:sz="12" w:space="0" w:color="auto"/>
              <w:left w:val="single" w:sz="12" w:space="0" w:color="auto"/>
              <w:bottom w:val="single" w:sz="12" w:space="0" w:color="auto"/>
              <w:right w:val="single" w:sz="12" w:space="0" w:color="auto"/>
            </w:tcBorders>
          </w:tcPr>
          <w:p w14:paraId="7CA91303" w14:textId="77777777" w:rsidR="00000AB7" w:rsidRPr="00512744" w:rsidRDefault="00000AB7" w:rsidP="00512744">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7D4B5CFC" w14:textId="77777777" w:rsidR="00000AB7" w:rsidRPr="00512744" w:rsidRDefault="00000AB7" w:rsidP="00512744">
            <w:pPr>
              <w:jc w:val="center"/>
              <w:rPr>
                <w:b/>
              </w:rPr>
            </w:pPr>
            <w:r w:rsidRPr="00512744">
              <w:rPr>
                <w:b/>
              </w:rPr>
              <w:t>Behrman</w:t>
            </w:r>
          </w:p>
        </w:tc>
        <w:tc>
          <w:tcPr>
            <w:tcW w:w="1170" w:type="dxa"/>
            <w:tcBorders>
              <w:left w:val="single" w:sz="12" w:space="0" w:color="auto"/>
            </w:tcBorders>
          </w:tcPr>
          <w:p w14:paraId="4F3B3C56" w14:textId="77777777" w:rsidR="00000AB7" w:rsidRPr="00512744" w:rsidRDefault="00000AB7" w:rsidP="00512744">
            <w:pPr>
              <w:jc w:val="center"/>
              <w:rPr>
                <w:b/>
              </w:rPr>
            </w:pPr>
            <w:r w:rsidRPr="00512744">
              <w:rPr>
                <w:b/>
              </w:rPr>
              <w:t>New Orleans</w:t>
            </w:r>
          </w:p>
        </w:tc>
        <w:tc>
          <w:tcPr>
            <w:tcW w:w="1226" w:type="dxa"/>
          </w:tcPr>
          <w:p w14:paraId="2E8694C5" w14:textId="77777777" w:rsidR="00000AB7" w:rsidRPr="00512744" w:rsidRDefault="00000AB7" w:rsidP="00512744">
            <w:pPr>
              <w:jc w:val="center"/>
              <w:rPr>
                <w:b/>
              </w:rPr>
            </w:pPr>
            <w:r w:rsidRPr="00512744">
              <w:rPr>
                <w:b/>
              </w:rPr>
              <w:t>Louisiana</w:t>
            </w:r>
          </w:p>
        </w:tc>
        <w:tc>
          <w:tcPr>
            <w:tcW w:w="928" w:type="dxa"/>
          </w:tcPr>
          <w:p w14:paraId="7C06281F" w14:textId="77777777" w:rsidR="00000AB7" w:rsidRPr="00512744" w:rsidRDefault="00000AB7" w:rsidP="00512744">
            <w:pPr>
              <w:jc w:val="center"/>
              <w:rPr>
                <w:b/>
              </w:rPr>
            </w:pPr>
            <w:r w:rsidRPr="00512744">
              <w:rPr>
                <w:b/>
              </w:rPr>
              <w:t>U.S.</w:t>
            </w:r>
          </w:p>
        </w:tc>
      </w:tr>
      <w:tr w:rsidR="00DE422D" w14:paraId="76E66809"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4B630B7" w14:textId="77777777" w:rsidR="00DE422D" w:rsidRDefault="00DE422D" w:rsidP="00DE422D">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C77C946" w14:textId="77777777" w:rsidR="00DE422D" w:rsidRDefault="00DE422D" w:rsidP="00DE422D">
            <w:pPr>
              <w:jc w:val="center"/>
            </w:pPr>
            <w:r>
              <w:t>13%</w:t>
            </w:r>
          </w:p>
        </w:tc>
        <w:tc>
          <w:tcPr>
            <w:tcW w:w="1170" w:type="dxa"/>
            <w:tcBorders>
              <w:left w:val="single" w:sz="12" w:space="0" w:color="auto"/>
            </w:tcBorders>
          </w:tcPr>
          <w:p w14:paraId="4A7178BE" w14:textId="77777777" w:rsidR="00DE422D" w:rsidRDefault="00DE422D" w:rsidP="00DE422D">
            <w:pPr>
              <w:jc w:val="center"/>
            </w:pPr>
            <w:r>
              <w:t>12%</w:t>
            </w:r>
          </w:p>
        </w:tc>
        <w:tc>
          <w:tcPr>
            <w:tcW w:w="1226" w:type="dxa"/>
          </w:tcPr>
          <w:p w14:paraId="7E31E3AA" w14:textId="77777777" w:rsidR="00DE422D" w:rsidRDefault="00DE422D" w:rsidP="00DE422D">
            <w:pPr>
              <w:jc w:val="center"/>
            </w:pPr>
            <w:r>
              <w:t>11%</w:t>
            </w:r>
          </w:p>
        </w:tc>
        <w:tc>
          <w:tcPr>
            <w:tcW w:w="928" w:type="dxa"/>
          </w:tcPr>
          <w:p w14:paraId="5AF7FE5F" w14:textId="77777777" w:rsidR="00DE422D" w:rsidRDefault="00DE422D" w:rsidP="00DE422D">
            <w:pPr>
              <w:jc w:val="center"/>
            </w:pPr>
            <w:r>
              <w:t>8%</w:t>
            </w:r>
          </w:p>
        </w:tc>
      </w:tr>
      <w:tr w:rsidR="00DE422D" w14:paraId="68D63ED2"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0322632" w14:textId="77777777" w:rsidR="00DE422D" w:rsidRDefault="00DE422D" w:rsidP="00DE422D">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EF008A2" w14:textId="77777777" w:rsidR="00DE422D" w:rsidRDefault="00DE422D" w:rsidP="00DE422D">
            <w:pPr>
              <w:jc w:val="center"/>
            </w:pPr>
            <w:r>
              <w:t>82 % points above</w:t>
            </w:r>
          </w:p>
        </w:tc>
        <w:tc>
          <w:tcPr>
            <w:tcW w:w="1170" w:type="dxa"/>
            <w:tcBorders>
              <w:left w:val="single" w:sz="12" w:space="0" w:color="auto"/>
            </w:tcBorders>
          </w:tcPr>
          <w:p w14:paraId="7987F8BB" w14:textId="77777777" w:rsidR="00DE422D" w:rsidRDefault="00DE422D" w:rsidP="00DE422D">
            <w:pPr>
              <w:jc w:val="center"/>
            </w:pPr>
            <w:r>
              <w:t xml:space="preserve">117 </w:t>
            </w:r>
            <w:proofErr w:type="gramStart"/>
            <w:r>
              <w:t>%  points</w:t>
            </w:r>
            <w:proofErr w:type="gramEnd"/>
            <w:r>
              <w:t xml:space="preserve"> above</w:t>
            </w:r>
          </w:p>
        </w:tc>
        <w:tc>
          <w:tcPr>
            <w:tcW w:w="1226" w:type="dxa"/>
          </w:tcPr>
          <w:p w14:paraId="705E09E7" w14:textId="77777777" w:rsidR="00DE422D" w:rsidRDefault="00DE422D" w:rsidP="00DE422D">
            <w:pPr>
              <w:jc w:val="center"/>
            </w:pPr>
            <w:r>
              <w:t>156 % points above</w:t>
            </w:r>
          </w:p>
        </w:tc>
        <w:tc>
          <w:tcPr>
            <w:tcW w:w="928" w:type="dxa"/>
          </w:tcPr>
          <w:p w14:paraId="62AED961" w14:textId="77777777" w:rsidR="00DE422D" w:rsidRDefault="00DE422D" w:rsidP="00DE422D">
            <w:pPr>
              <w:jc w:val="center"/>
            </w:pPr>
            <w:r>
              <w:t>206 % points above</w:t>
            </w:r>
          </w:p>
        </w:tc>
      </w:tr>
      <w:tr w:rsidR="00DE422D" w14:paraId="514AA04D"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E34DD4B" w14:textId="77777777" w:rsidR="00DE422D" w:rsidRDefault="00DE422D" w:rsidP="00DE422D">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D1A92BC" w14:textId="77777777" w:rsidR="00DE422D" w:rsidRDefault="00DE422D" w:rsidP="00DE422D">
            <w:pPr>
              <w:jc w:val="center"/>
            </w:pPr>
            <w:r>
              <w:t>65%</w:t>
            </w:r>
          </w:p>
        </w:tc>
        <w:tc>
          <w:tcPr>
            <w:tcW w:w="1170" w:type="dxa"/>
            <w:tcBorders>
              <w:left w:val="single" w:sz="12" w:space="0" w:color="auto"/>
            </w:tcBorders>
          </w:tcPr>
          <w:p w14:paraId="0F7C2651" w14:textId="77777777" w:rsidR="00DE422D" w:rsidRDefault="00DE422D" w:rsidP="00DE422D">
            <w:pPr>
              <w:jc w:val="center"/>
            </w:pPr>
            <w:r>
              <w:t>63%</w:t>
            </w:r>
          </w:p>
        </w:tc>
        <w:tc>
          <w:tcPr>
            <w:tcW w:w="1226" w:type="dxa"/>
          </w:tcPr>
          <w:p w14:paraId="28D6BA1C" w14:textId="77777777" w:rsidR="00DE422D" w:rsidRDefault="00DE422D" w:rsidP="00DE422D">
            <w:pPr>
              <w:jc w:val="center"/>
            </w:pPr>
            <w:r>
              <w:t>30%</w:t>
            </w:r>
          </w:p>
        </w:tc>
        <w:tc>
          <w:tcPr>
            <w:tcW w:w="928" w:type="dxa"/>
          </w:tcPr>
          <w:p w14:paraId="50AE7EFD" w14:textId="77777777" w:rsidR="00DE422D" w:rsidRDefault="00DE422D" w:rsidP="00DE422D">
            <w:pPr>
              <w:jc w:val="center"/>
            </w:pPr>
            <w:r>
              <w:t>47%</w:t>
            </w:r>
          </w:p>
        </w:tc>
      </w:tr>
      <w:tr w:rsidR="00DE422D" w14:paraId="742C6A7C"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6F4957F" w14:textId="77777777" w:rsidR="00DE422D" w:rsidRDefault="00DE422D" w:rsidP="00DE422D">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017F5B6" w14:textId="77777777" w:rsidR="00DE422D" w:rsidRDefault="00DE422D" w:rsidP="00DE422D">
            <w:pPr>
              <w:jc w:val="center"/>
            </w:pPr>
            <w:r>
              <w:t>42%</w:t>
            </w:r>
          </w:p>
        </w:tc>
        <w:tc>
          <w:tcPr>
            <w:tcW w:w="1170" w:type="dxa"/>
            <w:tcBorders>
              <w:left w:val="single" w:sz="12" w:space="0" w:color="auto"/>
            </w:tcBorders>
          </w:tcPr>
          <w:p w14:paraId="123A3963" w14:textId="77777777" w:rsidR="00DE422D" w:rsidRDefault="00DE422D" w:rsidP="00DE422D">
            <w:pPr>
              <w:jc w:val="center"/>
            </w:pPr>
            <w:r>
              <w:t>39%</w:t>
            </w:r>
          </w:p>
        </w:tc>
        <w:tc>
          <w:tcPr>
            <w:tcW w:w="1226" w:type="dxa"/>
          </w:tcPr>
          <w:p w14:paraId="5EB83E84" w14:textId="77777777" w:rsidR="00DE422D" w:rsidRDefault="00DE422D" w:rsidP="00DE422D">
            <w:pPr>
              <w:jc w:val="center"/>
            </w:pPr>
            <w:r>
              <w:t>29%</w:t>
            </w:r>
          </w:p>
        </w:tc>
        <w:tc>
          <w:tcPr>
            <w:tcW w:w="928" w:type="dxa"/>
          </w:tcPr>
          <w:p w14:paraId="5D432698" w14:textId="77777777" w:rsidR="00DE422D" w:rsidRDefault="00DE422D" w:rsidP="00DE422D">
            <w:pPr>
              <w:jc w:val="center"/>
            </w:pPr>
            <w:r>
              <w:t>21%</w:t>
            </w:r>
          </w:p>
        </w:tc>
      </w:tr>
      <w:tr w:rsidR="00DE422D" w14:paraId="77E01EA8"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6FE0C02" w14:textId="77777777" w:rsidR="00DE422D" w:rsidRPr="00DE422D" w:rsidRDefault="00DE422D" w:rsidP="00DE422D">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B1F9765" w14:textId="77777777" w:rsidR="00DE422D" w:rsidRDefault="00DE422D" w:rsidP="00DE422D">
            <w:pPr>
              <w:jc w:val="center"/>
            </w:pPr>
            <w:r>
              <w:t>13%</w:t>
            </w:r>
          </w:p>
        </w:tc>
        <w:tc>
          <w:tcPr>
            <w:tcW w:w="1170" w:type="dxa"/>
            <w:tcBorders>
              <w:left w:val="single" w:sz="12" w:space="0" w:color="auto"/>
            </w:tcBorders>
          </w:tcPr>
          <w:p w14:paraId="45FFE265" w14:textId="77777777" w:rsidR="00DE422D" w:rsidRDefault="00DE422D" w:rsidP="00DE422D">
            <w:pPr>
              <w:jc w:val="center"/>
            </w:pPr>
            <w:r>
              <w:t>11%</w:t>
            </w:r>
          </w:p>
        </w:tc>
        <w:tc>
          <w:tcPr>
            <w:tcW w:w="1226" w:type="dxa"/>
          </w:tcPr>
          <w:p w14:paraId="049D1B54" w14:textId="77777777" w:rsidR="00DE422D" w:rsidRDefault="00DE422D" w:rsidP="00DE422D">
            <w:pPr>
              <w:jc w:val="center"/>
            </w:pPr>
            <w:r>
              <w:t>8%</w:t>
            </w:r>
          </w:p>
        </w:tc>
        <w:tc>
          <w:tcPr>
            <w:tcW w:w="928" w:type="dxa"/>
          </w:tcPr>
          <w:p w14:paraId="1A2E28CE" w14:textId="77777777" w:rsidR="00DE422D" w:rsidRDefault="00DE422D" w:rsidP="00DE422D">
            <w:pPr>
              <w:jc w:val="center"/>
            </w:pPr>
            <w:r>
              <w:t>9%</w:t>
            </w:r>
          </w:p>
        </w:tc>
      </w:tr>
      <w:tr w:rsidR="00DE422D" w14:paraId="47AC32F6"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C04F93B" w14:textId="77777777" w:rsidR="00DE422D" w:rsidRDefault="00DE422D" w:rsidP="00DE422D">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5DA4359" w14:textId="77777777" w:rsidR="00DE422D" w:rsidRDefault="00DE422D" w:rsidP="00DE422D">
            <w:pPr>
              <w:jc w:val="center"/>
            </w:pPr>
            <w:r>
              <w:t>36%</w:t>
            </w:r>
          </w:p>
        </w:tc>
        <w:tc>
          <w:tcPr>
            <w:tcW w:w="1170" w:type="dxa"/>
            <w:tcBorders>
              <w:left w:val="single" w:sz="12" w:space="0" w:color="auto"/>
            </w:tcBorders>
          </w:tcPr>
          <w:p w14:paraId="71566AFF" w14:textId="77777777" w:rsidR="00DE422D" w:rsidRDefault="00DE422D" w:rsidP="00DE422D">
            <w:pPr>
              <w:jc w:val="center"/>
            </w:pPr>
            <w:r>
              <w:t>22%</w:t>
            </w:r>
          </w:p>
        </w:tc>
        <w:tc>
          <w:tcPr>
            <w:tcW w:w="1226" w:type="dxa"/>
          </w:tcPr>
          <w:p w14:paraId="1B53A549" w14:textId="77777777" w:rsidR="00DE422D" w:rsidRDefault="00DE422D" w:rsidP="00DE422D">
            <w:pPr>
              <w:jc w:val="center"/>
            </w:pPr>
            <w:r>
              <w:t>21%</w:t>
            </w:r>
          </w:p>
        </w:tc>
        <w:tc>
          <w:tcPr>
            <w:tcW w:w="928" w:type="dxa"/>
          </w:tcPr>
          <w:p w14:paraId="72F8A3AE" w14:textId="77777777" w:rsidR="00DE422D" w:rsidRDefault="00DE422D" w:rsidP="00DE422D">
            <w:pPr>
              <w:jc w:val="center"/>
            </w:pPr>
            <w:r>
              <w:t>17%</w:t>
            </w:r>
          </w:p>
        </w:tc>
      </w:tr>
      <w:tr w:rsidR="00DE422D" w14:paraId="5D9C0210"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42BDECF" w14:textId="77777777" w:rsidR="00DE422D" w:rsidRDefault="00DE422D" w:rsidP="00DE422D">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20F8411" w14:textId="77777777" w:rsidR="00DE422D" w:rsidRDefault="00DE422D" w:rsidP="00DE422D">
            <w:pPr>
              <w:jc w:val="center"/>
            </w:pPr>
            <w:r>
              <w:t>51%</w:t>
            </w:r>
          </w:p>
        </w:tc>
        <w:tc>
          <w:tcPr>
            <w:tcW w:w="1170" w:type="dxa"/>
            <w:tcBorders>
              <w:left w:val="single" w:sz="12" w:space="0" w:color="auto"/>
            </w:tcBorders>
          </w:tcPr>
          <w:p w14:paraId="784A43FC" w14:textId="77777777" w:rsidR="00DE422D" w:rsidRDefault="00DE422D" w:rsidP="00DE422D">
            <w:pPr>
              <w:jc w:val="center"/>
            </w:pPr>
            <w:r>
              <w:t>7%</w:t>
            </w:r>
          </w:p>
        </w:tc>
        <w:tc>
          <w:tcPr>
            <w:tcW w:w="1226" w:type="dxa"/>
          </w:tcPr>
          <w:p w14:paraId="541F0325" w14:textId="77777777" w:rsidR="00DE422D" w:rsidRDefault="00DE422D" w:rsidP="00DE422D">
            <w:pPr>
              <w:jc w:val="center"/>
            </w:pPr>
            <w:r>
              <w:t>7%</w:t>
            </w:r>
          </w:p>
        </w:tc>
        <w:tc>
          <w:tcPr>
            <w:tcW w:w="928" w:type="dxa"/>
          </w:tcPr>
          <w:p w14:paraId="44C89229" w14:textId="77777777" w:rsidR="00DE422D" w:rsidRDefault="00DE422D" w:rsidP="00DE422D">
            <w:pPr>
              <w:jc w:val="center"/>
            </w:pPr>
            <w:r>
              <w:t>6%</w:t>
            </w:r>
          </w:p>
        </w:tc>
      </w:tr>
      <w:tr w:rsidR="00DE422D" w14:paraId="26A3949A" w14:textId="77777777" w:rsidTr="00512744">
        <w:tc>
          <w:tcPr>
            <w:tcW w:w="5058" w:type="dxa"/>
            <w:tcBorders>
              <w:top w:val="single" w:sz="12" w:space="0" w:color="auto"/>
              <w:left w:val="single" w:sz="12" w:space="0" w:color="auto"/>
              <w:bottom w:val="single" w:sz="12" w:space="0" w:color="auto"/>
              <w:right w:val="single" w:sz="12" w:space="0" w:color="auto"/>
            </w:tcBorders>
          </w:tcPr>
          <w:p w14:paraId="4508117B" w14:textId="77777777" w:rsidR="00DE422D" w:rsidRDefault="00DE422D" w:rsidP="00DE422D">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61936436" w14:textId="77777777" w:rsidR="00DE422D" w:rsidRDefault="00DE422D" w:rsidP="00DE422D">
            <w:pPr>
              <w:jc w:val="center"/>
            </w:pPr>
            <w:r>
              <w:t>1.5</w:t>
            </w:r>
          </w:p>
        </w:tc>
        <w:tc>
          <w:tcPr>
            <w:tcW w:w="1170" w:type="dxa"/>
            <w:tcBorders>
              <w:left w:val="single" w:sz="12" w:space="0" w:color="auto"/>
            </w:tcBorders>
          </w:tcPr>
          <w:p w14:paraId="6E786539" w14:textId="77777777" w:rsidR="00DE422D" w:rsidRDefault="00DE422D" w:rsidP="00DE422D">
            <w:pPr>
              <w:jc w:val="center"/>
            </w:pPr>
            <w:r>
              <w:t>N/A</w:t>
            </w:r>
          </w:p>
        </w:tc>
        <w:tc>
          <w:tcPr>
            <w:tcW w:w="1226" w:type="dxa"/>
          </w:tcPr>
          <w:p w14:paraId="1BD03458" w14:textId="77777777" w:rsidR="00DE422D" w:rsidRDefault="00DE422D" w:rsidP="00DE422D">
            <w:pPr>
              <w:jc w:val="center"/>
            </w:pPr>
            <w:r>
              <w:t>N/A</w:t>
            </w:r>
          </w:p>
        </w:tc>
        <w:tc>
          <w:tcPr>
            <w:tcW w:w="928" w:type="dxa"/>
          </w:tcPr>
          <w:p w14:paraId="1D74D888" w14:textId="77777777" w:rsidR="00DE422D" w:rsidRDefault="00DE422D" w:rsidP="00DE422D">
            <w:pPr>
              <w:jc w:val="center"/>
            </w:pPr>
            <w:r>
              <w:t>N/A</w:t>
            </w:r>
          </w:p>
        </w:tc>
      </w:tr>
      <w:tr w:rsidR="00DE422D" w14:paraId="2306BA3A"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C889E73" w14:textId="77777777" w:rsidR="00DE422D" w:rsidRDefault="00DE422D" w:rsidP="00DE422D">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0339F0F" w14:textId="77777777" w:rsidR="00DE422D" w:rsidRDefault="00DE422D" w:rsidP="00DE422D">
            <w:pPr>
              <w:jc w:val="center"/>
            </w:pPr>
            <w:r>
              <w:t>54</w:t>
            </w:r>
          </w:p>
        </w:tc>
        <w:tc>
          <w:tcPr>
            <w:tcW w:w="1170" w:type="dxa"/>
            <w:tcBorders>
              <w:left w:val="single" w:sz="12" w:space="0" w:color="auto"/>
            </w:tcBorders>
          </w:tcPr>
          <w:p w14:paraId="6769D0E6" w14:textId="77777777" w:rsidR="00DE422D" w:rsidRDefault="00DE422D" w:rsidP="00DE422D">
            <w:pPr>
              <w:jc w:val="center"/>
            </w:pPr>
            <w:r>
              <w:t>40</w:t>
            </w:r>
          </w:p>
        </w:tc>
        <w:tc>
          <w:tcPr>
            <w:tcW w:w="1226" w:type="dxa"/>
          </w:tcPr>
          <w:p w14:paraId="617FE836" w14:textId="77777777" w:rsidR="00DE422D" w:rsidRDefault="00DE422D" w:rsidP="00DE422D">
            <w:pPr>
              <w:jc w:val="center"/>
            </w:pPr>
            <w:r>
              <w:t>12</w:t>
            </w:r>
          </w:p>
        </w:tc>
        <w:tc>
          <w:tcPr>
            <w:tcW w:w="928" w:type="dxa"/>
          </w:tcPr>
          <w:p w14:paraId="02FC4599" w14:textId="77777777" w:rsidR="00DE422D" w:rsidRDefault="00DE422D" w:rsidP="00DE422D">
            <w:pPr>
              <w:jc w:val="center"/>
            </w:pPr>
            <w:r>
              <w:t>5</w:t>
            </w:r>
          </w:p>
        </w:tc>
      </w:tr>
      <w:tr w:rsidR="00DE422D" w14:paraId="58A9B2D4" w14:textId="77777777" w:rsidTr="00512744">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4230D07" w14:textId="77777777" w:rsidR="00DE422D" w:rsidRDefault="00DE422D" w:rsidP="00DE422D">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FB79ABC" w14:textId="77777777" w:rsidR="00DE422D" w:rsidRDefault="00DE422D" w:rsidP="00DE422D">
            <w:pPr>
              <w:jc w:val="center"/>
            </w:pPr>
            <w:r>
              <w:t>65%</w:t>
            </w:r>
          </w:p>
        </w:tc>
        <w:tc>
          <w:tcPr>
            <w:tcW w:w="1170" w:type="dxa"/>
            <w:tcBorders>
              <w:left w:val="single" w:sz="12" w:space="0" w:color="auto"/>
            </w:tcBorders>
          </w:tcPr>
          <w:p w14:paraId="21B80C4B" w14:textId="77777777" w:rsidR="00DE422D" w:rsidRDefault="00DE422D" w:rsidP="00DE422D">
            <w:pPr>
              <w:jc w:val="center"/>
            </w:pPr>
            <w:r>
              <w:t>64%</w:t>
            </w:r>
          </w:p>
        </w:tc>
        <w:tc>
          <w:tcPr>
            <w:tcW w:w="1226" w:type="dxa"/>
          </w:tcPr>
          <w:p w14:paraId="2CBC6599" w14:textId="77777777" w:rsidR="00DE422D" w:rsidRDefault="00DE422D" w:rsidP="00DE422D">
            <w:pPr>
              <w:jc w:val="center"/>
            </w:pPr>
            <w:r>
              <w:t>49%</w:t>
            </w:r>
          </w:p>
        </w:tc>
        <w:tc>
          <w:tcPr>
            <w:tcW w:w="928" w:type="dxa"/>
          </w:tcPr>
          <w:p w14:paraId="52927BF1" w14:textId="77777777" w:rsidR="00DE422D" w:rsidRDefault="00DE422D" w:rsidP="00DE422D">
            <w:pPr>
              <w:jc w:val="center"/>
            </w:pPr>
            <w:r>
              <w:t>36%</w:t>
            </w:r>
          </w:p>
        </w:tc>
      </w:tr>
      <w:tr w:rsidR="00DE422D" w14:paraId="05136B00" w14:textId="77777777" w:rsidTr="00512744">
        <w:tc>
          <w:tcPr>
            <w:tcW w:w="5058" w:type="dxa"/>
            <w:tcBorders>
              <w:top w:val="single" w:sz="12" w:space="0" w:color="auto"/>
              <w:left w:val="single" w:sz="12" w:space="0" w:color="auto"/>
              <w:bottom w:val="single" w:sz="12" w:space="0" w:color="auto"/>
              <w:right w:val="single" w:sz="12" w:space="0" w:color="auto"/>
            </w:tcBorders>
          </w:tcPr>
          <w:p w14:paraId="013E4689" w14:textId="77777777" w:rsidR="00DE422D" w:rsidRDefault="00DE422D" w:rsidP="00DE422D">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4D24AF3D" w14:textId="77777777" w:rsidR="00DE422D" w:rsidRDefault="00DE422D" w:rsidP="00DE422D">
            <w:pPr>
              <w:jc w:val="center"/>
            </w:pPr>
            <w:r>
              <w:t>15%</w:t>
            </w:r>
          </w:p>
        </w:tc>
        <w:tc>
          <w:tcPr>
            <w:tcW w:w="1170" w:type="dxa"/>
            <w:tcBorders>
              <w:left w:val="single" w:sz="12" w:space="0" w:color="auto"/>
            </w:tcBorders>
          </w:tcPr>
          <w:p w14:paraId="13639D37" w14:textId="77777777" w:rsidR="00DE422D" w:rsidRDefault="00DE422D" w:rsidP="00DE422D">
            <w:pPr>
              <w:jc w:val="center"/>
            </w:pPr>
            <w:r>
              <w:t>N/A</w:t>
            </w:r>
          </w:p>
        </w:tc>
        <w:tc>
          <w:tcPr>
            <w:tcW w:w="1226" w:type="dxa"/>
          </w:tcPr>
          <w:p w14:paraId="6F93150E" w14:textId="77777777" w:rsidR="00DE422D" w:rsidRDefault="00DE422D" w:rsidP="00DE422D">
            <w:pPr>
              <w:jc w:val="center"/>
            </w:pPr>
            <w:r>
              <w:t>N/A</w:t>
            </w:r>
          </w:p>
        </w:tc>
        <w:tc>
          <w:tcPr>
            <w:tcW w:w="928" w:type="dxa"/>
          </w:tcPr>
          <w:p w14:paraId="789B9E43" w14:textId="77777777" w:rsidR="00DE422D" w:rsidRDefault="00DE422D" w:rsidP="00DE422D">
            <w:pPr>
              <w:jc w:val="center"/>
            </w:pPr>
            <w:r>
              <w:t>N/A</w:t>
            </w:r>
          </w:p>
        </w:tc>
      </w:tr>
    </w:tbl>
    <w:p w14:paraId="54FC9FD0" w14:textId="77777777" w:rsidR="00C84C15" w:rsidRPr="00C84C15" w:rsidRDefault="00C84C15" w:rsidP="00C84C15"/>
    <w:p w14:paraId="7A8BCCF8" w14:textId="77777777" w:rsidR="006448CE" w:rsidRDefault="00FC41A9">
      <w:r>
        <w:rPr>
          <w:noProof/>
        </w:rPr>
        <mc:AlternateContent>
          <mc:Choice Requires="wps">
            <w:drawing>
              <wp:anchor distT="0" distB="0" distL="114300" distR="114300" simplePos="0" relativeHeight="251640832" behindDoc="0" locked="0" layoutInCell="1" allowOverlap="1" wp14:anchorId="30CA96EC" wp14:editId="670C9AF9">
                <wp:simplePos x="0" y="0"/>
                <wp:positionH relativeFrom="column">
                  <wp:posOffset>161925</wp:posOffset>
                </wp:positionH>
                <wp:positionV relativeFrom="paragraph">
                  <wp:posOffset>96520</wp:posOffset>
                </wp:positionV>
                <wp:extent cx="3638550" cy="29527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53E692"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12.75pt;margin-top:7.6pt;width:286.5pt;height:23.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" fillcolor="#e1eee8 [663]" strokeweight=".5pt">
                <v:textbox>
                  <w:txbxContent>
                    <w:p w14:paraId="5053E692" w14:textId="77777777" w:rsidR="00DE2631" w:rsidRDefault="00DE2631" w:rsidP="00FC41A9">
                      <w:pPr>
                        <w:jc w:val="center"/>
                      </w:pPr>
                      <w:r>
                        <w:t>Neighborhood rate is better than the Parish rate</w:t>
                      </w:r>
                    </w:p>
                  </w:txbxContent>
                </v:textbox>
              </v:shape>
            </w:pict>
          </mc:Fallback>
        </mc:AlternateContent>
      </w:r>
    </w:p>
    <w:p w14:paraId="60434133" w14:textId="77777777" w:rsidR="00B52B16" w:rsidRDefault="00B52B16"/>
    <w:p w14:paraId="0F292C27" w14:textId="77777777" w:rsidR="00B52B16" w:rsidRDefault="00FC41A9">
      <w:r>
        <w:rPr>
          <w:noProof/>
        </w:rPr>
        <mc:AlternateContent>
          <mc:Choice Requires="wps">
            <w:drawing>
              <wp:anchor distT="0" distB="0" distL="114300" distR="114300" simplePos="0" relativeHeight="251657216" behindDoc="0" locked="0" layoutInCell="1" allowOverlap="1" wp14:anchorId="69A227FC" wp14:editId="0CE4CD1C">
                <wp:simplePos x="0" y="0"/>
                <wp:positionH relativeFrom="column">
                  <wp:posOffset>152400</wp:posOffset>
                </wp:positionH>
                <wp:positionV relativeFrom="paragraph">
                  <wp:posOffset>9525</wp:posOffset>
                </wp:positionV>
                <wp:extent cx="3638550" cy="29527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B67EA9"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12pt;margin-top:.75pt;width:286.5pt;height:23.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" fillcolor="#f9c6c6 [660]" strokeweight=".5pt">
                <v:textbox>
                  <w:txbxContent>
                    <w:p w14:paraId="3CB67EA9" w14:textId="77777777" w:rsidR="00DE2631" w:rsidRDefault="00DE2631" w:rsidP="00FC41A9">
                      <w:pPr>
                        <w:jc w:val="center"/>
                      </w:pPr>
                      <w:r>
                        <w:t>Neighborhood rate is worse than the Parish rate</w:t>
                      </w:r>
                    </w:p>
                  </w:txbxContent>
                </v:textbox>
              </v:shape>
            </w:pict>
          </mc:Fallback>
        </mc:AlternateContent>
      </w:r>
    </w:p>
    <w:p w14:paraId="398F99DA" w14:textId="77777777" w:rsidR="00B52B16" w:rsidRDefault="00DF4986">
      <w:r>
        <w:br w:type="page"/>
      </w:r>
    </w:p>
    <w:p w14:paraId="550E1730" w14:textId="77777777" w:rsidR="00B52B16" w:rsidRDefault="00B52B16"/>
    <w:p w14:paraId="189C61DC" w14:textId="77777777" w:rsidR="006D6729" w:rsidRPr="00877258" w:rsidRDefault="006D6729" w:rsidP="006D6729">
      <w:pPr>
        <w:pStyle w:val="Heading3"/>
        <w:rPr>
          <w:color w:val="0E3C60"/>
        </w:rPr>
      </w:pPr>
      <w:bookmarkStart w:id="67" w:name="h.sbnfwn31mwqc" w:colFirst="0" w:colLast="0"/>
      <w:bookmarkStart w:id="68" w:name="_Toc424906309"/>
      <w:bookmarkEnd w:id="67"/>
      <w:r w:rsidRPr="00877258">
        <w:rPr>
          <w:color w:val="0E3C60"/>
        </w:rPr>
        <w:t>B.W. Cooper</w:t>
      </w:r>
      <w:bookmarkEnd w:id="68"/>
    </w:p>
    <w:p w14:paraId="4262EB18" w14:textId="77777777" w:rsidR="006D6729" w:rsidRPr="00C84C15" w:rsidRDefault="006D6729" w:rsidP="006D6729"/>
    <w:p w14:paraId="67E1DE12" w14:textId="77777777" w:rsidR="006D6729" w:rsidRDefault="006D6729" w:rsidP="006D6729">
      <w:r w:rsidRPr="00C84C15">
        <w:rPr>
          <w:b/>
          <w:sz w:val="28"/>
        </w:rPr>
        <w:t>Ranks</w:t>
      </w:r>
      <w:r>
        <w:rPr>
          <w:b/>
          <w:sz w:val="28"/>
        </w:rPr>
        <w:t xml:space="preserve"> 55</w:t>
      </w:r>
      <w:r w:rsidRPr="006D6729">
        <w:rPr>
          <w:b/>
          <w:sz w:val="28"/>
          <w:vertAlign w:val="superscript"/>
        </w:rPr>
        <w:t>th</w:t>
      </w:r>
      <w:r>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3"/>
      </w:r>
    </w:p>
    <w:p w14:paraId="5F113706" w14:textId="77777777" w:rsidR="006D6729" w:rsidRDefault="000B0925" w:rsidP="006D6729">
      <w:pPr>
        <w:jc w:val="center"/>
      </w:pPr>
      <w:r>
        <w:rPr>
          <w:b/>
          <w:sz w:val="32"/>
        </w:rPr>
        <w:t>87</w:t>
      </w:r>
      <w:r w:rsidR="006D6729" w:rsidRPr="00512744">
        <w:rPr>
          <w:b/>
          <w:sz w:val="32"/>
        </w:rPr>
        <w:t xml:space="preserve"> children under the age of 5 years live here</w:t>
      </w:r>
      <w:r w:rsidR="006D6729">
        <w:t>.</w:t>
      </w:r>
      <w:r w:rsidR="006D6729">
        <w:rPr>
          <w:rStyle w:val="FootnoteReference"/>
        </w:rPr>
        <w:footnoteReference w:id="4"/>
      </w:r>
    </w:p>
    <w:tbl>
      <w:tblPr>
        <w:tblStyle w:val="TableGrid"/>
        <w:tblW w:w="9732" w:type="dxa"/>
        <w:tblLook w:val="04A0" w:firstRow="1" w:lastRow="0" w:firstColumn="1" w:lastColumn="0" w:noHBand="0" w:noVBand="1"/>
      </w:tblPr>
      <w:tblGrid>
        <w:gridCol w:w="5058"/>
        <w:gridCol w:w="1350"/>
        <w:gridCol w:w="1170"/>
        <w:gridCol w:w="1226"/>
        <w:gridCol w:w="928"/>
      </w:tblGrid>
      <w:tr w:rsidR="006D6729" w14:paraId="34DE2D2B" w14:textId="77777777" w:rsidTr="002629DE">
        <w:tc>
          <w:tcPr>
            <w:tcW w:w="5058" w:type="dxa"/>
            <w:tcBorders>
              <w:top w:val="single" w:sz="12" w:space="0" w:color="auto"/>
              <w:left w:val="single" w:sz="12" w:space="0" w:color="auto"/>
              <w:bottom w:val="single" w:sz="12" w:space="0" w:color="auto"/>
              <w:right w:val="single" w:sz="12" w:space="0" w:color="auto"/>
            </w:tcBorders>
          </w:tcPr>
          <w:p w14:paraId="3278BCE5" w14:textId="77777777" w:rsidR="006D6729" w:rsidRPr="00512744" w:rsidRDefault="006D6729" w:rsidP="002629DE">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5CF35D41" w14:textId="77777777" w:rsidR="006D6729" w:rsidRPr="00512744" w:rsidRDefault="000B0925" w:rsidP="002629DE">
            <w:pPr>
              <w:jc w:val="center"/>
              <w:rPr>
                <w:b/>
              </w:rPr>
            </w:pPr>
            <w:r>
              <w:rPr>
                <w:b/>
              </w:rPr>
              <w:t>B.W. Cooper</w:t>
            </w:r>
          </w:p>
        </w:tc>
        <w:tc>
          <w:tcPr>
            <w:tcW w:w="1170" w:type="dxa"/>
            <w:tcBorders>
              <w:left w:val="single" w:sz="12" w:space="0" w:color="auto"/>
            </w:tcBorders>
          </w:tcPr>
          <w:p w14:paraId="7F4D6C10" w14:textId="77777777" w:rsidR="006D6729" w:rsidRPr="00512744" w:rsidRDefault="006D6729" w:rsidP="002629DE">
            <w:pPr>
              <w:jc w:val="center"/>
              <w:rPr>
                <w:b/>
              </w:rPr>
            </w:pPr>
            <w:r w:rsidRPr="00512744">
              <w:rPr>
                <w:b/>
              </w:rPr>
              <w:t>New Orleans</w:t>
            </w:r>
          </w:p>
        </w:tc>
        <w:tc>
          <w:tcPr>
            <w:tcW w:w="1226" w:type="dxa"/>
          </w:tcPr>
          <w:p w14:paraId="58379FC4" w14:textId="77777777" w:rsidR="006D6729" w:rsidRPr="00512744" w:rsidRDefault="006D6729" w:rsidP="002629DE">
            <w:pPr>
              <w:jc w:val="center"/>
              <w:rPr>
                <w:b/>
              </w:rPr>
            </w:pPr>
            <w:r w:rsidRPr="00512744">
              <w:rPr>
                <w:b/>
              </w:rPr>
              <w:t>Louisiana</w:t>
            </w:r>
          </w:p>
        </w:tc>
        <w:tc>
          <w:tcPr>
            <w:tcW w:w="928" w:type="dxa"/>
          </w:tcPr>
          <w:p w14:paraId="68F90914" w14:textId="77777777" w:rsidR="006D6729" w:rsidRPr="00512744" w:rsidRDefault="006D6729" w:rsidP="002629DE">
            <w:pPr>
              <w:jc w:val="center"/>
              <w:rPr>
                <w:b/>
              </w:rPr>
            </w:pPr>
            <w:r w:rsidRPr="00512744">
              <w:rPr>
                <w:b/>
              </w:rPr>
              <w:t>U.S.</w:t>
            </w:r>
          </w:p>
        </w:tc>
      </w:tr>
      <w:tr w:rsidR="00DE422D" w14:paraId="194BC7EE"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A77897C" w14:textId="77777777" w:rsidR="00DE422D" w:rsidRDefault="00DE422D" w:rsidP="00DE422D">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6E24318" w14:textId="77777777" w:rsidR="00DE422D" w:rsidRDefault="00DE422D" w:rsidP="00DE422D">
            <w:pPr>
              <w:jc w:val="center"/>
            </w:pPr>
            <w:r>
              <w:t>16%</w:t>
            </w:r>
          </w:p>
        </w:tc>
        <w:tc>
          <w:tcPr>
            <w:tcW w:w="1170" w:type="dxa"/>
            <w:tcBorders>
              <w:left w:val="single" w:sz="12" w:space="0" w:color="auto"/>
            </w:tcBorders>
          </w:tcPr>
          <w:p w14:paraId="1134E2E3" w14:textId="77777777" w:rsidR="00DE422D" w:rsidRDefault="00DE422D" w:rsidP="00DE422D">
            <w:pPr>
              <w:jc w:val="center"/>
            </w:pPr>
            <w:r>
              <w:t>12%</w:t>
            </w:r>
          </w:p>
        </w:tc>
        <w:tc>
          <w:tcPr>
            <w:tcW w:w="1226" w:type="dxa"/>
          </w:tcPr>
          <w:p w14:paraId="34F0D8E9" w14:textId="77777777" w:rsidR="00DE422D" w:rsidRDefault="00DE422D" w:rsidP="00DE422D">
            <w:pPr>
              <w:jc w:val="center"/>
            </w:pPr>
            <w:r>
              <w:t>11%</w:t>
            </w:r>
          </w:p>
        </w:tc>
        <w:tc>
          <w:tcPr>
            <w:tcW w:w="928" w:type="dxa"/>
          </w:tcPr>
          <w:p w14:paraId="16BE3033" w14:textId="77777777" w:rsidR="00DE422D" w:rsidRDefault="00DE422D" w:rsidP="00DE422D">
            <w:pPr>
              <w:jc w:val="center"/>
            </w:pPr>
            <w:r>
              <w:t>8%</w:t>
            </w:r>
          </w:p>
        </w:tc>
      </w:tr>
      <w:tr w:rsidR="00DE422D" w14:paraId="5E710A14"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B41C02B" w14:textId="77777777" w:rsidR="00DE422D" w:rsidRDefault="00DE422D" w:rsidP="00DE422D">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475E8C4" w14:textId="77777777" w:rsidR="00DE422D" w:rsidRDefault="00DE422D" w:rsidP="00DE422D">
            <w:pPr>
              <w:jc w:val="center"/>
            </w:pPr>
            <w:r>
              <w:t>32 % points BELOW</w:t>
            </w:r>
          </w:p>
        </w:tc>
        <w:tc>
          <w:tcPr>
            <w:tcW w:w="1170" w:type="dxa"/>
            <w:tcBorders>
              <w:left w:val="single" w:sz="12" w:space="0" w:color="auto"/>
            </w:tcBorders>
          </w:tcPr>
          <w:p w14:paraId="6A6F9B6A" w14:textId="77777777" w:rsidR="00DE422D" w:rsidRDefault="00DE422D" w:rsidP="00DE422D">
            <w:pPr>
              <w:jc w:val="center"/>
            </w:pPr>
            <w:r>
              <w:t xml:space="preserve">117 </w:t>
            </w:r>
            <w:proofErr w:type="gramStart"/>
            <w:r>
              <w:t>%  points</w:t>
            </w:r>
            <w:proofErr w:type="gramEnd"/>
            <w:r>
              <w:t xml:space="preserve"> above</w:t>
            </w:r>
          </w:p>
        </w:tc>
        <w:tc>
          <w:tcPr>
            <w:tcW w:w="1226" w:type="dxa"/>
          </w:tcPr>
          <w:p w14:paraId="56AA2738" w14:textId="77777777" w:rsidR="00DE422D" w:rsidRDefault="00DE422D" w:rsidP="00DE422D">
            <w:pPr>
              <w:jc w:val="center"/>
            </w:pPr>
            <w:r>
              <w:t>156 % points above</w:t>
            </w:r>
          </w:p>
        </w:tc>
        <w:tc>
          <w:tcPr>
            <w:tcW w:w="928" w:type="dxa"/>
          </w:tcPr>
          <w:p w14:paraId="58AF76E5" w14:textId="77777777" w:rsidR="00DE422D" w:rsidRDefault="00DE422D" w:rsidP="00DE422D">
            <w:pPr>
              <w:jc w:val="center"/>
            </w:pPr>
            <w:r>
              <w:t>206 % points above</w:t>
            </w:r>
          </w:p>
        </w:tc>
      </w:tr>
      <w:tr w:rsidR="00DE422D" w14:paraId="0880CC23" w14:textId="77777777" w:rsidTr="000B0925">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19C87C5" w14:textId="77777777" w:rsidR="00DE422D" w:rsidRDefault="00DE422D" w:rsidP="00DE422D">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D11569F" w14:textId="77777777" w:rsidR="00DE422D" w:rsidRDefault="00DE422D" w:rsidP="00DE422D">
            <w:pPr>
              <w:jc w:val="center"/>
            </w:pPr>
            <w:r>
              <w:t>40%</w:t>
            </w:r>
          </w:p>
        </w:tc>
        <w:tc>
          <w:tcPr>
            <w:tcW w:w="1170" w:type="dxa"/>
            <w:tcBorders>
              <w:left w:val="single" w:sz="12" w:space="0" w:color="auto"/>
            </w:tcBorders>
          </w:tcPr>
          <w:p w14:paraId="7D350B97" w14:textId="77777777" w:rsidR="00DE422D" w:rsidRDefault="00DE422D" w:rsidP="00DE422D">
            <w:pPr>
              <w:jc w:val="center"/>
            </w:pPr>
            <w:r>
              <w:t>63%</w:t>
            </w:r>
          </w:p>
        </w:tc>
        <w:tc>
          <w:tcPr>
            <w:tcW w:w="1226" w:type="dxa"/>
          </w:tcPr>
          <w:p w14:paraId="770AAD64" w14:textId="77777777" w:rsidR="00DE422D" w:rsidRDefault="00DE422D" w:rsidP="00DE422D">
            <w:pPr>
              <w:jc w:val="center"/>
            </w:pPr>
            <w:r>
              <w:t>30%</w:t>
            </w:r>
          </w:p>
        </w:tc>
        <w:tc>
          <w:tcPr>
            <w:tcW w:w="928" w:type="dxa"/>
          </w:tcPr>
          <w:p w14:paraId="6FAADA2C" w14:textId="77777777" w:rsidR="00DE422D" w:rsidRDefault="00DE422D" w:rsidP="00DE422D">
            <w:pPr>
              <w:jc w:val="center"/>
            </w:pPr>
            <w:r>
              <w:t>47%</w:t>
            </w:r>
          </w:p>
        </w:tc>
      </w:tr>
      <w:tr w:rsidR="00DE422D" w14:paraId="381F8DEE" w14:textId="77777777" w:rsidTr="000B0925">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02421D2" w14:textId="77777777" w:rsidR="00DE422D" w:rsidRDefault="00DE422D" w:rsidP="00DE422D">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5325D98" w14:textId="77777777" w:rsidR="00DE422D" w:rsidRDefault="00DE422D" w:rsidP="00DE422D">
            <w:pPr>
              <w:jc w:val="center"/>
            </w:pPr>
            <w:r>
              <w:t>16%</w:t>
            </w:r>
          </w:p>
        </w:tc>
        <w:tc>
          <w:tcPr>
            <w:tcW w:w="1170" w:type="dxa"/>
            <w:tcBorders>
              <w:left w:val="single" w:sz="12" w:space="0" w:color="auto"/>
            </w:tcBorders>
          </w:tcPr>
          <w:p w14:paraId="483D3DB3" w14:textId="77777777" w:rsidR="00DE422D" w:rsidRDefault="00DE422D" w:rsidP="00DE422D">
            <w:pPr>
              <w:jc w:val="center"/>
            </w:pPr>
            <w:r>
              <w:t>39%</w:t>
            </w:r>
          </w:p>
        </w:tc>
        <w:tc>
          <w:tcPr>
            <w:tcW w:w="1226" w:type="dxa"/>
          </w:tcPr>
          <w:p w14:paraId="7074DFAE" w14:textId="77777777" w:rsidR="00DE422D" w:rsidRDefault="00DE422D" w:rsidP="00DE422D">
            <w:pPr>
              <w:jc w:val="center"/>
            </w:pPr>
            <w:r>
              <w:t>29%</w:t>
            </w:r>
          </w:p>
        </w:tc>
        <w:tc>
          <w:tcPr>
            <w:tcW w:w="928" w:type="dxa"/>
          </w:tcPr>
          <w:p w14:paraId="4EB60661" w14:textId="77777777" w:rsidR="00DE422D" w:rsidRDefault="00DE422D" w:rsidP="00DE422D">
            <w:pPr>
              <w:jc w:val="center"/>
            </w:pPr>
            <w:r>
              <w:t>21%</w:t>
            </w:r>
          </w:p>
        </w:tc>
      </w:tr>
      <w:tr w:rsidR="00DE422D" w14:paraId="6AC4ECB6"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D94C35F" w14:textId="77777777" w:rsidR="00DE422D" w:rsidRPr="00DE422D" w:rsidRDefault="00DE422D" w:rsidP="00DE422D">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F17DA2B" w14:textId="77777777" w:rsidR="00DE422D" w:rsidRDefault="00DE422D" w:rsidP="00DE422D">
            <w:pPr>
              <w:jc w:val="center"/>
            </w:pPr>
            <w:r>
              <w:t>39%</w:t>
            </w:r>
          </w:p>
        </w:tc>
        <w:tc>
          <w:tcPr>
            <w:tcW w:w="1170" w:type="dxa"/>
            <w:tcBorders>
              <w:left w:val="single" w:sz="12" w:space="0" w:color="auto"/>
            </w:tcBorders>
          </w:tcPr>
          <w:p w14:paraId="1119887A" w14:textId="77777777" w:rsidR="00DE422D" w:rsidRDefault="00DE422D" w:rsidP="00DE422D">
            <w:pPr>
              <w:jc w:val="center"/>
            </w:pPr>
            <w:r>
              <w:t>11%</w:t>
            </w:r>
          </w:p>
        </w:tc>
        <w:tc>
          <w:tcPr>
            <w:tcW w:w="1226" w:type="dxa"/>
          </w:tcPr>
          <w:p w14:paraId="1B957688" w14:textId="77777777" w:rsidR="00DE422D" w:rsidRDefault="00DE422D" w:rsidP="00DE422D">
            <w:pPr>
              <w:jc w:val="center"/>
            </w:pPr>
            <w:r>
              <w:t>8%</w:t>
            </w:r>
          </w:p>
        </w:tc>
        <w:tc>
          <w:tcPr>
            <w:tcW w:w="928" w:type="dxa"/>
          </w:tcPr>
          <w:p w14:paraId="4FF0FA73" w14:textId="77777777" w:rsidR="00DE422D" w:rsidRDefault="00DE422D" w:rsidP="00DE422D">
            <w:pPr>
              <w:jc w:val="center"/>
            </w:pPr>
            <w:r>
              <w:t>9%</w:t>
            </w:r>
          </w:p>
        </w:tc>
      </w:tr>
      <w:tr w:rsidR="00DE422D" w14:paraId="111B9FC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FB9E147" w14:textId="77777777" w:rsidR="00DE422D" w:rsidRDefault="00DE422D" w:rsidP="00DE422D">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9042EA5" w14:textId="77777777" w:rsidR="00DE422D" w:rsidRDefault="00DE422D" w:rsidP="00DE422D">
            <w:pPr>
              <w:jc w:val="center"/>
            </w:pPr>
            <w:r>
              <w:t>36%</w:t>
            </w:r>
          </w:p>
        </w:tc>
        <w:tc>
          <w:tcPr>
            <w:tcW w:w="1170" w:type="dxa"/>
            <w:tcBorders>
              <w:left w:val="single" w:sz="12" w:space="0" w:color="auto"/>
            </w:tcBorders>
          </w:tcPr>
          <w:p w14:paraId="707E3F37" w14:textId="77777777" w:rsidR="00DE422D" w:rsidRDefault="00DE422D" w:rsidP="00DE422D">
            <w:pPr>
              <w:jc w:val="center"/>
            </w:pPr>
            <w:r>
              <w:t>22%</w:t>
            </w:r>
          </w:p>
        </w:tc>
        <w:tc>
          <w:tcPr>
            <w:tcW w:w="1226" w:type="dxa"/>
          </w:tcPr>
          <w:p w14:paraId="364C0190" w14:textId="77777777" w:rsidR="00DE422D" w:rsidRDefault="00DE422D" w:rsidP="00DE422D">
            <w:pPr>
              <w:jc w:val="center"/>
            </w:pPr>
            <w:r>
              <w:t>21%</w:t>
            </w:r>
          </w:p>
        </w:tc>
        <w:tc>
          <w:tcPr>
            <w:tcW w:w="928" w:type="dxa"/>
          </w:tcPr>
          <w:p w14:paraId="1CE4D066" w14:textId="77777777" w:rsidR="00DE422D" w:rsidRDefault="00DE422D" w:rsidP="00DE422D">
            <w:pPr>
              <w:jc w:val="center"/>
            </w:pPr>
            <w:r>
              <w:t>17%</w:t>
            </w:r>
          </w:p>
        </w:tc>
      </w:tr>
      <w:tr w:rsidR="00DE422D" w14:paraId="32C7C9A1" w14:textId="77777777" w:rsidTr="000B0925">
        <w:tc>
          <w:tcPr>
            <w:tcW w:w="5058" w:type="dxa"/>
            <w:tcBorders>
              <w:top w:val="single" w:sz="12" w:space="0" w:color="auto"/>
              <w:left w:val="single" w:sz="12" w:space="0" w:color="auto"/>
              <w:bottom w:val="single" w:sz="12" w:space="0" w:color="auto"/>
              <w:right w:val="single" w:sz="12" w:space="0" w:color="auto"/>
            </w:tcBorders>
            <w:shd w:val="clear" w:color="auto" w:fill="auto"/>
          </w:tcPr>
          <w:p w14:paraId="6BCDCDD7" w14:textId="77777777" w:rsidR="00DE422D" w:rsidRDefault="00DE422D" w:rsidP="00DE422D">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auto"/>
          </w:tcPr>
          <w:p w14:paraId="515E998E" w14:textId="77777777" w:rsidR="00DE422D" w:rsidRDefault="00DE422D" w:rsidP="00DE422D">
            <w:pPr>
              <w:jc w:val="center"/>
            </w:pPr>
            <w:r>
              <w:t>N/A</w:t>
            </w:r>
          </w:p>
        </w:tc>
        <w:tc>
          <w:tcPr>
            <w:tcW w:w="1170" w:type="dxa"/>
            <w:tcBorders>
              <w:left w:val="single" w:sz="12" w:space="0" w:color="auto"/>
            </w:tcBorders>
          </w:tcPr>
          <w:p w14:paraId="3535BE85" w14:textId="77777777" w:rsidR="00DE422D" w:rsidRDefault="00DE422D" w:rsidP="00DE422D">
            <w:pPr>
              <w:jc w:val="center"/>
            </w:pPr>
            <w:r>
              <w:t>7%</w:t>
            </w:r>
          </w:p>
        </w:tc>
        <w:tc>
          <w:tcPr>
            <w:tcW w:w="1226" w:type="dxa"/>
          </w:tcPr>
          <w:p w14:paraId="69DAB74D" w14:textId="77777777" w:rsidR="00DE422D" w:rsidRDefault="00DE422D" w:rsidP="00DE422D">
            <w:pPr>
              <w:jc w:val="center"/>
            </w:pPr>
            <w:r>
              <w:t>7%</w:t>
            </w:r>
          </w:p>
        </w:tc>
        <w:tc>
          <w:tcPr>
            <w:tcW w:w="928" w:type="dxa"/>
          </w:tcPr>
          <w:p w14:paraId="06B6EDA7" w14:textId="77777777" w:rsidR="00DE422D" w:rsidRDefault="00DE422D" w:rsidP="00DE422D">
            <w:pPr>
              <w:jc w:val="center"/>
            </w:pPr>
            <w:r>
              <w:t>6%</w:t>
            </w:r>
          </w:p>
        </w:tc>
      </w:tr>
      <w:tr w:rsidR="00DE422D" w14:paraId="1BD2633F" w14:textId="77777777" w:rsidTr="002629DE">
        <w:tc>
          <w:tcPr>
            <w:tcW w:w="5058" w:type="dxa"/>
            <w:tcBorders>
              <w:top w:val="single" w:sz="12" w:space="0" w:color="auto"/>
              <w:left w:val="single" w:sz="12" w:space="0" w:color="auto"/>
              <w:bottom w:val="single" w:sz="12" w:space="0" w:color="auto"/>
              <w:right w:val="single" w:sz="12" w:space="0" w:color="auto"/>
            </w:tcBorders>
          </w:tcPr>
          <w:p w14:paraId="358EF48A" w14:textId="77777777" w:rsidR="00DE422D" w:rsidRDefault="00DE422D" w:rsidP="00DE422D">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48481DCF" w14:textId="77777777" w:rsidR="00DE422D" w:rsidRDefault="00DE422D" w:rsidP="00DE422D">
            <w:pPr>
              <w:jc w:val="center"/>
            </w:pPr>
            <w:r>
              <w:t>0</w:t>
            </w:r>
          </w:p>
        </w:tc>
        <w:tc>
          <w:tcPr>
            <w:tcW w:w="1170" w:type="dxa"/>
            <w:tcBorders>
              <w:left w:val="single" w:sz="12" w:space="0" w:color="auto"/>
            </w:tcBorders>
          </w:tcPr>
          <w:p w14:paraId="11AC7993" w14:textId="77777777" w:rsidR="00DE422D" w:rsidRDefault="00DE422D" w:rsidP="00DE422D">
            <w:pPr>
              <w:jc w:val="center"/>
            </w:pPr>
            <w:r>
              <w:t>N/A</w:t>
            </w:r>
          </w:p>
        </w:tc>
        <w:tc>
          <w:tcPr>
            <w:tcW w:w="1226" w:type="dxa"/>
          </w:tcPr>
          <w:p w14:paraId="20C0BB0B" w14:textId="77777777" w:rsidR="00DE422D" w:rsidRDefault="00DE422D" w:rsidP="00DE422D">
            <w:pPr>
              <w:jc w:val="center"/>
            </w:pPr>
            <w:r>
              <w:t>N/A</w:t>
            </w:r>
          </w:p>
        </w:tc>
        <w:tc>
          <w:tcPr>
            <w:tcW w:w="928" w:type="dxa"/>
          </w:tcPr>
          <w:p w14:paraId="1CD46925" w14:textId="77777777" w:rsidR="00DE422D" w:rsidRDefault="00DE422D" w:rsidP="00DE422D">
            <w:pPr>
              <w:jc w:val="center"/>
            </w:pPr>
            <w:r>
              <w:t>N/A</w:t>
            </w:r>
          </w:p>
        </w:tc>
      </w:tr>
      <w:tr w:rsidR="00DE422D" w14:paraId="2DEA0731"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1362134" w14:textId="77777777" w:rsidR="00DE422D" w:rsidRDefault="00DE422D" w:rsidP="00DE422D">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4A4C65F" w14:textId="77777777" w:rsidR="00DE422D" w:rsidRDefault="00DE422D" w:rsidP="00DE422D">
            <w:pPr>
              <w:jc w:val="center"/>
            </w:pPr>
            <w:r>
              <w:t>83</w:t>
            </w:r>
          </w:p>
        </w:tc>
        <w:tc>
          <w:tcPr>
            <w:tcW w:w="1170" w:type="dxa"/>
            <w:tcBorders>
              <w:left w:val="single" w:sz="12" w:space="0" w:color="auto"/>
            </w:tcBorders>
          </w:tcPr>
          <w:p w14:paraId="005AF55F" w14:textId="77777777" w:rsidR="00DE422D" w:rsidRDefault="00DE422D" w:rsidP="00DE422D">
            <w:pPr>
              <w:jc w:val="center"/>
            </w:pPr>
            <w:r>
              <w:t>40</w:t>
            </w:r>
          </w:p>
        </w:tc>
        <w:tc>
          <w:tcPr>
            <w:tcW w:w="1226" w:type="dxa"/>
          </w:tcPr>
          <w:p w14:paraId="3C83DC3C" w14:textId="77777777" w:rsidR="00DE422D" w:rsidRDefault="00DE422D" w:rsidP="00DE422D">
            <w:pPr>
              <w:jc w:val="center"/>
            </w:pPr>
            <w:r>
              <w:t>12</w:t>
            </w:r>
          </w:p>
        </w:tc>
        <w:tc>
          <w:tcPr>
            <w:tcW w:w="928" w:type="dxa"/>
          </w:tcPr>
          <w:p w14:paraId="29A4AF69" w14:textId="77777777" w:rsidR="00DE422D" w:rsidRDefault="00DE422D" w:rsidP="00DE422D">
            <w:pPr>
              <w:jc w:val="center"/>
            </w:pPr>
            <w:r>
              <w:t>5</w:t>
            </w:r>
          </w:p>
        </w:tc>
      </w:tr>
      <w:tr w:rsidR="00DE422D" w14:paraId="1CA48CF5"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622B78C" w14:textId="77777777" w:rsidR="00DE422D" w:rsidRDefault="00DE422D" w:rsidP="00DE422D">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CE83A0A" w14:textId="77777777" w:rsidR="00DE422D" w:rsidRDefault="00DE422D" w:rsidP="00DE422D">
            <w:pPr>
              <w:jc w:val="center"/>
            </w:pPr>
            <w:r>
              <w:t>97%</w:t>
            </w:r>
          </w:p>
        </w:tc>
        <w:tc>
          <w:tcPr>
            <w:tcW w:w="1170" w:type="dxa"/>
            <w:tcBorders>
              <w:left w:val="single" w:sz="12" w:space="0" w:color="auto"/>
            </w:tcBorders>
          </w:tcPr>
          <w:p w14:paraId="74079D12" w14:textId="77777777" w:rsidR="00DE422D" w:rsidRDefault="00DE422D" w:rsidP="00DE422D">
            <w:pPr>
              <w:jc w:val="center"/>
            </w:pPr>
            <w:r>
              <w:t>64%</w:t>
            </w:r>
          </w:p>
        </w:tc>
        <w:tc>
          <w:tcPr>
            <w:tcW w:w="1226" w:type="dxa"/>
          </w:tcPr>
          <w:p w14:paraId="6321BD17" w14:textId="77777777" w:rsidR="00DE422D" w:rsidRDefault="00DE422D" w:rsidP="00DE422D">
            <w:pPr>
              <w:jc w:val="center"/>
            </w:pPr>
            <w:r>
              <w:t>49%</w:t>
            </w:r>
          </w:p>
        </w:tc>
        <w:tc>
          <w:tcPr>
            <w:tcW w:w="928" w:type="dxa"/>
          </w:tcPr>
          <w:p w14:paraId="205FF772" w14:textId="77777777" w:rsidR="00DE422D" w:rsidRDefault="00DE422D" w:rsidP="00DE422D">
            <w:pPr>
              <w:jc w:val="center"/>
            </w:pPr>
            <w:r>
              <w:t>36%</w:t>
            </w:r>
          </w:p>
        </w:tc>
      </w:tr>
      <w:tr w:rsidR="00DE422D" w14:paraId="0BE89C9C" w14:textId="77777777" w:rsidTr="002629DE">
        <w:tc>
          <w:tcPr>
            <w:tcW w:w="5058" w:type="dxa"/>
            <w:tcBorders>
              <w:top w:val="single" w:sz="12" w:space="0" w:color="auto"/>
              <w:left w:val="single" w:sz="12" w:space="0" w:color="auto"/>
              <w:bottom w:val="single" w:sz="12" w:space="0" w:color="auto"/>
              <w:right w:val="single" w:sz="12" w:space="0" w:color="auto"/>
            </w:tcBorders>
          </w:tcPr>
          <w:p w14:paraId="6FC063D9" w14:textId="77777777" w:rsidR="00DE422D" w:rsidRDefault="00DE422D" w:rsidP="00DE422D">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42C37BA9" w14:textId="77777777" w:rsidR="00DE422D" w:rsidRDefault="00DE422D" w:rsidP="00DE422D">
            <w:pPr>
              <w:jc w:val="center"/>
            </w:pPr>
            <w:r>
              <w:t>0%</w:t>
            </w:r>
          </w:p>
        </w:tc>
        <w:tc>
          <w:tcPr>
            <w:tcW w:w="1170" w:type="dxa"/>
            <w:tcBorders>
              <w:left w:val="single" w:sz="12" w:space="0" w:color="auto"/>
            </w:tcBorders>
          </w:tcPr>
          <w:p w14:paraId="606BD7BC" w14:textId="77777777" w:rsidR="00DE422D" w:rsidRDefault="00DE422D" w:rsidP="00DE422D">
            <w:pPr>
              <w:jc w:val="center"/>
            </w:pPr>
            <w:r>
              <w:t>N/A</w:t>
            </w:r>
          </w:p>
        </w:tc>
        <w:tc>
          <w:tcPr>
            <w:tcW w:w="1226" w:type="dxa"/>
          </w:tcPr>
          <w:p w14:paraId="2440433B" w14:textId="77777777" w:rsidR="00DE422D" w:rsidRDefault="00DE422D" w:rsidP="00DE422D">
            <w:pPr>
              <w:jc w:val="center"/>
            </w:pPr>
            <w:r>
              <w:t>N/A</w:t>
            </w:r>
          </w:p>
        </w:tc>
        <w:tc>
          <w:tcPr>
            <w:tcW w:w="928" w:type="dxa"/>
          </w:tcPr>
          <w:p w14:paraId="505FF28B" w14:textId="77777777" w:rsidR="00DE422D" w:rsidRDefault="00DE422D" w:rsidP="00DE422D">
            <w:pPr>
              <w:jc w:val="center"/>
            </w:pPr>
            <w:r>
              <w:t>N/A</w:t>
            </w:r>
          </w:p>
        </w:tc>
      </w:tr>
    </w:tbl>
    <w:p w14:paraId="75CCC58A" w14:textId="77777777" w:rsidR="006D6729" w:rsidRDefault="006D6729" w:rsidP="006D6729"/>
    <w:p w14:paraId="4BC33A2A" w14:textId="77777777" w:rsidR="00FC41A9" w:rsidRPr="00C84C15" w:rsidRDefault="00FC41A9" w:rsidP="006D6729">
      <w:r w:rsidRPr="00FC41A9">
        <w:rPr>
          <w:noProof/>
        </w:rPr>
        <mc:AlternateContent>
          <mc:Choice Requires="wps">
            <w:drawing>
              <wp:anchor distT="0" distB="0" distL="114300" distR="114300" simplePos="0" relativeHeight="251604992" behindDoc="0" locked="0" layoutInCell="1" allowOverlap="1" wp14:anchorId="409D677D" wp14:editId="719808B7">
                <wp:simplePos x="0" y="0"/>
                <wp:positionH relativeFrom="column">
                  <wp:posOffset>9525</wp:posOffset>
                </wp:positionH>
                <wp:positionV relativeFrom="paragraph">
                  <wp:posOffset>0</wp:posOffset>
                </wp:positionV>
                <wp:extent cx="3638550" cy="295275"/>
                <wp:effectExtent l="0" t="0" r="19050" b="28575"/>
                <wp:wrapNone/>
                <wp:docPr id="20" name="Text Box 20"/>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8FDD66"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9" type="#_x0000_t202" style="position:absolute;margin-left:.75pt;margin-top:0;width:286.5pt;height:23.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" fillcolor="#e1eee8 [663]" strokeweight=".5pt">
                <v:textbox>
                  <w:txbxContent>
                    <w:p w14:paraId="078FDD66"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611136" behindDoc="0" locked="0" layoutInCell="1" allowOverlap="1" wp14:anchorId="70933A4E" wp14:editId="5B30BCD8">
                <wp:simplePos x="0" y="0"/>
                <wp:positionH relativeFrom="column">
                  <wp:posOffset>0</wp:posOffset>
                </wp:positionH>
                <wp:positionV relativeFrom="paragraph">
                  <wp:posOffset>485775</wp:posOffset>
                </wp:positionV>
                <wp:extent cx="3638550" cy="295275"/>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AB8EBE"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0" type="#_x0000_t202" style="position:absolute;margin-left:0;margin-top:38.25pt;width:286.5pt;height:23.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" fillcolor="#f9c6c6 [660]" strokeweight=".5pt">
                <v:textbox>
                  <w:txbxContent>
                    <w:p w14:paraId="26AB8EBE" w14:textId="77777777" w:rsidR="00DE2631" w:rsidRDefault="00DE2631" w:rsidP="00FC41A9">
                      <w:pPr>
                        <w:jc w:val="center"/>
                      </w:pPr>
                      <w:r>
                        <w:t>Neighborhood rate is worse than the Parish rate</w:t>
                      </w:r>
                    </w:p>
                  </w:txbxContent>
                </v:textbox>
              </v:shape>
            </w:pict>
          </mc:Fallback>
        </mc:AlternateContent>
      </w:r>
    </w:p>
    <w:p w14:paraId="1B9B40FD" w14:textId="77777777" w:rsidR="006D6729" w:rsidRDefault="006D6729">
      <w:pPr>
        <w:rPr>
          <w:rFonts w:asciiTheme="majorHAnsi" w:eastAsiaTheme="majorEastAsia" w:hAnsiTheme="majorHAnsi" w:cstheme="majorBidi"/>
          <w:color w:val="830F0E" w:themeColor="accent1" w:themeShade="BF"/>
          <w:sz w:val="32"/>
          <w:szCs w:val="32"/>
        </w:rPr>
      </w:pPr>
      <w:r>
        <w:br w:type="page"/>
      </w:r>
    </w:p>
    <w:p w14:paraId="2E18FAAF" w14:textId="77777777" w:rsidR="000B0925" w:rsidRPr="00877258" w:rsidRDefault="000B0925" w:rsidP="000B0925">
      <w:pPr>
        <w:pStyle w:val="Heading3"/>
        <w:rPr>
          <w:color w:val="0E3C60"/>
        </w:rPr>
      </w:pPr>
      <w:bookmarkStart w:id="69" w:name="_Toc424906310"/>
      <w:r w:rsidRPr="00877258">
        <w:rPr>
          <w:color w:val="0E3C60"/>
        </w:rPr>
        <w:lastRenderedPageBreak/>
        <w:t>Dixon</w:t>
      </w:r>
      <w:bookmarkEnd w:id="69"/>
    </w:p>
    <w:p w14:paraId="0F55DE13" w14:textId="77777777" w:rsidR="000B0925" w:rsidRPr="00C84C15" w:rsidRDefault="000B0925" w:rsidP="000B0925"/>
    <w:p w14:paraId="6C3531DA" w14:textId="77777777" w:rsidR="000B0925" w:rsidRDefault="000B0925" w:rsidP="000B0925">
      <w:r w:rsidRPr="00C84C15">
        <w:rPr>
          <w:b/>
          <w:sz w:val="28"/>
        </w:rPr>
        <w:t xml:space="preserve">Ranks </w:t>
      </w:r>
      <w:r>
        <w:rPr>
          <w:b/>
          <w:sz w:val="28"/>
        </w:rPr>
        <w:t>62</w:t>
      </w:r>
      <w:r w:rsidRPr="000B0925">
        <w:rPr>
          <w:b/>
          <w:sz w:val="28"/>
          <w:vertAlign w:val="superscript"/>
        </w:rPr>
        <w:t>nd</w:t>
      </w:r>
      <w:r>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5"/>
      </w:r>
    </w:p>
    <w:p w14:paraId="4FC665D1" w14:textId="77777777" w:rsidR="000B0925" w:rsidRDefault="000B0925" w:rsidP="000B0925">
      <w:pPr>
        <w:jc w:val="center"/>
      </w:pPr>
      <w:r>
        <w:rPr>
          <w:b/>
          <w:sz w:val="32"/>
        </w:rPr>
        <w:t>166</w:t>
      </w:r>
      <w:r w:rsidRPr="00512744">
        <w:rPr>
          <w:b/>
          <w:sz w:val="32"/>
        </w:rPr>
        <w:t xml:space="preserve"> children under the age of 5 years live here</w:t>
      </w:r>
      <w:r>
        <w:t>.</w:t>
      </w:r>
      <w:r>
        <w:rPr>
          <w:rStyle w:val="FootnoteReference"/>
        </w:rPr>
        <w:footnoteReference w:id="6"/>
      </w:r>
    </w:p>
    <w:tbl>
      <w:tblPr>
        <w:tblStyle w:val="TableGrid"/>
        <w:tblW w:w="9732" w:type="dxa"/>
        <w:tblLook w:val="04A0" w:firstRow="1" w:lastRow="0" w:firstColumn="1" w:lastColumn="0" w:noHBand="0" w:noVBand="1"/>
      </w:tblPr>
      <w:tblGrid>
        <w:gridCol w:w="5058"/>
        <w:gridCol w:w="1350"/>
        <w:gridCol w:w="1170"/>
        <w:gridCol w:w="1226"/>
        <w:gridCol w:w="928"/>
      </w:tblGrid>
      <w:tr w:rsidR="000B0925" w14:paraId="079830B4" w14:textId="77777777" w:rsidTr="002629DE">
        <w:tc>
          <w:tcPr>
            <w:tcW w:w="5058" w:type="dxa"/>
            <w:tcBorders>
              <w:top w:val="single" w:sz="12" w:space="0" w:color="auto"/>
              <w:left w:val="single" w:sz="12" w:space="0" w:color="auto"/>
              <w:bottom w:val="single" w:sz="12" w:space="0" w:color="auto"/>
              <w:right w:val="single" w:sz="12" w:space="0" w:color="auto"/>
            </w:tcBorders>
          </w:tcPr>
          <w:p w14:paraId="093CD2E1" w14:textId="77777777" w:rsidR="000B0925" w:rsidRPr="00512744" w:rsidRDefault="000B0925" w:rsidP="002629DE">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7D72ADF1" w14:textId="77777777" w:rsidR="000B0925" w:rsidRPr="00512744" w:rsidRDefault="000B0925" w:rsidP="002629DE">
            <w:pPr>
              <w:jc w:val="center"/>
              <w:rPr>
                <w:b/>
              </w:rPr>
            </w:pPr>
            <w:r>
              <w:rPr>
                <w:b/>
              </w:rPr>
              <w:t>Dixon</w:t>
            </w:r>
          </w:p>
        </w:tc>
        <w:tc>
          <w:tcPr>
            <w:tcW w:w="1170" w:type="dxa"/>
            <w:tcBorders>
              <w:left w:val="single" w:sz="12" w:space="0" w:color="auto"/>
            </w:tcBorders>
          </w:tcPr>
          <w:p w14:paraId="3387FD33" w14:textId="77777777" w:rsidR="000B0925" w:rsidRPr="00512744" w:rsidRDefault="000B0925" w:rsidP="002629DE">
            <w:pPr>
              <w:jc w:val="center"/>
              <w:rPr>
                <w:b/>
              </w:rPr>
            </w:pPr>
            <w:r w:rsidRPr="00512744">
              <w:rPr>
                <w:b/>
              </w:rPr>
              <w:t>New Orleans</w:t>
            </w:r>
          </w:p>
        </w:tc>
        <w:tc>
          <w:tcPr>
            <w:tcW w:w="1226" w:type="dxa"/>
          </w:tcPr>
          <w:p w14:paraId="030950BE" w14:textId="77777777" w:rsidR="000B0925" w:rsidRPr="00512744" w:rsidRDefault="000B0925" w:rsidP="002629DE">
            <w:pPr>
              <w:jc w:val="center"/>
              <w:rPr>
                <w:b/>
              </w:rPr>
            </w:pPr>
            <w:r w:rsidRPr="00512744">
              <w:rPr>
                <w:b/>
              </w:rPr>
              <w:t>Louisiana</w:t>
            </w:r>
          </w:p>
        </w:tc>
        <w:tc>
          <w:tcPr>
            <w:tcW w:w="928" w:type="dxa"/>
          </w:tcPr>
          <w:p w14:paraId="176B39E1" w14:textId="77777777" w:rsidR="000B0925" w:rsidRPr="00512744" w:rsidRDefault="000B0925" w:rsidP="002629DE">
            <w:pPr>
              <w:jc w:val="center"/>
              <w:rPr>
                <w:b/>
              </w:rPr>
            </w:pPr>
            <w:r w:rsidRPr="00512744">
              <w:rPr>
                <w:b/>
              </w:rPr>
              <w:t>U.S.</w:t>
            </w:r>
          </w:p>
        </w:tc>
      </w:tr>
      <w:tr w:rsidR="00DE422D" w14:paraId="2EF11C70" w14:textId="77777777" w:rsidTr="000B0925">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74912A33" w14:textId="77777777" w:rsidR="00DE422D" w:rsidRDefault="00DE422D" w:rsidP="00DE422D">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00CEB4E" w14:textId="77777777" w:rsidR="00DE422D" w:rsidRDefault="00DE422D" w:rsidP="00DE422D">
            <w:pPr>
              <w:jc w:val="center"/>
            </w:pPr>
            <w:r>
              <w:t>8%</w:t>
            </w:r>
          </w:p>
        </w:tc>
        <w:tc>
          <w:tcPr>
            <w:tcW w:w="1170" w:type="dxa"/>
            <w:tcBorders>
              <w:left w:val="single" w:sz="12" w:space="0" w:color="auto"/>
            </w:tcBorders>
          </w:tcPr>
          <w:p w14:paraId="0AABBDB8" w14:textId="77777777" w:rsidR="00DE422D" w:rsidRDefault="00DE422D" w:rsidP="00DE422D">
            <w:pPr>
              <w:jc w:val="center"/>
            </w:pPr>
            <w:r>
              <w:t>12%</w:t>
            </w:r>
          </w:p>
        </w:tc>
        <w:tc>
          <w:tcPr>
            <w:tcW w:w="1226" w:type="dxa"/>
          </w:tcPr>
          <w:p w14:paraId="799A0007" w14:textId="77777777" w:rsidR="00DE422D" w:rsidRDefault="00DE422D" w:rsidP="00DE422D">
            <w:pPr>
              <w:jc w:val="center"/>
            </w:pPr>
            <w:r>
              <w:t>11%</w:t>
            </w:r>
          </w:p>
        </w:tc>
        <w:tc>
          <w:tcPr>
            <w:tcW w:w="928" w:type="dxa"/>
          </w:tcPr>
          <w:p w14:paraId="23FFFF47" w14:textId="77777777" w:rsidR="00DE422D" w:rsidRDefault="00DE422D" w:rsidP="00DE422D">
            <w:pPr>
              <w:jc w:val="center"/>
            </w:pPr>
            <w:r>
              <w:t>8%</w:t>
            </w:r>
          </w:p>
        </w:tc>
      </w:tr>
      <w:tr w:rsidR="00DE422D" w14:paraId="4ECF1F9E"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2DCBFC3" w14:textId="77777777" w:rsidR="00DE422D" w:rsidRDefault="00DE422D" w:rsidP="00DE422D">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9B59C32" w14:textId="77777777" w:rsidR="00DE422D" w:rsidRDefault="00DE422D" w:rsidP="00DE422D">
            <w:pPr>
              <w:jc w:val="center"/>
            </w:pPr>
            <w:r>
              <w:t>3 % points BELOW</w:t>
            </w:r>
          </w:p>
        </w:tc>
        <w:tc>
          <w:tcPr>
            <w:tcW w:w="1170" w:type="dxa"/>
            <w:tcBorders>
              <w:left w:val="single" w:sz="12" w:space="0" w:color="auto"/>
            </w:tcBorders>
          </w:tcPr>
          <w:p w14:paraId="6735E37B" w14:textId="77777777" w:rsidR="00DE422D" w:rsidRDefault="00DE422D" w:rsidP="00DE422D">
            <w:pPr>
              <w:jc w:val="center"/>
            </w:pPr>
            <w:r>
              <w:t xml:space="preserve">117 </w:t>
            </w:r>
            <w:proofErr w:type="gramStart"/>
            <w:r>
              <w:t>%  points</w:t>
            </w:r>
            <w:proofErr w:type="gramEnd"/>
            <w:r>
              <w:t xml:space="preserve"> above</w:t>
            </w:r>
          </w:p>
        </w:tc>
        <w:tc>
          <w:tcPr>
            <w:tcW w:w="1226" w:type="dxa"/>
          </w:tcPr>
          <w:p w14:paraId="1964E42A" w14:textId="77777777" w:rsidR="00DE422D" w:rsidRDefault="00DE422D" w:rsidP="00DE422D">
            <w:pPr>
              <w:jc w:val="center"/>
            </w:pPr>
            <w:r>
              <w:t>156 % points above</w:t>
            </w:r>
          </w:p>
        </w:tc>
        <w:tc>
          <w:tcPr>
            <w:tcW w:w="928" w:type="dxa"/>
          </w:tcPr>
          <w:p w14:paraId="4E91EA1C" w14:textId="77777777" w:rsidR="00DE422D" w:rsidRDefault="00DE422D" w:rsidP="00DE422D">
            <w:pPr>
              <w:jc w:val="center"/>
            </w:pPr>
            <w:r>
              <w:t>206 % points above</w:t>
            </w:r>
          </w:p>
        </w:tc>
      </w:tr>
      <w:tr w:rsidR="00DE422D" w14:paraId="41093AD6"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AFCDC5E" w14:textId="77777777" w:rsidR="00DE422D" w:rsidRDefault="00DE422D" w:rsidP="00DE422D">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19EF889" w14:textId="77777777" w:rsidR="00DE422D" w:rsidRDefault="00DE422D" w:rsidP="00DE422D">
            <w:pPr>
              <w:jc w:val="center"/>
            </w:pPr>
            <w:r>
              <w:t>69%</w:t>
            </w:r>
          </w:p>
        </w:tc>
        <w:tc>
          <w:tcPr>
            <w:tcW w:w="1170" w:type="dxa"/>
            <w:tcBorders>
              <w:left w:val="single" w:sz="12" w:space="0" w:color="auto"/>
            </w:tcBorders>
          </w:tcPr>
          <w:p w14:paraId="5AB1794F" w14:textId="77777777" w:rsidR="00DE422D" w:rsidRDefault="00DE422D" w:rsidP="00DE422D">
            <w:pPr>
              <w:jc w:val="center"/>
            </w:pPr>
            <w:r>
              <w:t>63%</w:t>
            </w:r>
          </w:p>
        </w:tc>
        <w:tc>
          <w:tcPr>
            <w:tcW w:w="1226" w:type="dxa"/>
          </w:tcPr>
          <w:p w14:paraId="6587A7DC" w14:textId="77777777" w:rsidR="00DE422D" w:rsidRDefault="00DE422D" w:rsidP="00DE422D">
            <w:pPr>
              <w:jc w:val="center"/>
            </w:pPr>
            <w:r>
              <w:t>30%</w:t>
            </w:r>
          </w:p>
        </w:tc>
        <w:tc>
          <w:tcPr>
            <w:tcW w:w="928" w:type="dxa"/>
          </w:tcPr>
          <w:p w14:paraId="203F8CCC" w14:textId="77777777" w:rsidR="00DE422D" w:rsidRDefault="00DE422D" w:rsidP="00DE422D">
            <w:pPr>
              <w:jc w:val="center"/>
            </w:pPr>
            <w:r>
              <w:t>47%</w:t>
            </w:r>
          </w:p>
        </w:tc>
      </w:tr>
      <w:tr w:rsidR="00DE422D" w14:paraId="724023F1"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A22FD95" w14:textId="77777777" w:rsidR="00DE422D" w:rsidRDefault="00DE422D" w:rsidP="00DE422D">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B670ECD" w14:textId="77777777" w:rsidR="00DE422D" w:rsidRDefault="00DE422D" w:rsidP="00DE422D">
            <w:pPr>
              <w:jc w:val="center"/>
            </w:pPr>
            <w:r>
              <w:t>52%</w:t>
            </w:r>
          </w:p>
        </w:tc>
        <w:tc>
          <w:tcPr>
            <w:tcW w:w="1170" w:type="dxa"/>
            <w:tcBorders>
              <w:left w:val="single" w:sz="12" w:space="0" w:color="auto"/>
            </w:tcBorders>
          </w:tcPr>
          <w:p w14:paraId="4BAFA7DD" w14:textId="77777777" w:rsidR="00DE422D" w:rsidRDefault="00DE422D" w:rsidP="00DE422D">
            <w:pPr>
              <w:jc w:val="center"/>
            </w:pPr>
            <w:r>
              <w:t>39%</w:t>
            </w:r>
          </w:p>
        </w:tc>
        <w:tc>
          <w:tcPr>
            <w:tcW w:w="1226" w:type="dxa"/>
          </w:tcPr>
          <w:p w14:paraId="2CC79783" w14:textId="77777777" w:rsidR="00DE422D" w:rsidRDefault="00DE422D" w:rsidP="00DE422D">
            <w:pPr>
              <w:jc w:val="center"/>
            </w:pPr>
            <w:r>
              <w:t>29%</w:t>
            </w:r>
          </w:p>
        </w:tc>
        <w:tc>
          <w:tcPr>
            <w:tcW w:w="928" w:type="dxa"/>
          </w:tcPr>
          <w:p w14:paraId="000C4859" w14:textId="77777777" w:rsidR="00DE422D" w:rsidRDefault="00DE422D" w:rsidP="00DE422D">
            <w:pPr>
              <w:jc w:val="center"/>
            </w:pPr>
            <w:r>
              <w:t>21%</w:t>
            </w:r>
          </w:p>
        </w:tc>
      </w:tr>
      <w:tr w:rsidR="00DE422D" w14:paraId="78A30131"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1AFDBCD" w14:textId="77777777" w:rsidR="00DE422D" w:rsidRPr="00DE422D" w:rsidRDefault="00DE422D" w:rsidP="00DE422D">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2900356" w14:textId="77777777" w:rsidR="00DE422D" w:rsidRDefault="00DE422D" w:rsidP="00DE422D">
            <w:pPr>
              <w:jc w:val="center"/>
            </w:pPr>
            <w:r>
              <w:t>14%</w:t>
            </w:r>
          </w:p>
        </w:tc>
        <w:tc>
          <w:tcPr>
            <w:tcW w:w="1170" w:type="dxa"/>
            <w:tcBorders>
              <w:left w:val="single" w:sz="12" w:space="0" w:color="auto"/>
            </w:tcBorders>
          </w:tcPr>
          <w:p w14:paraId="19DCFF78" w14:textId="77777777" w:rsidR="00DE422D" w:rsidRDefault="00DE422D" w:rsidP="00DE422D">
            <w:pPr>
              <w:jc w:val="center"/>
            </w:pPr>
            <w:r>
              <w:t>11%</w:t>
            </w:r>
          </w:p>
        </w:tc>
        <w:tc>
          <w:tcPr>
            <w:tcW w:w="1226" w:type="dxa"/>
          </w:tcPr>
          <w:p w14:paraId="4E415092" w14:textId="77777777" w:rsidR="00DE422D" w:rsidRDefault="00DE422D" w:rsidP="00DE422D">
            <w:pPr>
              <w:jc w:val="center"/>
            </w:pPr>
            <w:r>
              <w:t>8%</w:t>
            </w:r>
          </w:p>
        </w:tc>
        <w:tc>
          <w:tcPr>
            <w:tcW w:w="928" w:type="dxa"/>
          </w:tcPr>
          <w:p w14:paraId="3ABCD0CC" w14:textId="77777777" w:rsidR="00DE422D" w:rsidRDefault="00DE422D" w:rsidP="00DE422D">
            <w:pPr>
              <w:jc w:val="center"/>
            </w:pPr>
            <w:r>
              <w:t>9%</w:t>
            </w:r>
          </w:p>
        </w:tc>
      </w:tr>
      <w:tr w:rsidR="00DE422D" w14:paraId="11617DA9"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071A1E6" w14:textId="77777777" w:rsidR="00DE422D" w:rsidRDefault="00DE422D" w:rsidP="00DE422D">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25CBA03" w14:textId="77777777" w:rsidR="00DE422D" w:rsidRDefault="00DE422D" w:rsidP="00DE422D">
            <w:pPr>
              <w:jc w:val="center"/>
            </w:pPr>
            <w:r>
              <w:t>42%</w:t>
            </w:r>
          </w:p>
        </w:tc>
        <w:tc>
          <w:tcPr>
            <w:tcW w:w="1170" w:type="dxa"/>
            <w:tcBorders>
              <w:left w:val="single" w:sz="12" w:space="0" w:color="auto"/>
            </w:tcBorders>
          </w:tcPr>
          <w:p w14:paraId="7A58ED89" w14:textId="77777777" w:rsidR="00DE422D" w:rsidRDefault="00DE422D" w:rsidP="00DE422D">
            <w:pPr>
              <w:jc w:val="center"/>
            </w:pPr>
            <w:r>
              <w:t>22%</w:t>
            </w:r>
          </w:p>
        </w:tc>
        <w:tc>
          <w:tcPr>
            <w:tcW w:w="1226" w:type="dxa"/>
          </w:tcPr>
          <w:p w14:paraId="409DA8EA" w14:textId="77777777" w:rsidR="00DE422D" w:rsidRDefault="00DE422D" w:rsidP="00DE422D">
            <w:pPr>
              <w:jc w:val="center"/>
            </w:pPr>
            <w:r>
              <w:t>21%</w:t>
            </w:r>
          </w:p>
        </w:tc>
        <w:tc>
          <w:tcPr>
            <w:tcW w:w="928" w:type="dxa"/>
          </w:tcPr>
          <w:p w14:paraId="7B65F47E" w14:textId="77777777" w:rsidR="00DE422D" w:rsidRDefault="00DE422D" w:rsidP="00DE422D">
            <w:pPr>
              <w:jc w:val="center"/>
            </w:pPr>
            <w:r>
              <w:t>17%</w:t>
            </w:r>
          </w:p>
        </w:tc>
      </w:tr>
      <w:tr w:rsidR="00DE422D" w14:paraId="138964D1"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641E87D8" w14:textId="77777777" w:rsidR="00DE422D" w:rsidRDefault="00DE422D" w:rsidP="00DE422D">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24E664E" w14:textId="77777777" w:rsidR="00DE422D" w:rsidRDefault="00DE422D" w:rsidP="00DE422D">
            <w:pPr>
              <w:jc w:val="center"/>
            </w:pPr>
            <w:r>
              <w:t>76%</w:t>
            </w:r>
          </w:p>
        </w:tc>
        <w:tc>
          <w:tcPr>
            <w:tcW w:w="1170" w:type="dxa"/>
            <w:tcBorders>
              <w:left w:val="single" w:sz="12" w:space="0" w:color="auto"/>
            </w:tcBorders>
          </w:tcPr>
          <w:p w14:paraId="14B762FB" w14:textId="77777777" w:rsidR="00DE422D" w:rsidRDefault="00DE422D" w:rsidP="00DE422D">
            <w:pPr>
              <w:jc w:val="center"/>
            </w:pPr>
            <w:r>
              <w:t>7%</w:t>
            </w:r>
          </w:p>
        </w:tc>
        <w:tc>
          <w:tcPr>
            <w:tcW w:w="1226" w:type="dxa"/>
          </w:tcPr>
          <w:p w14:paraId="5A5CE3D8" w14:textId="77777777" w:rsidR="00DE422D" w:rsidRDefault="00DE422D" w:rsidP="00DE422D">
            <w:pPr>
              <w:jc w:val="center"/>
            </w:pPr>
            <w:r>
              <w:t>7%</w:t>
            </w:r>
          </w:p>
        </w:tc>
        <w:tc>
          <w:tcPr>
            <w:tcW w:w="928" w:type="dxa"/>
          </w:tcPr>
          <w:p w14:paraId="389DA9D7" w14:textId="77777777" w:rsidR="00DE422D" w:rsidRDefault="00DE422D" w:rsidP="00DE422D">
            <w:pPr>
              <w:jc w:val="center"/>
            </w:pPr>
            <w:r>
              <w:t>6%</w:t>
            </w:r>
          </w:p>
        </w:tc>
      </w:tr>
      <w:tr w:rsidR="00DE422D" w14:paraId="0F00A081" w14:textId="77777777" w:rsidTr="002629DE">
        <w:tc>
          <w:tcPr>
            <w:tcW w:w="5058" w:type="dxa"/>
            <w:tcBorders>
              <w:top w:val="single" w:sz="12" w:space="0" w:color="auto"/>
              <w:left w:val="single" w:sz="12" w:space="0" w:color="auto"/>
              <w:bottom w:val="single" w:sz="12" w:space="0" w:color="auto"/>
              <w:right w:val="single" w:sz="12" w:space="0" w:color="auto"/>
            </w:tcBorders>
          </w:tcPr>
          <w:p w14:paraId="18ED52E3" w14:textId="77777777" w:rsidR="00DE422D" w:rsidRDefault="00DE422D" w:rsidP="00DE422D">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63918157" w14:textId="77777777" w:rsidR="00DE422D" w:rsidRDefault="00DE422D" w:rsidP="00DE422D">
            <w:pPr>
              <w:jc w:val="center"/>
            </w:pPr>
            <w:r>
              <w:t>0.6</w:t>
            </w:r>
          </w:p>
        </w:tc>
        <w:tc>
          <w:tcPr>
            <w:tcW w:w="1170" w:type="dxa"/>
            <w:tcBorders>
              <w:left w:val="single" w:sz="12" w:space="0" w:color="auto"/>
            </w:tcBorders>
          </w:tcPr>
          <w:p w14:paraId="601BCD41" w14:textId="77777777" w:rsidR="00DE422D" w:rsidRDefault="00DE422D" w:rsidP="00DE422D">
            <w:pPr>
              <w:jc w:val="center"/>
            </w:pPr>
            <w:r>
              <w:t>N/A</w:t>
            </w:r>
          </w:p>
        </w:tc>
        <w:tc>
          <w:tcPr>
            <w:tcW w:w="1226" w:type="dxa"/>
          </w:tcPr>
          <w:p w14:paraId="259E30F9" w14:textId="77777777" w:rsidR="00DE422D" w:rsidRDefault="00DE422D" w:rsidP="00DE422D">
            <w:pPr>
              <w:jc w:val="center"/>
            </w:pPr>
            <w:r>
              <w:t>N/A</w:t>
            </w:r>
          </w:p>
        </w:tc>
        <w:tc>
          <w:tcPr>
            <w:tcW w:w="928" w:type="dxa"/>
          </w:tcPr>
          <w:p w14:paraId="40C98BAF" w14:textId="77777777" w:rsidR="00DE422D" w:rsidRDefault="00DE422D" w:rsidP="00DE422D">
            <w:pPr>
              <w:jc w:val="center"/>
            </w:pPr>
            <w:r>
              <w:t>N/A</w:t>
            </w:r>
          </w:p>
        </w:tc>
      </w:tr>
      <w:tr w:rsidR="00DE422D" w14:paraId="062691C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61A25DE" w14:textId="77777777" w:rsidR="00DE422D" w:rsidRDefault="00DE422D" w:rsidP="00DE422D">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42B878B" w14:textId="77777777" w:rsidR="00DE422D" w:rsidRDefault="00DE422D" w:rsidP="00DE422D">
            <w:pPr>
              <w:jc w:val="center"/>
            </w:pPr>
            <w:r>
              <w:t>131</w:t>
            </w:r>
          </w:p>
        </w:tc>
        <w:tc>
          <w:tcPr>
            <w:tcW w:w="1170" w:type="dxa"/>
            <w:tcBorders>
              <w:left w:val="single" w:sz="12" w:space="0" w:color="auto"/>
            </w:tcBorders>
          </w:tcPr>
          <w:p w14:paraId="24FBCDCB" w14:textId="77777777" w:rsidR="00DE422D" w:rsidRDefault="00DE422D" w:rsidP="00DE422D">
            <w:pPr>
              <w:jc w:val="center"/>
            </w:pPr>
            <w:r>
              <w:t>40</w:t>
            </w:r>
          </w:p>
        </w:tc>
        <w:tc>
          <w:tcPr>
            <w:tcW w:w="1226" w:type="dxa"/>
          </w:tcPr>
          <w:p w14:paraId="6B12A69B" w14:textId="77777777" w:rsidR="00DE422D" w:rsidRDefault="00DE422D" w:rsidP="00DE422D">
            <w:pPr>
              <w:jc w:val="center"/>
            </w:pPr>
            <w:r>
              <w:t>12</w:t>
            </w:r>
          </w:p>
        </w:tc>
        <w:tc>
          <w:tcPr>
            <w:tcW w:w="928" w:type="dxa"/>
          </w:tcPr>
          <w:p w14:paraId="458E7B8C" w14:textId="77777777" w:rsidR="00DE422D" w:rsidRDefault="00DE422D" w:rsidP="00DE422D">
            <w:pPr>
              <w:jc w:val="center"/>
            </w:pPr>
            <w:r>
              <w:t>5</w:t>
            </w:r>
          </w:p>
        </w:tc>
      </w:tr>
      <w:tr w:rsidR="00DE422D" w14:paraId="03D371C5"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0B3A364" w14:textId="77777777" w:rsidR="00DE422D" w:rsidRDefault="00DE422D" w:rsidP="00DE422D">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68FDEDC" w14:textId="77777777" w:rsidR="00DE422D" w:rsidRDefault="00DE422D" w:rsidP="00DE422D">
            <w:pPr>
              <w:jc w:val="center"/>
            </w:pPr>
            <w:r>
              <w:t>77%</w:t>
            </w:r>
          </w:p>
        </w:tc>
        <w:tc>
          <w:tcPr>
            <w:tcW w:w="1170" w:type="dxa"/>
            <w:tcBorders>
              <w:left w:val="single" w:sz="12" w:space="0" w:color="auto"/>
            </w:tcBorders>
          </w:tcPr>
          <w:p w14:paraId="68658C37" w14:textId="77777777" w:rsidR="00DE422D" w:rsidRDefault="00DE422D" w:rsidP="00DE422D">
            <w:pPr>
              <w:jc w:val="center"/>
            </w:pPr>
            <w:r>
              <w:t>64%</w:t>
            </w:r>
          </w:p>
        </w:tc>
        <w:tc>
          <w:tcPr>
            <w:tcW w:w="1226" w:type="dxa"/>
          </w:tcPr>
          <w:p w14:paraId="1AC10235" w14:textId="77777777" w:rsidR="00DE422D" w:rsidRDefault="00DE422D" w:rsidP="00DE422D">
            <w:pPr>
              <w:jc w:val="center"/>
            </w:pPr>
            <w:r>
              <w:t>49%</w:t>
            </w:r>
          </w:p>
        </w:tc>
        <w:tc>
          <w:tcPr>
            <w:tcW w:w="928" w:type="dxa"/>
          </w:tcPr>
          <w:p w14:paraId="797E7821" w14:textId="77777777" w:rsidR="00DE422D" w:rsidRDefault="00DE422D" w:rsidP="00DE422D">
            <w:pPr>
              <w:jc w:val="center"/>
            </w:pPr>
            <w:r>
              <w:t>36%</w:t>
            </w:r>
          </w:p>
        </w:tc>
      </w:tr>
      <w:tr w:rsidR="00DE422D" w14:paraId="4F31E795" w14:textId="77777777" w:rsidTr="002629DE">
        <w:tc>
          <w:tcPr>
            <w:tcW w:w="5058" w:type="dxa"/>
            <w:tcBorders>
              <w:top w:val="single" w:sz="12" w:space="0" w:color="auto"/>
              <w:left w:val="single" w:sz="12" w:space="0" w:color="auto"/>
              <w:bottom w:val="single" w:sz="12" w:space="0" w:color="auto"/>
              <w:right w:val="single" w:sz="12" w:space="0" w:color="auto"/>
            </w:tcBorders>
          </w:tcPr>
          <w:p w14:paraId="61C035B5" w14:textId="77777777" w:rsidR="00DE422D" w:rsidRDefault="00DE422D" w:rsidP="00DE422D">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25D941DD" w14:textId="77777777" w:rsidR="00DE422D" w:rsidRDefault="00DE422D" w:rsidP="00DE422D">
            <w:pPr>
              <w:jc w:val="center"/>
            </w:pPr>
            <w:r>
              <w:t>26%</w:t>
            </w:r>
          </w:p>
        </w:tc>
        <w:tc>
          <w:tcPr>
            <w:tcW w:w="1170" w:type="dxa"/>
            <w:tcBorders>
              <w:left w:val="single" w:sz="12" w:space="0" w:color="auto"/>
            </w:tcBorders>
          </w:tcPr>
          <w:p w14:paraId="1AC07E59" w14:textId="77777777" w:rsidR="00DE422D" w:rsidRDefault="00DE422D" w:rsidP="00DE422D">
            <w:pPr>
              <w:jc w:val="center"/>
            </w:pPr>
            <w:r>
              <w:t>N/A</w:t>
            </w:r>
          </w:p>
        </w:tc>
        <w:tc>
          <w:tcPr>
            <w:tcW w:w="1226" w:type="dxa"/>
          </w:tcPr>
          <w:p w14:paraId="65BBE59C" w14:textId="77777777" w:rsidR="00DE422D" w:rsidRDefault="00DE422D" w:rsidP="00DE422D">
            <w:pPr>
              <w:jc w:val="center"/>
            </w:pPr>
            <w:r>
              <w:t>N/A</w:t>
            </w:r>
          </w:p>
        </w:tc>
        <w:tc>
          <w:tcPr>
            <w:tcW w:w="928" w:type="dxa"/>
          </w:tcPr>
          <w:p w14:paraId="7464843C" w14:textId="77777777" w:rsidR="00DE422D" w:rsidRDefault="00DE422D" w:rsidP="00DE422D">
            <w:pPr>
              <w:jc w:val="center"/>
            </w:pPr>
            <w:r>
              <w:t>N/A</w:t>
            </w:r>
          </w:p>
        </w:tc>
      </w:tr>
    </w:tbl>
    <w:p w14:paraId="488E2DA6" w14:textId="77777777" w:rsidR="000B0925" w:rsidRDefault="000B0925" w:rsidP="000B0925"/>
    <w:p w14:paraId="117A1013" w14:textId="77777777" w:rsidR="00FC41A9" w:rsidRPr="00C84C15" w:rsidRDefault="00FC41A9" w:rsidP="000B0925">
      <w:r w:rsidRPr="00FC41A9">
        <w:rPr>
          <w:noProof/>
        </w:rPr>
        <mc:AlternateContent>
          <mc:Choice Requires="wps">
            <w:drawing>
              <wp:anchor distT="0" distB="0" distL="114300" distR="114300" simplePos="0" relativeHeight="251617280" behindDoc="0" locked="0" layoutInCell="1" allowOverlap="1" wp14:anchorId="77C983B5" wp14:editId="08CE9D69">
                <wp:simplePos x="0" y="0"/>
                <wp:positionH relativeFrom="column">
                  <wp:posOffset>9525</wp:posOffset>
                </wp:positionH>
                <wp:positionV relativeFrom="paragraph">
                  <wp:posOffset>0</wp:posOffset>
                </wp:positionV>
                <wp:extent cx="3638550" cy="295275"/>
                <wp:effectExtent l="0" t="0" r="19050" b="28575"/>
                <wp:wrapNone/>
                <wp:docPr id="25" name="Text Box 25"/>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A988B7"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75pt;margin-top:0;width:286.5pt;height:23.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" fillcolor="#e1eee8 [663]" strokeweight=".5pt">
                <v:textbox>
                  <w:txbxContent>
                    <w:p w14:paraId="0DA988B7"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623424" behindDoc="0" locked="0" layoutInCell="1" allowOverlap="1" wp14:anchorId="797972EC" wp14:editId="433AC743">
                <wp:simplePos x="0" y="0"/>
                <wp:positionH relativeFrom="column">
                  <wp:posOffset>0</wp:posOffset>
                </wp:positionH>
                <wp:positionV relativeFrom="paragraph">
                  <wp:posOffset>485775</wp:posOffset>
                </wp:positionV>
                <wp:extent cx="3638550" cy="295275"/>
                <wp:effectExtent l="0" t="0" r="19050" b="28575"/>
                <wp:wrapNone/>
                <wp:docPr id="26" name="Text Box 26"/>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BAE5379"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2" type="#_x0000_t202" style="position:absolute;margin-left:0;margin-top:38.25pt;width:286.5pt;height:23.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" fillcolor="#f9c6c6 [660]" strokeweight=".5pt">
                <v:textbox>
                  <w:txbxContent>
                    <w:p w14:paraId="4BAE5379" w14:textId="77777777" w:rsidR="00DE2631" w:rsidRDefault="00DE2631" w:rsidP="00FC41A9">
                      <w:pPr>
                        <w:jc w:val="center"/>
                      </w:pPr>
                      <w:r>
                        <w:t>Neighborhood rate is worse than the Parish rate</w:t>
                      </w:r>
                    </w:p>
                  </w:txbxContent>
                </v:textbox>
              </v:shape>
            </w:pict>
          </mc:Fallback>
        </mc:AlternateContent>
      </w:r>
    </w:p>
    <w:p w14:paraId="12C7696B" w14:textId="77777777" w:rsidR="000B0925" w:rsidRDefault="000B0925">
      <w:pPr>
        <w:rPr>
          <w:rFonts w:asciiTheme="majorHAnsi" w:eastAsiaTheme="majorEastAsia" w:hAnsiTheme="majorHAnsi" w:cstheme="majorBidi"/>
          <w:color w:val="830F0E" w:themeColor="accent1" w:themeShade="BF"/>
          <w:sz w:val="32"/>
          <w:szCs w:val="32"/>
        </w:rPr>
      </w:pPr>
      <w:r>
        <w:br w:type="page"/>
      </w:r>
    </w:p>
    <w:p w14:paraId="0723F069" w14:textId="77777777" w:rsidR="00DE422D" w:rsidRPr="00877258" w:rsidRDefault="00DE422D" w:rsidP="00DE422D">
      <w:pPr>
        <w:pStyle w:val="Heading3"/>
        <w:rPr>
          <w:color w:val="0E3C60"/>
        </w:rPr>
      </w:pPr>
      <w:bookmarkStart w:id="70" w:name="_Toc424906311"/>
      <w:proofErr w:type="spellStart"/>
      <w:r w:rsidRPr="00877258">
        <w:rPr>
          <w:color w:val="0E3C60"/>
        </w:rPr>
        <w:lastRenderedPageBreak/>
        <w:t>Gert</w:t>
      </w:r>
      <w:proofErr w:type="spellEnd"/>
      <w:r w:rsidRPr="00877258">
        <w:rPr>
          <w:color w:val="0E3C60"/>
        </w:rPr>
        <w:t xml:space="preserve"> Town</w:t>
      </w:r>
      <w:bookmarkEnd w:id="70"/>
    </w:p>
    <w:p w14:paraId="08CAAB03" w14:textId="77777777" w:rsidR="00DE422D" w:rsidRPr="00C84C15" w:rsidRDefault="00DE422D" w:rsidP="00DE422D"/>
    <w:p w14:paraId="620F54C6" w14:textId="77777777" w:rsidR="00DE422D" w:rsidRDefault="00DE422D" w:rsidP="00DE422D">
      <w:r w:rsidRPr="00C84C15">
        <w:rPr>
          <w:b/>
          <w:sz w:val="28"/>
        </w:rPr>
        <w:t xml:space="preserve">Ranks </w:t>
      </w:r>
      <w:r>
        <w:rPr>
          <w:b/>
          <w:sz w:val="28"/>
        </w:rPr>
        <w:t>46th</w:t>
      </w:r>
      <w:r w:rsidRPr="00C84C15">
        <w:rPr>
          <w:b/>
          <w:sz w:val="28"/>
        </w:rPr>
        <w:t xml:space="preserve"> 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7"/>
      </w:r>
    </w:p>
    <w:p w14:paraId="01342319" w14:textId="77777777" w:rsidR="00DE422D" w:rsidRDefault="00DE422D" w:rsidP="00DE422D">
      <w:pPr>
        <w:jc w:val="center"/>
      </w:pPr>
      <w:r>
        <w:rPr>
          <w:b/>
          <w:sz w:val="32"/>
        </w:rPr>
        <w:t>231</w:t>
      </w:r>
      <w:r w:rsidRPr="00512744">
        <w:rPr>
          <w:b/>
          <w:sz w:val="32"/>
        </w:rPr>
        <w:t xml:space="preserve"> children under the age of 5 years live here</w:t>
      </w:r>
      <w:r>
        <w:t>.</w:t>
      </w:r>
      <w:r>
        <w:rPr>
          <w:rStyle w:val="FootnoteReference"/>
        </w:rPr>
        <w:footnoteReference w:id="8"/>
      </w:r>
    </w:p>
    <w:tbl>
      <w:tblPr>
        <w:tblStyle w:val="TableGrid"/>
        <w:tblW w:w="9732" w:type="dxa"/>
        <w:tblLook w:val="04A0" w:firstRow="1" w:lastRow="0" w:firstColumn="1" w:lastColumn="0" w:noHBand="0" w:noVBand="1"/>
      </w:tblPr>
      <w:tblGrid>
        <w:gridCol w:w="5058"/>
        <w:gridCol w:w="1350"/>
        <w:gridCol w:w="1170"/>
        <w:gridCol w:w="1226"/>
        <w:gridCol w:w="928"/>
      </w:tblGrid>
      <w:tr w:rsidR="00DE422D" w14:paraId="0979199C" w14:textId="77777777" w:rsidTr="002629DE">
        <w:tc>
          <w:tcPr>
            <w:tcW w:w="5058" w:type="dxa"/>
            <w:tcBorders>
              <w:top w:val="single" w:sz="12" w:space="0" w:color="auto"/>
              <w:left w:val="single" w:sz="12" w:space="0" w:color="auto"/>
              <w:bottom w:val="single" w:sz="12" w:space="0" w:color="auto"/>
              <w:right w:val="single" w:sz="12" w:space="0" w:color="auto"/>
            </w:tcBorders>
          </w:tcPr>
          <w:p w14:paraId="48333087" w14:textId="77777777" w:rsidR="00DE422D" w:rsidRPr="00512744" w:rsidRDefault="00DE422D" w:rsidP="002629DE">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6ED97898" w14:textId="77777777" w:rsidR="00DE422D" w:rsidRPr="00512744" w:rsidRDefault="00057062" w:rsidP="002629DE">
            <w:pPr>
              <w:jc w:val="center"/>
              <w:rPr>
                <w:b/>
              </w:rPr>
            </w:pPr>
            <w:proofErr w:type="spellStart"/>
            <w:r>
              <w:rPr>
                <w:b/>
              </w:rPr>
              <w:t>Gert</w:t>
            </w:r>
            <w:proofErr w:type="spellEnd"/>
            <w:r>
              <w:rPr>
                <w:b/>
              </w:rPr>
              <w:t xml:space="preserve"> Town</w:t>
            </w:r>
          </w:p>
        </w:tc>
        <w:tc>
          <w:tcPr>
            <w:tcW w:w="1170" w:type="dxa"/>
            <w:tcBorders>
              <w:left w:val="single" w:sz="12" w:space="0" w:color="auto"/>
            </w:tcBorders>
          </w:tcPr>
          <w:p w14:paraId="27F44473" w14:textId="77777777" w:rsidR="00DE422D" w:rsidRPr="00512744" w:rsidRDefault="00DE422D" w:rsidP="002629DE">
            <w:pPr>
              <w:jc w:val="center"/>
              <w:rPr>
                <w:b/>
              </w:rPr>
            </w:pPr>
            <w:r w:rsidRPr="00512744">
              <w:rPr>
                <w:b/>
              </w:rPr>
              <w:t>New Orleans</w:t>
            </w:r>
          </w:p>
        </w:tc>
        <w:tc>
          <w:tcPr>
            <w:tcW w:w="1226" w:type="dxa"/>
          </w:tcPr>
          <w:p w14:paraId="60F2B289" w14:textId="77777777" w:rsidR="00DE422D" w:rsidRPr="00512744" w:rsidRDefault="00DE422D" w:rsidP="002629DE">
            <w:pPr>
              <w:jc w:val="center"/>
              <w:rPr>
                <w:b/>
              </w:rPr>
            </w:pPr>
            <w:r w:rsidRPr="00512744">
              <w:rPr>
                <w:b/>
              </w:rPr>
              <w:t>Louisiana</w:t>
            </w:r>
          </w:p>
        </w:tc>
        <w:tc>
          <w:tcPr>
            <w:tcW w:w="928" w:type="dxa"/>
          </w:tcPr>
          <w:p w14:paraId="59B82BE7" w14:textId="77777777" w:rsidR="00DE422D" w:rsidRPr="00512744" w:rsidRDefault="00DE422D" w:rsidP="002629DE">
            <w:pPr>
              <w:jc w:val="center"/>
              <w:rPr>
                <w:b/>
              </w:rPr>
            </w:pPr>
            <w:r w:rsidRPr="00512744">
              <w:rPr>
                <w:b/>
              </w:rPr>
              <w:t>U.S.</w:t>
            </w:r>
          </w:p>
        </w:tc>
      </w:tr>
      <w:tr w:rsidR="00DE422D" w14:paraId="2B054702"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5D81D3D" w14:textId="77777777" w:rsidR="00DE422D" w:rsidRDefault="00DE422D" w:rsidP="002629DE">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EE65D0A" w14:textId="77777777" w:rsidR="00DE422D" w:rsidRDefault="00DE422D" w:rsidP="002629DE">
            <w:pPr>
              <w:jc w:val="center"/>
            </w:pPr>
            <w:r>
              <w:t>17%</w:t>
            </w:r>
          </w:p>
        </w:tc>
        <w:tc>
          <w:tcPr>
            <w:tcW w:w="1170" w:type="dxa"/>
            <w:tcBorders>
              <w:left w:val="single" w:sz="12" w:space="0" w:color="auto"/>
            </w:tcBorders>
          </w:tcPr>
          <w:p w14:paraId="768C2517" w14:textId="77777777" w:rsidR="00DE422D" w:rsidRDefault="00DE422D" w:rsidP="002629DE">
            <w:pPr>
              <w:jc w:val="center"/>
            </w:pPr>
            <w:r>
              <w:t>12%</w:t>
            </w:r>
          </w:p>
        </w:tc>
        <w:tc>
          <w:tcPr>
            <w:tcW w:w="1226" w:type="dxa"/>
          </w:tcPr>
          <w:p w14:paraId="7977E919" w14:textId="77777777" w:rsidR="00DE422D" w:rsidRDefault="00DE422D" w:rsidP="002629DE">
            <w:pPr>
              <w:jc w:val="center"/>
            </w:pPr>
            <w:r>
              <w:t>11%</w:t>
            </w:r>
          </w:p>
        </w:tc>
        <w:tc>
          <w:tcPr>
            <w:tcW w:w="928" w:type="dxa"/>
          </w:tcPr>
          <w:p w14:paraId="08366D21" w14:textId="77777777" w:rsidR="00DE422D" w:rsidRDefault="00DE422D" w:rsidP="002629DE">
            <w:pPr>
              <w:jc w:val="center"/>
            </w:pPr>
            <w:r>
              <w:t>8%</w:t>
            </w:r>
          </w:p>
        </w:tc>
      </w:tr>
      <w:tr w:rsidR="00DE422D" w14:paraId="3927637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481DE2A" w14:textId="77777777" w:rsidR="00DE422D" w:rsidRDefault="00DE422D" w:rsidP="002629DE">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5349AD9" w14:textId="77777777" w:rsidR="00DE422D" w:rsidRDefault="00DE422D" w:rsidP="00DE422D">
            <w:pPr>
              <w:jc w:val="center"/>
            </w:pPr>
            <w:r>
              <w:t>56 % points ABOVE</w:t>
            </w:r>
          </w:p>
        </w:tc>
        <w:tc>
          <w:tcPr>
            <w:tcW w:w="1170" w:type="dxa"/>
            <w:tcBorders>
              <w:left w:val="single" w:sz="12" w:space="0" w:color="auto"/>
            </w:tcBorders>
          </w:tcPr>
          <w:p w14:paraId="4E25230A" w14:textId="77777777" w:rsidR="00DE422D" w:rsidRDefault="00DE422D" w:rsidP="002629DE">
            <w:pPr>
              <w:jc w:val="center"/>
            </w:pPr>
            <w:r>
              <w:t xml:space="preserve">117 </w:t>
            </w:r>
            <w:proofErr w:type="gramStart"/>
            <w:r>
              <w:t>%  points</w:t>
            </w:r>
            <w:proofErr w:type="gramEnd"/>
            <w:r>
              <w:t xml:space="preserve"> above</w:t>
            </w:r>
          </w:p>
        </w:tc>
        <w:tc>
          <w:tcPr>
            <w:tcW w:w="1226" w:type="dxa"/>
          </w:tcPr>
          <w:p w14:paraId="01BE16EB" w14:textId="77777777" w:rsidR="00DE422D" w:rsidRDefault="00DE422D" w:rsidP="002629DE">
            <w:pPr>
              <w:jc w:val="center"/>
            </w:pPr>
            <w:r>
              <w:t>156 % points above</w:t>
            </w:r>
          </w:p>
        </w:tc>
        <w:tc>
          <w:tcPr>
            <w:tcW w:w="928" w:type="dxa"/>
          </w:tcPr>
          <w:p w14:paraId="7481F881" w14:textId="77777777" w:rsidR="00DE422D" w:rsidRDefault="00DE422D" w:rsidP="002629DE">
            <w:pPr>
              <w:jc w:val="center"/>
            </w:pPr>
            <w:r>
              <w:t>206 % points above</w:t>
            </w:r>
          </w:p>
        </w:tc>
      </w:tr>
      <w:tr w:rsidR="00DE422D" w14:paraId="4761A76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7201E68" w14:textId="77777777" w:rsidR="00DE422D" w:rsidRDefault="00DE422D" w:rsidP="002629DE">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63B4283" w14:textId="77777777" w:rsidR="00DE422D" w:rsidRDefault="00DE422D" w:rsidP="002629DE">
            <w:pPr>
              <w:jc w:val="center"/>
            </w:pPr>
            <w:r>
              <w:t>81%</w:t>
            </w:r>
          </w:p>
        </w:tc>
        <w:tc>
          <w:tcPr>
            <w:tcW w:w="1170" w:type="dxa"/>
            <w:tcBorders>
              <w:left w:val="single" w:sz="12" w:space="0" w:color="auto"/>
            </w:tcBorders>
          </w:tcPr>
          <w:p w14:paraId="0A73876A" w14:textId="77777777" w:rsidR="00DE422D" w:rsidRDefault="00DE422D" w:rsidP="002629DE">
            <w:pPr>
              <w:jc w:val="center"/>
            </w:pPr>
            <w:r>
              <w:t>63%</w:t>
            </w:r>
          </w:p>
        </w:tc>
        <w:tc>
          <w:tcPr>
            <w:tcW w:w="1226" w:type="dxa"/>
          </w:tcPr>
          <w:p w14:paraId="0D1EAF99" w14:textId="77777777" w:rsidR="00DE422D" w:rsidRDefault="00DE422D" w:rsidP="002629DE">
            <w:pPr>
              <w:jc w:val="center"/>
            </w:pPr>
            <w:r>
              <w:t>30%</w:t>
            </w:r>
          </w:p>
        </w:tc>
        <w:tc>
          <w:tcPr>
            <w:tcW w:w="928" w:type="dxa"/>
          </w:tcPr>
          <w:p w14:paraId="6D433BFF" w14:textId="77777777" w:rsidR="00DE422D" w:rsidRDefault="00DE422D" w:rsidP="002629DE">
            <w:pPr>
              <w:jc w:val="center"/>
            </w:pPr>
            <w:r>
              <w:t>47%</w:t>
            </w:r>
          </w:p>
        </w:tc>
      </w:tr>
      <w:tr w:rsidR="00DE422D" w14:paraId="7EC8175F"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8605811" w14:textId="77777777" w:rsidR="00DE422D" w:rsidRDefault="00DE422D" w:rsidP="002629DE">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31F2D62" w14:textId="77777777" w:rsidR="00DE422D" w:rsidRDefault="00DE422D" w:rsidP="002629DE">
            <w:pPr>
              <w:jc w:val="center"/>
            </w:pPr>
            <w:r>
              <w:t>63%</w:t>
            </w:r>
          </w:p>
        </w:tc>
        <w:tc>
          <w:tcPr>
            <w:tcW w:w="1170" w:type="dxa"/>
            <w:tcBorders>
              <w:left w:val="single" w:sz="12" w:space="0" w:color="auto"/>
            </w:tcBorders>
          </w:tcPr>
          <w:p w14:paraId="0E1D0510" w14:textId="77777777" w:rsidR="00DE422D" w:rsidRDefault="00DE422D" w:rsidP="002629DE">
            <w:pPr>
              <w:jc w:val="center"/>
            </w:pPr>
            <w:r>
              <w:t>39%</w:t>
            </w:r>
          </w:p>
        </w:tc>
        <w:tc>
          <w:tcPr>
            <w:tcW w:w="1226" w:type="dxa"/>
          </w:tcPr>
          <w:p w14:paraId="0A57DF0D" w14:textId="77777777" w:rsidR="00DE422D" w:rsidRDefault="00DE422D" w:rsidP="002629DE">
            <w:pPr>
              <w:jc w:val="center"/>
            </w:pPr>
            <w:r>
              <w:t>29%</w:t>
            </w:r>
          </w:p>
        </w:tc>
        <w:tc>
          <w:tcPr>
            <w:tcW w:w="928" w:type="dxa"/>
          </w:tcPr>
          <w:p w14:paraId="6814BDF4" w14:textId="77777777" w:rsidR="00DE422D" w:rsidRDefault="00DE422D" w:rsidP="002629DE">
            <w:pPr>
              <w:jc w:val="center"/>
            </w:pPr>
            <w:r>
              <w:t>21%</w:t>
            </w:r>
          </w:p>
        </w:tc>
      </w:tr>
      <w:tr w:rsidR="00DE422D" w14:paraId="2A1D69CF"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D35A0A1" w14:textId="77777777" w:rsidR="00DE422D" w:rsidRPr="00DE422D" w:rsidRDefault="00DE422D" w:rsidP="002629DE">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D6029E9" w14:textId="77777777" w:rsidR="00DE422D" w:rsidRDefault="00DE422D" w:rsidP="002629DE">
            <w:pPr>
              <w:jc w:val="center"/>
            </w:pPr>
            <w:r>
              <w:t>25%</w:t>
            </w:r>
          </w:p>
        </w:tc>
        <w:tc>
          <w:tcPr>
            <w:tcW w:w="1170" w:type="dxa"/>
            <w:tcBorders>
              <w:left w:val="single" w:sz="12" w:space="0" w:color="auto"/>
            </w:tcBorders>
          </w:tcPr>
          <w:p w14:paraId="1D34BF4A" w14:textId="77777777" w:rsidR="00DE422D" w:rsidRDefault="00DE422D" w:rsidP="002629DE">
            <w:pPr>
              <w:jc w:val="center"/>
            </w:pPr>
            <w:r>
              <w:t>11%</w:t>
            </w:r>
          </w:p>
        </w:tc>
        <w:tc>
          <w:tcPr>
            <w:tcW w:w="1226" w:type="dxa"/>
          </w:tcPr>
          <w:p w14:paraId="0B9B463D" w14:textId="77777777" w:rsidR="00DE422D" w:rsidRDefault="00DE422D" w:rsidP="002629DE">
            <w:pPr>
              <w:jc w:val="center"/>
            </w:pPr>
            <w:r>
              <w:t>8%</w:t>
            </w:r>
          </w:p>
        </w:tc>
        <w:tc>
          <w:tcPr>
            <w:tcW w:w="928" w:type="dxa"/>
          </w:tcPr>
          <w:p w14:paraId="5EE24928" w14:textId="77777777" w:rsidR="00DE422D" w:rsidRDefault="00DE422D" w:rsidP="002629DE">
            <w:pPr>
              <w:jc w:val="center"/>
            </w:pPr>
            <w:r>
              <w:t>9%</w:t>
            </w:r>
          </w:p>
        </w:tc>
      </w:tr>
      <w:tr w:rsidR="00DE422D" w14:paraId="2A5DF02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57101B7" w14:textId="77777777" w:rsidR="00DE422D" w:rsidRDefault="00DE422D" w:rsidP="002629DE">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B5BA951" w14:textId="77777777" w:rsidR="00DE422D" w:rsidRDefault="00DE422D" w:rsidP="002629DE">
            <w:pPr>
              <w:jc w:val="center"/>
            </w:pPr>
            <w:r>
              <w:t>31%</w:t>
            </w:r>
          </w:p>
        </w:tc>
        <w:tc>
          <w:tcPr>
            <w:tcW w:w="1170" w:type="dxa"/>
            <w:tcBorders>
              <w:left w:val="single" w:sz="12" w:space="0" w:color="auto"/>
            </w:tcBorders>
          </w:tcPr>
          <w:p w14:paraId="267B481E" w14:textId="77777777" w:rsidR="00DE422D" w:rsidRDefault="00DE422D" w:rsidP="002629DE">
            <w:pPr>
              <w:jc w:val="center"/>
            </w:pPr>
            <w:r>
              <w:t>22%</w:t>
            </w:r>
          </w:p>
        </w:tc>
        <w:tc>
          <w:tcPr>
            <w:tcW w:w="1226" w:type="dxa"/>
          </w:tcPr>
          <w:p w14:paraId="628A6982" w14:textId="77777777" w:rsidR="00DE422D" w:rsidRDefault="00DE422D" w:rsidP="002629DE">
            <w:pPr>
              <w:jc w:val="center"/>
            </w:pPr>
            <w:r>
              <w:t>21%</w:t>
            </w:r>
          </w:p>
        </w:tc>
        <w:tc>
          <w:tcPr>
            <w:tcW w:w="928" w:type="dxa"/>
          </w:tcPr>
          <w:p w14:paraId="72FE8C6C" w14:textId="77777777" w:rsidR="00DE422D" w:rsidRDefault="00DE422D" w:rsidP="002629DE">
            <w:pPr>
              <w:jc w:val="center"/>
            </w:pPr>
            <w:r>
              <w:t>17%</w:t>
            </w:r>
          </w:p>
        </w:tc>
      </w:tr>
      <w:tr w:rsidR="00DE422D" w14:paraId="25413B2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70D34882" w14:textId="77777777" w:rsidR="00DE422D" w:rsidRDefault="00DE422D" w:rsidP="002629DE">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7491877A" w14:textId="77777777" w:rsidR="00DE422D" w:rsidRDefault="00DE422D" w:rsidP="002629DE">
            <w:pPr>
              <w:jc w:val="center"/>
            </w:pPr>
            <w:r>
              <w:t>66%</w:t>
            </w:r>
          </w:p>
        </w:tc>
        <w:tc>
          <w:tcPr>
            <w:tcW w:w="1170" w:type="dxa"/>
            <w:tcBorders>
              <w:left w:val="single" w:sz="12" w:space="0" w:color="auto"/>
            </w:tcBorders>
          </w:tcPr>
          <w:p w14:paraId="0E075506" w14:textId="77777777" w:rsidR="00DE422D" w:rsidRDefault="00DE422D" w:rsidP="002629DE">
            <w:pPr>
              <w:jc w:val="center"/>
            </w:pPr>
            <w:r>
              <w:t>7%</w:t>
            </w:r>
          </w:p>
        </w:tc>
        <w:tc>
          <w:tcPr>
            <w:tcW w:w="1226" w:type="dxa"/>
          </w:tcPr>
          <w:p w14:paraId="4A558AD7" w14:textId="77777777" w:rsidR="00DE422D" w:rsidRDefault="00DE422D" w:rsidP="002629DE">
            <w:pPr>
              <w:jc w:val="center"/>
            </w:pPr>
            <w:r>
              <w:t>7%</w:t>
            </w:r>
          </w:p>
        </w:tc>
        <w:tc>
          <w:tcPr>
            <w:tcW w:w="928" w:type="dxa"/>
          </w:tcPr>
          <w:p w14:paraId="4EBC34C5" w14:textId="77777777" w:rsidR="00DE422D" w:rsidRDefault="00DE422D" w:rsidP="002629DE">
            <w:pPr>
              <w:jc w:val="center"/>
            </w:pPr>
            <w:r>
              <w:t>6%</w:t>
            </w:r>
          </w:p>
        </w:tc>
      </w:tr>
      <w:tr w:rsidR="00DE422D" w14:paraId="58148C69" w14:textId="77777777" w:rsidTr="002629DE">
        <w:tc>
          <w:tcPr>
            <w:tcW w:w="5058" w:type="dxa"/>
            <w:tcBorders>
              <w:top w:val="single" w:sz="12" w:space="0" w:color="auto"/>
              <w:left w:val="single" w:sz="12" w:space="0" w:color="auto"/>
              <w:bottom w:val="single" w:sz="12" w:space="0" w:color="auto"/>
              <w:right w:val="single" w:sz="12" w:space="0" w:color="auto"/>
            </w:tcBorders>
          </w:tcPr>
          <w:p w14:paraId="52878CAE" w14:textId="77777777" w:rsidR="00DE422D" w:rsidRDefault="00DE422D" w:rsidP="002629DE">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352CC18F" w14:textId="77777777" w:rsidR="00DE422D" w:rsidRDefault="00DE422D" w:rsidP="002629DE">
            <w:pPr>
              <w:jc w:val="center"/>
            </w:pPr>
            <w:r>
              <w:t>1.3</w:t>
            </w:r>
          </w:p>
        </w:tc>
        <w:tc>
          <w:tcPr>
            <w:tcW w:w="1170" w:type="dxa"/>
            <w:tcBorders>
              <w:left w:val="single" w:sz="12" w:space="0" w:color="auto"/>
            </w:tcBorders>
          </w:tcPr>
          <w:p w14:paraId="110A5655" w14:textId="77777777" w:rsidR="00DE422D" w:rsidRDefault="00DE422D" w:rsidP="002629DE">
            <w:pPr>
              <w:jc w:val="center"/>
            </w:pPr>
            <w:r>
              <w:t>N/A</w:t>
            </w:r>
          </w:p>
        </w:tc>
        <w:tc>
          <w:tcPr>
            <w:tcW w:w="1226" w:type="dxa"/>
          </w:tcPr>
          <w:p w14:paraId="549EA403" w14:textId="77777777" w:rsidR="00DE422D" w:rsidRDefault="00DE422D" w:rsidP="002629DE">
            <w:pPr>
              <w:jc w:val="center"/>
            </w:pPr>
            <w:r>
              <w:t>N/A</w:t>
            </w:r>
          </w:p>
        </w:tc>
        <w:tc>
          <w:tcPr>
            <w:tcW w:w="928" w:type="dxa"/>
          </w:tcPr>
          <w:p w14:paraId="6506FC93" w14:textId="77777777" w:rsidR="00DE422D" w:rsidRDefault="00DE422D" w:rsidP="002629DE">
            <w:pPr>
              <w:jc w:val="center"/>
            </w:pPr>
            <w:r>
              <w:t>N/A</w:t>
            </w:r>
          </w:p>
        </w:tc>
      </w:tr>
      <w:tr w:rsidR="00DE422D" w14:paraId="0982538F"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75B7F66" w14:textId="77777777" w:rsidR="00DE422D" w:rsidRDefault="00DE422D" w:rsidP="002629DE">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C332B11" w14:textId="77777777" w:rsidR="00DE422D" w:rsidRDefault="00DE422D" w:rsidP="002629DE">
            <w:pPr>
              <w:jc w:val="center"/>
            </w:pPr>
            <w:r>
              <w:t>74</w:t>
            </w:r>
          </w:p>
        </w:tc>
        <w:tc>
          <w:tcPr>
            <w:tcW w:w="1170" w:type="dxa"/>
            <w:tcBorders>
              <w:left w:val="single" w:sz="12" w:space="0" w:color="auto"/>
            </w:tcBorders>
          </w:tcPr>
          <w:p w14:paraId="52082229" w14:textId="77777777" w:rsidR="00DE422D" w:rsidRDefault="00DE422D" w:rsidP="002629DE">
            <w:pPr>
              <w:jc w:val="center"/>
            </w:pPr>
            <w:r>
              <w:t>40</w:t>
            </w:r>
          </w:p>
        </w:tc>
        <w:tc>
          <w:tcPr>
            <w:tcW w:w="1226" w:type="dxa"/>
          </w:tcPr>
          <w:p w14:paraId="1D1369D2" w14:textId="77777777" w:rsidR="00DE422D" w:rsidRDefault="00DE422D" w:rsidP="002629DE">
            <w:pPr>
              <w:jc w:val="center"/>
            </w:pPr>
            <w:r>
              <w:t>12</w:t>
            </w:r>
          </w:p>
        </w:tc>
        <w:tc>
          <w:tcPr>
            <w:tcW w:w="928" w:type="dxa"/>
          </w:tcPr>
          <w:p w14:paraId="0CCF587C" w14:textId="77777777" w:rsidR="00DE422D" w:rsidRDefault="00DE422D" w:rsidP="002629DE">
            <w:pPr>
              <w:jc w:val="center"/>
            </w:pPr>
            <w:r>
              <w:t>5</w:t>
            </w:r>
          </w:p>
        </w:tc>
      </w:tr>
      <w:tr w:rsidR="00DE422D" w14:paraId="5A2CDC90"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7CC4580" w14:textId="77777777" w:rsidR="00DE422D" w:rsidRDefault="00DE422D" w:rsidP="002629DE">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2933451" w14:textId="77777777" w:rsidR="00DE422D" w:rsidRDefault="00DE422D" w:rsidP="002629DE">
            <w:pPr>
              <w:jc w:val="center"/>
            </w:pPr>
            <w:r>
              <w:t>89%</w:t>
            </w:r>
          </w:p>
        </w:tc>
        <w:tc>
          <w:tcPr>
            <w:tcW w:w="1170" w:type="dxa"/>
            <w:tcBorders>
              <w:left w:val="single" w:sz="12" w:space="0" w:color="auto"/>
            </w:tcBorders>
          </w:tcPr>
          <w:p w14:paraId="044AC1B9" w14:textId="77777777" w:rsidR="00DE422D" w:rsidRDefault="00DE422D" w:rsidP="002629DE">
            <w:pPr>
              <w:jc w:val="center"/>
            </w:pPr>
            <w:r>
              <w:t>64%</w:t>
            </w:r>
          </w:p>
        </w:tc>
        <w:tc>
          <w:tcPr>
            <w:tcW w:w="1226" w:type="dxa"/>
          </w:tcPr>
          <w:p w14:paraId="42F695D2" w14:textId="77777777" w:rsidR="00DE422D" w:rsidRDefault="00DE422D" w:rsidP="002629DE">
            <w:pPr>
              <w:jc w:val="center"/>
            </w:pPr>
            <w:r>
              <w:t>49%</w:t>
            </w:r>
          </w:p>
        </w:tc>
        <w:tc>
          <w:tcPr>
            <w:tcW w:w="928" w:type="dxa"/>
          </w:tcPr>
          <w:p w14:paraId="08DE7B4D" w14:textId="77777777" w:rsidR="00DE422D" w:rsidRDefault="00DE422D" w:rsidP="002629DE">
            <w:pPr>
              <w:jc w:val="center"/>
            </w:pPr>
            <w:r>
              <w:t>36%</w:t>
            </w:r>
          </w:p>
        </w:tc>
      </w:tr>
      <w:tr w:rsidR="00DE422D" w14:paraId="08E36EBC" w14:textId="77777777" w:rsidTr="002629DE">
        <w:tc>
          <w:tcPr>
            <w:tcW w:w="5058" w:type="dxa"/>
            <w:tcBorders>
              <w:top w:val="single" w:sz="12" w:space="0" w:color="auto"/>
              <w:left w:val="single" w:sz="12" w:space="0" w:color="auto"/>
              <w:bottom w:val="single" w:sz="12" w:space="0" w:color="auto"/>
              <w:right w:val="single" w:sz="12" w:space="0" w:color="auto"/>
            </w:tcBorders>
          </w:tcPr>
          <w:p w14:paraId="061664DF" w14:textId="77777777" w:rsidR="00DE422D" w:rsidRDefault="00DE422D" w:rsidP="002629DE">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24286959" w14:textId="77777777" w:rsidR="00DE422D" w:rsidRDefault="00DE422D" w:rsidP="002629DE">
            <w:pPr>
              <w:jc w:val="center"/>
            </w:pPr>
            <w:r>
              <w:t>7%</w:t>
            </w:r>
          </w:p>
        </w:tc>
        <w:tc>
          <w:tcPr>
            <w:tcW w:w="1170" w:type="dxa"/>
            <w:tcBorders>
              <w:left w:val="single" w:sz="12" w:space="0" w:color="auto"/>
            </w:tcBorders>
          </w:tcPr>
          <w:p w14:paraId="3D5E46DC" w14:textId="77777777" w:rsidR="00DE422D" w:rsidRDefault="00DE422D" w:rsidP="002629DE">
            <w:pPr>
              <w:jc w:val="center"/>
            </w:pPr>
            <w:r>
              <w:t>N/A</w:t>
            </w:r>
          </w:p>
        </w:tc>
        <w:tc>
          <w:tcPr>
            <w:tcW w:w="1226" w:type="dxa"/>
          </w:tcPr>
          <w:p w14:paraId="64D1435B" w14:textId="77777777" w:rsidR="00DE422D" w:rsidRDefault="00DE422D" w:rsidP="002629DE">
            <w:pPr>
              <w:jc w:val="center"/>
            </w:pPr>
            <w:r>
              <w:t>N/A</w:t>
            </w:r>
          </w:p>
        </w:tc>
        <w:tc>
          <w:tcPr>
            <w:tcW w:w="928" w:type="dxa"/>
          </w:tcPr>
          <w:p w14:paraId="4B11E74E" w14:textId="77777777" w:rsidR="00DE422D" w:rsidRDefault="00DE422D" w:rsidP="002629DE">
            <w:pPr>
              <w:jc w:val="center"/>
            </w:pPr>
            <w:r>
              <w:t>N/A</w:t>
            </w:r>
          </w:p>
        </w:tc>
      </w:tr>
    </w:tbl>
    <w:p w14:paraId="181BDC25" w14:textId="77777777" w:rsidR="00DE422D" w:rsidRPr="00C84C15" w:rsidRDefault="00DE422D" w:rsidP="00DE422D"/>
    <w:p w14:paraId="7FD9339B" w14:textId="77777777" w:rsidR="00DE422D" w:rsidRDefault="00FC41A9">
      <w:pPr>
        <w:rPr>
          <w:rFonts w:asciiTheme="majorHAnsi" w:eastAsiaTheme="majorEastAsia" w:hAnsiTheme="majorHAnsi" w:cstheme="majorBidi"/>
          <w:color w:val="830F0E" w:themeColor="accent1" w:themeShade="BF"/>
          <w:sz w:val="32"/>
          <w:szCs w:val="32"/>
        </w:rPr>
      </w:pPr>
      <w:r w:rsidRPr="00FC41A9">
        <w:rPr>
          <w:rFonts w:asciiTheme="majorHAnsi" w:eastAsiaTheme="majorEastAsia" w:hAnsiTheme="majorHAnsi" w:cstheme="majorBidi"/>
          <w:noProof/>
          <w:color w:val="830F0E" w:themeColor="accent1" w:themeShade="BF"/>
          <w:sz w:val="32"/>
          <w:szCs w:val="32"/>
        </w:rPr>
        <mc:AlternateContent>
          <mc:Choice Requires="wps">
            <w:drawing>
              <wp:anchor distT="0" distB="0" distL="114300" distR="114300" simplePos="0" relativeHeight="251629568" behindDoc="0" locked="0" layoutInCell="1" allowOverlap="1" wp14:anchorId="40FB352C" wp14:editId="0033BF0A">
                <wp:simplePos x="0" y="0"/>
                <wp:positionH relativeFrom="column">
                  <wp:posOffset>9525</wp:posOffset>
                </wp:positionH>
                <wp:positionV relativeFrom="paragraph">
                  <wp:posOffset>0</wp:posOffset>
                </wp:positionV>
                <wp:extent cx="3638550" cy="29527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364DE0"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3" type="#_x0000_t202" style="position:absolute;margin-left:.75pt;margin-top:0;width:286.5pt;height:23.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" fillcolor="#e1eee8 [663]" strokeweight=".5pt">
                <v:textbox>
                  <w:txbxContent>
                    <w:p w14:paraId="1C364DE0" w14:textId="77777777" w:rsidR="00DE2631" w:rsidRDefault="00DE2631" w:rsidP="00FC41A9">
                      <w:pPr>
                        <w:jc w:val="center"/>
                      </w:pPr>
                      <w:r>
                        <w:t>Neighborhood rate is better than the Parish rate</w:t>
                      </w:r>
                    </w:p>
                  </w:txbxContent>
                </v:textbox>
              </v:shape>
            </w:pict>
          </mc:Fallback>
        </mc:AlternateContent>
      </w:r>
      <w:r w:rsidRPr="00FC41A9">
        <w:rPr>
          <w:rFonts w:asciiTheme="majorHAnsi" w:eastAsiaTheme="majorEastAsia" w:hAnsiTheme="majorHAnsi" w:cstheme="majorBidi"/>
          <w:noProof/>
          <w:color w:val="830F0E" w:themeColor="accent1" w:themeShade="BF"/>
          <w:sz w:val="32"/>
          <w:szCs w:val="32"/>
        </w:rPr>
        <mc:AlternateContent>
          <mc:Choice Requires="wps">
            <w:drawing>
              <wp:anchor distT="0" distB="0" distL="114300" distR="114300" simplePos="0" relativeHeight="251635712" behindDoc="0" locked="0" layoutInCell="1" allowOverlap="1" wp14:anchorId="5C34A53E" wp14:editId="6AB427B8">
                <wp:simplePos x="0" y="0"/>
                <wp:positionH relativeFrom="column">
                  <wp:posOffset>0</wp:posOffset>
                </wp:positionH>
                <wp:positionV relativeFrom="paragraph">
                  <wp:posOffset>485775</wp:posOffset>
                </wp:positionV>
                <wp:extent cx="3638550" cy="29527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07B266"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4" type="#_x0000_t202" style="position:absolute;margin-left:0;margin-top:38.25pt;width:286.5pt;height:23.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" fillcolor="#f9c6c6 [660]" strokeweight=".5pt">
                <v:textbox>
                  <w:txbxContent>
                    <w:p w14:paraId="0E07B266" w14:textId="77777777" w:rsidR="00DE2631" w:rsidRDefault="00DE2631" w:rsidP="00FC41A9">
                      <w:pPr>
                        <w:jc w:val="center"/>
                      </w:pPr>
                      <w:r>
                        <w:t>Neighborhood rate is worse than the Parish rate</w:t>
                      </w:r>
                    </w:p>
                  </w:txbxContent>
                </v:textbox>
              </v:shape>
            </w:pict>
          </mc:Fallback>
        </mc:AlternateContent>
      </w:r>
    </w:p>
    <w:p w14:paraId="4A9DBC0A" w14:textId="77777777" w:rsidR="00FC41A9" w:rsidRDefault="00FC41A9">
      <w:pPr>
        <w:rPr>
          <w:rFonts w:asciiTheme="majorHAnsi" w:eastAsiaTheme="majorEastAsia" w:hAnsiTheme="majorHAnsi" w:cstheme="majorBidi"/>
          <w:color w:val="830F0E" w:themeColor="accent1" w:themeShade="BF"/>
          <w:sz w:val="28"/>
          <w:szCs w:val="28"/>
        </w:rPr>
      </w:pPr>
      <w:r>
        <w:br w:type="page"/>
      </w:r>
    </w:p>
    <w:p w14:paraId="2043B9DB" w14:textId="77777777" w:rsidR="00DE422D" w:rsidRPr="00877258" w:rsidRDefault="002629DE" w:rsidP="00DE422D">
      <w:pPr>
        <w:pStyle w:val="Heading3"/>
        <w:rPr>
          <w:color w:val="0E3C60"/>
        </w:rPr>
      </w:pPr>
      <w:bookmarkStart w:id="71" w:name="_Toc424906312"/>
      <w:proofErr w:type="spellStart"/>
      <w:r w:rsidRPr="00877258">
        <w:rPr>
          <w:color w:val="0E3C60"/>
        </w:rPr>
        <w:lastRenderedPageBreak/>
        <w:t>Hollygrove</w:t>
      </w:r>
      <w:bookmarkEnd w:id="71"/>
      <w:proofErr w:type="spellEnd"/>
    </w:p>
    <w:p w14:paraId="613DC173" w14:textId="77777777" w:rsidR="00DE422D" w:rsidRPr="00C84C15" w:rsidRDefault="00DE422D" w:rsidP="00DE422D"/>
    <w:p w14:paraId="19335024" w14:textId="77777777" w:rsidR="00DE422D" w:rsidRDefault="00DE422D" w:rsidP="00DE422D">
      <w:r w:rsidRPr="00C84C15">
        <w:rPr>
          <w:b/>
          <w:sz w:val="28"/>
        </w:rPr>
        <w:t xml:space="preserve">Ranks </w:t>
      </w:r>
      <w:r w:rsidR="002629DE">
        <w:rPr>
          <w:b/>
          <w:sz w:val="28"/>
        </w:rPr>
        <w:t>65th</w:t>
      </w:r>
      <w:r w:rsidRPr="00C84C15">
        <w:rPr>
          <w:b/>
          <w:sz w:val="28"/>
        </w:rPr>
        <w:t xml:space="preserve"> 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9"/>
      </w:r>
    </w:p>
    <w:p w14:paraId="6096361D" w14:textId="77777777" w:rsidR="00DE422D" w:rsidRDefault="00D04399" w:rsidP="00DE422D">
      <w:pPr>
        <w:jc w:val="center"/>
      </w:pPr>
      <w:r>
        <w:rPr>
          <w:b/>
          <w:sz w:val="32"/>
        </w:rPr>
        <w:t>385</w:t>
      </w:r>
      <w:r w:rsidR="00DE422D" w:rsidRPr="00512744">
        <w:rPr>
          <w:b/>
          <w:sz w:val="32"/>
        </w:rPr>
        <w:t xml:space="preserve"> children under the age of 5 years live here</w:t>
      </w:r>
      <w:r w:rsidR="00DE422D">
        <w:t>.</w:t>
      </w:r>
      <w:r w:rsidR="00DE422D">
        <w:rPr>
          <w:rStyle w:val="FootnoteReference"/>
        </w:rPr>
        <w:footnoteReference w:id="10"/>
      </w:r>
    </w:p>
    <w:tbl>
      <w:tblPr>
        <w:tblStyle w:val="TableGrid"/>
        <w:tblW w:w="9732" w:type="dxa"/>
        <w:tblLook w:val="04A0" w:firstRow="1" w:lastRow="0" w:firstColumn="1" w:lastColumn="0" w:noHBand="0" w:noVBand="1"/>
      </w:tblPr>
      <w:tblGrid>
        <w:gridCol w:w="5047"/>
        <w:gridCol w:w="1361"/>
        <w:gridCol w:w="1170"/>
        <w:gridCol w:w="1226"/>
        <w:gridCol w:w="928"/>
      </w:tblGrid>
      <w:tr w:rsidR="00DE422D" w14:paraId="61809A37" w14:textId="77777777" w:rsidTr="002629DE">
        <w:tc>
          <w:tcPr>
            <w:tcW w:w="5058" w:type="dxa"/>
            <w:tcBorders>
              <w:top w:val="single" w:sz="12" w:space="0" w:color="auto"/>
              <w:left w:val="single" w:sz="12" w:space="0" w:color="auto"/>
              <w:bottom w:val="single" w:sz="12" w:space="0" w:color="auto"/>
              <w:right w:val="single" w:sz="12" w:space="0" w:color="auto"/>
            </w:tcBorders>
          </w:tcPr>
          <w:p w14:paraId="7DA6E9D9" w14:textId="77777777" w:rsidR="00DE422D" w:rsidRPr="00512744" w:rsidRDefault="00DE422D" w:rsidP="002629DE">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07661894" w14:textId="77777777" w:rsidR="00DE422D" w:rsidRPr="00512744" w:rsidRDefault="00057062" w:rsidP="002629DE">
            <w:pPr>
              <w:jc w:val="center"/>
              <w:rPr>
                <w:b/>
              </w:rPr>
            </w:pPr>
            <w:proofErr w:type="spellStart"/>
            <w:r>
              <w:rPr>
                <w:b/>
              </w:rPr>
              <w:t>Hollygrove</w:t>
            </w:r>
            <w:proofErr w:type="spellEnd"/>
          </w:p>
        </w:tc>
        <w:tc>
          <w:tcPr>
            <w:tcW w:w="1170" w:type="dxa"/>
            <w:tcBorders>
              <w:left w:val="single" w:sz="12" w:space="0" w:color="auto"/>
            </w:tcBorders>
          </w:tcPr>
          <w:p w14:paraId="72C9AB39" w14:textId="77777777" w:rsidR="00DE422D" w:rsidRPr="00512744" w:rsidRDefault="00DE422D" w:rsidP="002629DE">
            <w:pPr>
              <w:jc w:val="center"/>
              <w:rPr>
                <w:b/>
              </w:rPr>
            </w:pPr>
            <w:r w:rsidRPr="00512744">
              <w:rPr>
                <w:b/>
              </w:rPr>
              <w:t>New Orleans</w:t>
            </w:r>
          </w:p>
        </w:tc>
        <w:tc>
          <w:tcPr>
            <w:tcW w:w="1226" w:type="dxa"/>
          </w:tcPr>
          <w:p w14:paraId="3DBA9228" w14:textId="77777777" w:rsidR="00DE422D" w:rsidRPr="00512744" w:rsidRDefault="00DE422D" w:rsidP="002629DE">
            <w:pPr>
              <w:jc w:val="center"/>
              <w:rPr>
                <w:b/>
              </w:rPr>
            </w:pPr>
            <w:r w:rsidRPr="00512744">
              <w:rPr>
                <w:b/>
              </w:rPr>
              <w:t>Louisiana</w:t>
            </w:r>
          </w:p>
        </w:tc>
        <w:tc>
          <w:tcPr>
            <w:tcW w:w="928" w:type="dxa"/>
          </w:tcPr>
          <w:p w14:paraId="3985EA77" w14:textId="77777777" w:rsidR="00DE422D" w:rsidRPr="00512744" w:rsidRDefault="00DE422D" w:rsidP="002629DE">
            <w:pPr>
              <w:jc w:val="center"/>
              <w:rPr>
                <w:b/>
              </w:rPr>
            </w:pPr>
            <w:r w:rsidRPr="00512744">
              <w:rPr>
                <w:b/>
              </w:rPr>
              <w:t>U.S.</w:t>
            </w:r>
          </w:p>
        </w:tc>
      </w:tr>
      <w:tr w:rsidR="00DE422D" w14:paraId="622A6DEF"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DA918A8" w14:textId="77777777" w:rsidR="00DE422D" w:rsidRDefault="00DE422D" w:rsidP="002629DE">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B23B55A" w14:textId="77777777" w:rsidR="00DE422D" w:rsidRDefault="00D04399" w:rsidP="002629DE">
            <w:pPr>
              <w:jc w:val="center"/>
            </w:pPr>
            <w:r>
              <w:t>18</w:t>
            </w:r>
            <w:r w:rsidR="00DE422D">
              <w:t>%</w:t>
            </w:r>
          </w:p>
        </w:tc>
        <w:tc>
          <w:tcPr>
            <w:tcW w:w="1170" w:type="dxa"/>
            <w:tcBorders>
              <w:left w:val="single" w:sz="12" w:space="0" w:color="auto"/>
            </w:tcBorders>
          </w:tcPr>
          <w:p w14:paraId="23F1331C" w14:textId="77777777" w:rsidR="00DE422D" w:rsidRDefault="00DE422D" w:rsidP="002629DE">
            <w:pPr>
              <w:jc w:val="center"/>
            </w:pPr>
            <w:r>
              <w:t>12%</w:t>
            </w:r>
          </w:p>
        </w:tc>
        <w:tc>
          <w:tcPr>
            <w:tcW w:w="1226" w:type="dxa"/>
          </w:tcPr>
          <w:p w14:paraId="774284EC" w14:textId="77777777" w:rsidR="00DE422D" w:rsidRDefault="00DE422D" w:rsidP="002629DE">
            <w:pPr>
              <w:jc w:val="center"/>
            </w:pPr>
            <w:r>
              <w:t>11%</w:t>
            </w:r>
          </w:p>
        </w:tc>
        <w:tc>
          <w:tcPr>
            <w:tcW w:w="928" w:type="dxa"/>
          </w:tcPr>
          <w:p w14:paraId="4DF24413" w14:textId="77777777" w:rsidR="00DE422D" w:rsidRDefault="00DE422D" w:rsidP="002629DE">
            <w:pPr>
              <w:jc w:val="center"/>
            </w:pPr>
            <w:r>
              <w:t>8%</w:t>
            </w:r>
          </w:p>
        </w:tc>
      </w:tr>
      <w:tr w:rsidR="00DE422D" w14:paraId="25EF7FA1"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0C84C48" w14:textId="77777777" w:rsidR="00DE422D" w:rsidRDefault="00DE422D" w:rsidP="002629DE">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F23338E" w14:textId="77777777" w:rsidR="00DE422D" w:rsidRDefault="00D04399" w:rsidP="002629DE">
            <w:pPr>
              <w:jc w:val="center"/>
            </w:pPr>
            <w:r>
              <w:t>58</w:t>
            </w:r>
            <w:r w:rsidR="00DE422D">
              <w:t xml:space="preserve"> % points ABOVE</w:t>
            </w:r>
          </w:p>
        </w:tc>
        <w:tc>
          <w:tcPr>
            <w:tcW w:w="1170" w:type="dxa"/>
            <w:tcBorders>
              <w:left w:val="single" w:sz="12" w:space="0" w:color="auto"/>
            </w:tcBorders>
          </w:tcPr>
          <w:p w14:paraId="347DC0C7" w14:textId="77777777" w:rsidR="00DE422D" w:rsidRDefault="00DE422D" w:rsidP="002629DE">
            <w:pPr>
              <w:jc w:val="center"/>
            </w:pPr>
            <w:r>
              <w:t xml:space="preserve">117 </w:t>
            </w:r>
            <w:proofErr w:type="gramStart"/>
            <w:r>
              <w:t>%  points</w:t>
            </w:r>
            <w:proofErr w:type="gramEnd"/>
            <w:r>
              <w:t xml:space="preserve"> above</w:t>
            </w:r>
          </w:p>
        </w:tc>
        <w:tc>
          <w:tcPr>
            <w:tcW w:w="1226" w:type="dxa"/>
          </w:tcPr>
          <w:p w14:paraId="5759653D" w14:textId="77777777" w:rsidR="00DE422D" w:rsidRDefault="00DE422D" w:rsidP="002629DE">
            <w:pPr>
              <w:jc w:val="center"/>
            </w:pPr>
            <w:r>
              <w:t>156 % points above</w:t>
            </w:r>
          </w:p>
        </w:tc>
        <w:tc>
          <w:tcPr>
            <w:tcW w:w="928" w:type="dxa"/>
          </w:tcPr>
          <w:p w14:paraId="1B8DB1ED" w14:textId="77777777" w:rsidR="00DE422D" w:rsidRDefault="00DE422D" w:rsidP="002629DE">
            <w:pPr>
              <w:jc w:val="center"/>
            </w:pPr>
            <w:r>
              <w:t>206 % points above</w:t>
            </w:r>
          </w:p>
        </w:tc>
      </w:tr>
      <w:tr w:rsidR="00DE422D" w14:paraId="4840479D"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000159B" w14:textId="77777777" w:rsidR="00DE422D" w:rsidRDefault="00DE422D" w:rsidP="002629DE">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E49DE82" w14:textId="77777777" w:rsidR="00DE422D" w:rsidRDefault="00D04399" w:rsidP="002629DE">
            <w:pPr>
              <w:jc w:val="center"/>
            </w:pPr>
            <w:r>
              <w:t>75</w:t>
            </w:r>
            <w:r w:rsidR="00DE422D">
              <w:t>%</w:t>
            </w:r>
          </w:p>
        </w:tc>
        <w:tc>
          <w:tcPr>
            <w:tcW w:w="1170" w:type="dxa"/>
            <w:tcBorders>
              <w:left w:val="single" w:sz="12" w:space="0" w:color="auto"/>
            </w:tcBorders>
          </w:tcPr>
          <w:p w14:paraId="02E9FD2B" w14:textId="77777777" w:rsidR="00DE422D" w:rsidRDefault="00DE422D" w:rsidP="002629DE">
            <w:pPr>
              <w:jc w:val="center"/>
            </w:pPr>
            <w:r>
              <w:t>63%</w:t>
            </w:r>
          </w:p>
        </w:tc>
        <w:tc>
          <w:tcPr>
            <w:tcW w:w="1226" w:type="dxa"/>
          </w:tcPr>
          <w:p w14:paraId="65A20939" w14:textId="77777777" w:rsidR="00DE422D" w:rsidRDefault="00DE422D" w:rsidP="002629DE">
            <w:pPr>
              <w:jc w:val="center"/>
            </w:pPr>
            <w:r>
              <w:t>30%</w:t>
            </w:r>
          </w:p>
        </w:tc>
        <w:tc>
          <w:tcPr>
            <w:tcW w:w="928" w:type="dxa"/>
          </w:tcPr>
          <w:p w14:paraId="1448CF2A" w14:textId="77777777" w:rsidR="00DE422D" w:rsidRDefault="00DE422D" w:rsidP="002629DE">
            <w:pPr>
              <w:jc w:val="center"/>
            </w:pPr>
            <w:r>
              <w:t>47%</w:t>
            </w:r>
          </w:p>
        </w:tc>
      </w:tr>
      <w:tr w:rsidR="00DE422D" w14:paraId="6CDAB093"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5082534" w14:textId="77777777" w:rsidR="00DE422D" w:rsidRDefault="00DE422D" w:rsidP="002629DE">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4882D90" w14:textId="77777777" w:rsidR="00DE422D" w:rsidRDefault="00D04399" w:rsidP="002629DE">
            <w:pPr>
              <w:jc w:val="center"/>
            </w:pPr>
            <w:r>
              <w:t>49</w:t>
            </w:r>
            <w:r w:rsidR="00DE422D">
              <w:t>%</w:t>
            </w:r>
          </w:p>
        </w:tc>
        <w:tc>
          <w:tcPr>
            <w:tcW w:w="1170" w:type="dxa"/>
            <w:tcBorders>
              <w:left w:val="single" w:sz="12" w:space="0" w:color="auto"/>
            </w:tcBorders>
          </w:tcPr>
          <w:p w14:paraId="77488F7A" w14:textId="77777777" w:rsidR="00DE422D" w:rsidRDefault="00DE422D" w:rsidP="002629DE">
            <w:pPr>
              <w:jc w:val="center"/>
            </w:pPr>
            <w:r>
              <w:t>39%</w:t>
            </w:r>
          </w:p>
        </w:tc>
        <w:tc>
          <w:tcPr>
            <w:tcW w:w="1226" w:type="dxa"/>
          </w:tcPr>
          <w:p w14:paraId="35B534EE" w14:textId="77777777" w:rsidR="00DE422D" w:rsidRDefault="00DE422D" w:rsidP="002629DE">
            <w:pPr>
              <w:jc w:val="center"/>
            </w:pPr>
            <w:r>
              <w:t>29%</w:t>
            </w:r>
          </w:p>
        </w:tc>
        <w:tc>
          <w:tcPr>
            <w:tcW w:w="928" w:type="dxa"/>
          </w:tcPr>
          <w:p w14:paraId="03BC60D0" w14:textId="77777777" w:rsidR="00DE422D" w:rsidRDefault="00DE422D" w:rsidP="002629DE">
            <w:pPr>
              <w:jc w:val="center"/>
            </w:pPr>
            <w:r>
              <w:t>21%</w:t>
            </w:r>
          </w:p>
        </w:tc>
      </w:tr>
      <w:tr w:rsidR="00DE422D" w14:paraId="7C95C9C7"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CB4ED44" w14:textId="77777777" w:rsidR="00DE422D" w:rsidRPr="00DE422D" w:rsidRDefault="00DE422D" w:rsidP="002629DE">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3FF18E7" w14:textId="77777777" w:rsidR="00DE422D" w:rsidRDefault="00D04399" w:rsidP="002629DE">
            <w:pPr>
              <w:jc w:val="center"/>
            </w:pPr>
            <w:r>
              <w:t>18</w:t>
            </w:r>
            <w:r w:rsidR="00DE422D">
              <w:t>%</w:t>
            </w:r>
          </w:p>
        </w:tc>
        <w:tc>
          <w:tcPr>
            <w:tcW w:w="1170" w:type="dxa"/>
            <w:tcBorders>
              <w:left w:val="single" w:sz="12" w:space="0" w:color="auto"/>
            </w:tcBorders>
          </w:tcPr>
          <w:p w14:paraId="4C6B2F88" w14:textId="77777777" w:rsidR="00DE422D" w:rsidRDefault="00DE422D" w:rsidP="002629DE">
            <w:pPr>
              <w:jc w:val="center"/>
            </w:pPr>
            <w:r>
              <w:t>11%</w:t>
            </w:r>
          </w:p>
        </w:tc>
        <w:tc>
          <w:tcPr>
            <w:tcW w:w="1226" w:type="dxa"/>
          </w:tcPr>
          <w:p w14:paraId="470B5789" w14:textId="77777777" w:rsidR="00DE422D" w:rsidRDefault="00DE422D" w:rsidP="002629DE">
            <w:pPr>
              <w:jc w:val="center"/>
            </w:pPr>
            <w:r>
              <w:t>8%</w:t>
            </w:r>
          </w:p>
        </w:tc>
        <w:tc>
          <w:tcPr>
            <w:tcW w:w="928" w:type="dxa"/>
          </w:tcPr>
          <w:p w14:paraId="192A0886" w14:textId="77777777" w:rsidR="00DE422D" w:rsidRDefault="00DE422D" w:rsidP="002629DE">
            <w:pPr>
              <w:jc w:val="center"/>
            </w:pPr>
            <w:r>
              <w:t>9%</w:t>
            </w:r>
          </w:p>
        </w:tc>
      </w:tr>
      <w:tr w:rsidR="00DE422D" w14:paraId="481270FA"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96AD3FA" w14:textId="77777777" w:rsidR="00DE422D" w:rsidRDefault="00DE422D" w:rsidP="002629DE">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252DAE3" w14:textId="77777777" w:rsidR="00DE422D" w:rsidRDefault="00D04399" w:rsidP="002629DE">
            <w:pPr>
              <w:jc w:val="center"/>
            </w:pPr>
            <w:r>
              <w:t>27</w:t>
            </w:r>
            <w:r w:rsidR="00DE422D">
              <w:t>%</w:t>
            </w:r>
          </w:p>
        </w:tc>
        <w:tc>
          <w:tcPr>
            <w:tcW w:w="1170" w:type="dxa"/>
            <w:tcBorders>
              <w:left w:val="single" w:sz="12" w:space="0" w:color="auto"/>
            </w:tcBorders>
          </w:tcPr>
          <w:p w14:paraId="2FA411BB" w14:textId="77777777" w:rsidR="00DE422D" w:rsidRDefault="00DE422D" w:rsidP="002629DE">
            <w:pPr>
              <w:jc w:val="center"/>
            </w:pPr>
            <w:r>
              <w:t>22%</w:t>
            </w:r>
          </w:p>
        </w:tc>
        <w:tc>
          <w:tcPr>
            <w:tcW w:w="1226" w:type="dxa"/>
          </w:tcPr>
          <w:p w14:paraId="4448EF8D" w14:textId="77777777" w:rsidR="00DE422D" w:rsidRDefault="00DE422D" w:rsidP="002629DE">
            <w:pPr>
              <w:jc w:val="center"/>
            </w:pPr>
            <w:r>
              <w:t>21%</w:t>
            </w:r>
          </w:p>
        </w:tc>
        <w:tc>
          <w:tcPr>
            <w:tcW w:w="928" w:type="dxa"/>
          </w:tcPr>
          <w:p w14:paraId="3D1ACC0A" w14:textId="77777777" w:rsidR="00DE422D" w:rsidRDefault="00DE422D" w:rsidP="002629DE">
            <w:pPr>
              <w:jc w:val="center"/>
            </w:pPr>
            <w:r>
              <w:t>17%</w:t>
            </w:r>
          </w:p>
        </w:tc>
      </w:tr>
      <w:tr w:rsidR="00DE422D" w14:paraId="5012C7CB"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684FC64" w14:textId="77777777" w:rsidR="00DE422D" w:rsidRDefault="00DE422D" w:rsidP="002629DE">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6D34C70" w14:textId="77777777" w:rsidR="00DE422D" w:rsidRDefault="00D04399" w:rsidP="002629DE">
            <w:pPr>
              <w:jc w:val="center"/>
            </w:pPr>
            <w:r>
              <w:t>49</w:t>
            </w:r>
            <w:r w:rsidR="00DE422D">
              <w:t>%</w:t>
            </w:r>
          </w:p>
        </w:tc>
        <w:tc>
          <w:tcPr>
            <w:tcW w:w="1170" w:type="dxa"/>
            <w:tcBorders>
              <w:left w:val="single" w:sz="12" w:space="0" w:color="auto"/>
            </w:tcBorders>
          </w:tcPr>
          <w:p w14:paraId="632842CC" w14:textId="77777777" w:rsidR="00DE422D" w:rsidRDefault="00DE422D" w:rsidP="002629DE">
            <w:pPr>
              <w:jc w:val="center"/>
            </w:pPr>
            <w:r>
              <w:t>7%</w:t>
            </w:r>
          </w:p>
        </w:tc>
        <w:tc>
          <w:tcPr>
            <w:tcW w:w="1226" w:type="dxa"/>
          </w:tcPr>
          <w:p w14:paraId="1A976B59" w14:textId="77777777" w:rsidR="00DE422D" w:rsidRDefault="00DE422D" w:rsidP="002629DE">
            <w:pPr>
              <w:jc w:val="center"/>
            </w:pPr>
            <w:r>
              <w:t>7%</w:t>
            </w:r>
          </w:p>
        </w:tc>
        <w:tc>
          <w:tcPr>
            <w:tcW w:w="928" w:type="dxa"/>
          </w:tcPr>
          <w:p w14:paraId="3DFDE3A3" w14:textId="77777777" w:rsidR="00DE422D" w:rsidRDefault="00DE422D" w:rsidP="002629DE">
            <w:pPr>
              <w:jc w:val="center"/>
            </w:pPr>
            <w:r>
              <w:t>6%</w:t>
            </w:r>
          </w:p>
        </w:tc>
      </w:tr>
      <w:tr w:rsidR="00DE422D" w14:paraId="212EDBE6" w14:textId="77777777" w:rsidTr="002629DE">
        <w:tc>
          <w:tcPr>
            <w:tcW w:w="5058" w:type="dxa"/>
            <w:tcBorders>
              <w:top w:val="single" w:sz="12" w:space="0" w:color="auto"/>
              <w:left w:val="single" w:sz="12" w:space="0" w:color="auto"/>
              <w:bottom w:val="single" w:sz="12" w:space="0" w:color="auto"/>
              <w:right w:val="single" w:sz="12" w:space="0" w:color="auto"/>
            </w:tcBorders>
          </w:tcPr>
          <w:p w14:paraId="7B879FF1" w14:textId="77777777" w:rsidR="00DE422D" w:rsidRDefault="00DE422D" w:rsidP="002629DE">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1D0FE1A8" w14:textId="77777777" w:rsidR="00DE422D" w:rsidRDefault="00D04399" w:rsidP="002629DE">
            <w:pPr>
              <w:jc w:val="center"/>
            </w:pPr>
            <w:r>
              <w:t>0.8</w:t>
            </w:r>
          </w:p>
        </w:tc>
        <w:tc>
          <w:tcPr>
            <w:tcW w:w="1170" w:type="dxa"/>
            <w:tcBorders>
              <w:left w:val="single" w:sz="12" w:space="0" w:color="auto"/>
            </w:tcBorders>
          </w:tcPr>
          <w:p w14:paraId="05509C50" w14:textId="77777777" w:rsidR="00DE422D" w:rsidRDefault="00DE422D" w:rsidP="002629DE">
            <w:pPr>
              <w:jc w:val="center"/>
            </w:pPr>
            <w:r>
              <w:t>N/A</w:t>
            </w:r>
          </w:p>
        </w:tc>
        <w:tc>
          <w:tcPr>
            <w:tcW w:w="1226" w:type="dxa"/>
          </w:tcPr>
          <w:p w14:paraId="008957F9" w14:textId="77777777" w:rsidR="00DE422D" w:rsidRDefault="00DE422D" w:rsidP="002629DE">
            <w:pPr>
              <w:jc w:val="center"/>
            </w:pPr>
            <w:r>
              <w:t>N/A</w:t>
            </w:r>
          </w:p>
        </w:tc>
        <w:tc>
          <w:tcPr>
            <w:tcW w:w="928" w:type="dxa"/>
          </w:tcPr>
          <w:p w14:paraId="300093B2" w14:textId="77777777" w:rsidR="00DE422D" w:rsidRDefault="00DE422D" w:rsidP="002629DE">
            <w:pPr>
              <w:jc w:val="center"/>
            </w:pPr>
            <w:r>
              <w:t>N/A</w:t>
            </w:r>
          </w:p>
        </w:tc>
      </w:tr>
      <w:tr w:rsidR="00DE422D" w14:paraId="27AAC3B9"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DB6C96E" w14:textId="77777777" w:rsidR="00DE422D" w:rsidRDefault="00DE422D" w:rsidP="002629DE">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85A4C01" w14:textId="77777777" w:rsidR="00DE422D" w:rsidRDefault="00D04399" w:rsidP="002629DE">
            <w:pPr>
              <w:jc w:val="center"/>
            </w:pPr>
            <w:r>
              <w:t>8</w:t>
            </w:r>
            <w:r w:rsidR="00DE422D">
              <w:t>4</w:t>
            </w:r>
          </w:p>
        </w:tc>
        <w:tc>
          <w:tcPr>
            <w:tcW w:w="1170" w:type="dxa"/>
            <w:tcBorders>
              <w:left w:val="single" w:sz="12" w:space="0" w:color="auto"/>
            </w:tcBorders>
          </w:tcPr>
          <w:p w14:paraId="0B2285B1" w14:textId="77777777" w:rsidR="00DE422D" w:rsidRDefault="00DE422D" w:rsidP="002629DE">
            <w:pPr>
              <w:jc w:val="center"/>
            </w:pPr>
            <w:r>
              <w:t>40</w:t>
            </w:r>
          </w:p>
        </w:tc>
        <w:tc>
          <w:tcPr>
            <w:tcW w:w="1226" w:type="dxa"/>
          </w:tcPr>
          <w:p w14:paraId="466F7F6D" w14:textId="77777777" w:rsidR="00DE422D" w:rsidRDefault="00DE422D" w:rsidP="002629DE">
            <w:pPr>
              <w:jc w:val="center"/>
            </w:pPr>
            <w:r>
              <w:t>12</w:t>
            </w:r>
          </w:p>
        </w:tc>
        <w:tc>
          <w:tcPr>
            <w:tcW w:w="928" w:type="dxa"/>
          </w:tcPr>
          <w:p w14:paraId="3E78498F" w14:textId="77777777" w:rsidR="00DE422D" w:rsidRDefault="00DE422D" w:rsidP="002629DE">
            <w:pPr>
              <w:jc w:val="center"/>
            </w:pPr>
            <w:r>
              <w:t>5</w:t>
            </w:r>
          </w:p>
        </w:tc>
      </w:tr>
      <w:tr w:rsidR="00DE422D" w14:paraId="02085549" w14:textId="77777777" w:rsidTr="002629DE">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D2362B4" w14:textId="77777777" w:rsidR="00DE422D" w:rsidRDefault="00DE422D" w:rsidP="002629DE">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18E6CB5" w14:textId="77777777" w:rsidR="00DE422D" w:rsidRDefault="00D04399" w:rsidP="002629DE">
            <w:pPr>
              <w:jc w:val="center"/>
            </w:pPr>
            <w:r>
              <w:t>91</w:t>
            </w:r>
            <w:r w:rsidR="00DE422D">
              <w:t>%</w:t>
            </w:r>
          </w:p>
        </w:tc>
        <w:tc>
          <w:tcPr>
            <w:tcW w:w="1170" w:type="dxa"/>
            <w:tcBorders>
              <w:left w:val="single" w:sz="12" w:space="0" w:color="auto"/>
            </w:tcBorders>
          </w:tcPr>
          <w:p w14:paraId="3FED2303" w14:textId="77777777" w:rsidR="00DE422D" w:rsidRDefault="00DE422D" w:rsidP="002629DE">
            <w:pPr>
              <w:jc w:val="center"/>
            </w:pPr>
            <w:r>
              <w:t>64%</w:t>
            </w:r>
          </w:p>
        </w:tc>
        <w:tc>
          <w:tcPr>
            <w:tcW w:w="1226" w:type="dxa"/>
          </w:tcPr>
          <w:p w14:paraId="0764F9F8" w14:textId="77777777" w:rsidR="00DE422D" w:rsidRDefault="00DE422D" w:rsidP="002629DE">
            <w:pPr>
              <w:jc w:val="center"/>
            </w:pPr>
            <w:r>
              <w:t>49%</w:t>
            </w:r>
          </w:p>
        </w:tc>
        <w:tc>
          <w:tcPr>
            <w:tcW w:w="928" w:type="dxa"/>
          </w:tcPr>
          <w:p w14:paraId="47D64455" w14:textId="77777777" w:rsidR="00DE422D" w:rsidRDefault="00DE422D" w:rsidP="002629DE">
            <w:pPr>
              <w:jc w:val="center"/>
            </w:pPr>
            <w:r>
              <w:t>36%</w:t>
            </w:r>
          </w:p>
        </w:tc>
      </w:tr>
      <w:tr w:rsidR="00DE422D" w14:paraId="4BE1D83E" w14:textId="77777777" w:rsidTr="002629DE">
        <w:tc>
          <w:tcPr>
            <w:tcW w:w="5058" w:type="dxa"/>
            <w:tcBorders>
              <w:top w:val="single" w:sz="12" w:space="0" w:color="auto"/>
              <w:left w:val="single" w:sz="12" w:space="0" w:color="auto"/>
              <w:bottom w:val="single" w:sz="12" w:space="0" w:color="auto"/>
              <w:right w:val="single" w:sz="12" w:space="0" w:color="auto"/>
            </w:tcBorders>
          </w:tcPr>
          <w:p w14:paraId="14BC9449" w14:textId="77777777" w:rsidR="00DE422D" w:rsidRDefault="00DE422D" w:rsidP="002629DE">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219161EE" w14:textId="77777777" w:rsidR="00DE422D" w:rsidRDefault="00D04399" w:rsidP="002629DE">
            <w:pPr>
              <w:jc w:val="center"/>
            </w:pPr>
            <w:r>
              <w:t>20</w:t>
            </w:r>
            <w:r w:rsidR="00DE422D">
              <w:t>%</w:t>
            </w:r>
          </w:p>
        </w:tc>
        <w:tc>
          <w:tcPr>
            <w:tcW w:w="1170" w:type="dxa"/>
            <w:tcBorders>
              <w:left w:val="single" w:sz="12" w:space="0" w:color="auto"/>
            </w:tcBorders>
          </w:tcPr>
          <w:p w14:paraId="6166B4C9" w14:textId="77777777" w:rsidR="00DE422D" w:rsidRDefault="00DE422D" w:rsidP="002629DE">
            <w:pPr>
              <w:jc w:val="center"/>
            </w:pPr>
            <w:r>
              <w:t>N/A</w:t>
            </w:r>
          </w:p>
        </w:tc>
        <w:tc>
          <w:tcPr>
            <w:tcW w:w="1226" w:type="dxa"/>
          </w:tcPr>
          <w:p w14:paraId="3C326E3E" w14:textId="77777777" w:rsidR="00DE422D" w:rsidRDefault="00DE422D" w:rsidP="002629DE">
            <w:pPr>
              <w:jc w:val="center"/>
            </w:pPr>
            <w:r>
              <w:t>N/A</w:t>
            </w:r>
          </w:p>
        </w:tc>
        <w:tc>
          <w:tcPr>
            <w:tcW w:w="928" w:type="dxa"/>
          </w:tcPr>
          <w:p w14:paraId="75BC1796" w14:textId="77777777" w:rsidR="00DE422D" w:rsidRDefault="00DE422D" w:rsidP="002629DE">
            <w:pPr>
              <w:jc w:val="center"/>
            </w:pPr>
            <w:r>
              <w:t>N/A</w:t>
            </w:r>
          </w:p>
        </w:tc>
      </w:tr>
    </w:tbl>
    <w:p w14:paraId="32319B04" w14:textId="77777777" w:rsidR="00FC41A9" w:rsidRDefault="00FC41A9"/>
    <w:p w14:paraId="3414AFC9" w14:textId="77777777" w:rsidR="00DE422D" w:rsidRDefault="00FC41A9">
      <w:pPr>
        <w:rPr>
          <w:rFonts w:asciiTheme="majorHAnsi" w:eastAsiaTheme="majorEastAsia" w:hAnsiTheme="majorHAnsi" w:cstheme="majorBidi"/>
          <w:color w:val="830F0E" w:themeColor="accent1" w:themeShade="BF"/>
          <w:sz w:val="32"/>
          <w:szCs w:val="32"/>
        </w:rPr>
      </w:pPr>
      <w:r w:rsidRPr="00FC41A9">
        <w:rPr>
          <w:noProof/>
        </w:rPr>
        <mc:AlternateContent>
          <mc:Choice Requires="wps">
            <w:drawing>
              <wp:anchor distT="0" distB="0" distL="114300" distR="114300" simplePos="0" relativeHeight="251646976" behindDoc="0" locked="0" layoutInCell="1" allowOverlap="1" wp14:anchorId="1C64B129" wp14:editId="5DED3A46">
                <wp:simplePos x="0" y="0"/>
                <wp:positionH relativeFrom="column">
                  <wp:posOffset>9525</wp:posOffset>
                </wp:positionH>
                <wp:positionV relativeFrom="paragraph">
                  <wp:posOffset>0</wp:posOffset>
                </wp:positionV>
                <wp:extent cx="3638550" cy="295275"/>
                <wp:effectExtent l="0" t="0" r="19050" b="28575"/>
                <wp:wrapNone/>
                <wp:docPr id="31" name="Text Box 31"/>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817190"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5" type="#_x0000_t202" style="position:absolute;margin-left:.75pt;margin-top:0;width:286.5pt;height:23.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" fillcolor="#e1eee8 [663]" strokeweight=".5pt">
                <v:textbox>
                  <w:txbxContent>
                    <w:p w14:paraId="1D817190"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653120" behindDoc="0" locked="0" layoutInCell="1" allowOverlap="1" wp14:anchorId="70E17B19" wp14:editId="153C6EF6">
                <wp:simplePos x="0" y="0"/>
                <wp:positionH relativeFrom="column">
                  <wp:posOffset>0</wp:posOffset>
                </wp:positionH>
                <wp:positionV relativeFrom="paragraph">
                  <wp:posOffset>485775</wp:posOffset>
                </wp:positionV>
                <wp:extent cx="3638550" cy="295275"/>
                <wp:effectExtent l="0" t="0" r="19050" b="28575"/>
                <wp:wrapNone/>
                <wp:docPr id="128" name="Text Box 128"/>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C75497"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36" type="#_x0000_t202" style="position:absolute;margin-left:0;margin-top:38.25pt;width:286.5pt;height:23.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" fillcolor="#f9c6c6 [660]" strokeweight=".5pt">
                <v:textbox>
                  <w:txbxContent>
                    <w:p w14:paraId="17C75497" w14:textId="77777777" w:rsidR="00DE2631" w:rsidRDefault="00DE2631" w:rsidP="00FC41A9">
                      <w:pPr>
                        <w:jc w:val="center"/>
                      </w:pPr>
                      <w:r>
                        <w:t>Neighborhood rate is worse than the Parish rate</w:t>
                      </w:r>
                    </w:p>
                  </w:txbxContent>
                </v:textbox>
              </v:shape>
            </w:pict>
          </mc:Fallback>
        </mc:AlternateContent>
      </w:r>
      <w:r w:rsidR="00DE422D">
        <w:br w:type="page"/>
      </w:r>
    </w:p>
    <w:p w14:paraId="18A888DD" w14:textId="77777777" w:rsidR="00D04399" w:rsidRPr="00877258" w:rsidRDefault="00D04399" w:rsidP="00D04399">
      <w:pPr>
        <w:pStyle w:val="Heading3"/>
        <w:rPr>
          <w:color w:val="0E3C60"/>
        </w:rPr>
      </w:pPr>
      <w:bookmarkStart w:id="72" w:name="_Toc424906313"/>
      <w:r w:rsidRPr="00877258">
        <w:rPr>
          <w:color w:val="0E3C60"/>
        </w:rPr>
        <w:lastRenderedPageBreak/>
        <w:t>Little Woods</w:t>
      </w:r>
      <w:bookmarkEnd w:id="72"/>
    </w:p>
    <w:p w14:paraId="14974DC5" w14:textId="77777777" w:rsidR="00D04399" w:rsidRPr="00C84C15" w:rsidRDefault="00D04399" w:rsidP="00D04399"/>
    <w:p w14:paraId="0B8F3CFC" w14:textId="77777777" w:rsidR="00D04399" w:rsidRDefault="00D04399" w:rsidP="00D04399">
      <w:r w:rsidRPr="00C84C15">
        <w:rPr>
          <w:b/>
          <w:sz w:val="28"/>
        </w:rPr>
        <w:t xml:space="preserve">Ranks </w:t>
      </w:r>
      <w:r>
        <w:rPr>
          <w:b/>
          <w:sz w:val="28"/>
        </w:rPr>
        <w:t>49</w:t>
      </w:r>
      <w:r w:rsidRPr="009D0C4A">
        <w:rPr>
          <w:b/>
          <w:sz w:val="28"/>
          <w:vertAlign w:val="superscript"/>
        </w:rPr>
        <w:t>th</w:t>
      </w:r>
      <w:r w:rsidR="009D0C4A">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11"/>
      </w:r>
    </w:p>
    <w:p w14:paraId="11234ECA" w14:textId="77777777" w:rsidR="00D04399" w:rsidRDefault="00D04399" w:rsidP="00D04399">
      <w:pPr>
        <w:jc w:val="center"/>
      </w:pPr>
      <w:r>
        <w:rPr>
          <w:b/>
          <w:sz w:val="32"/>
        </w:rPr>
        <w:t>3,233</w:t>
      </w:r>
      <w:r w:rsidRPr="00512744">
        <w:rPr>
          <w:b/>
          <w:sz w:val="32"/>
        </w:rPr>
        <w:t xml:space="preserve"> children under the age of 5 years live here</w:t>
      </w:r>
      <w:r>
        <w:t>.</w:t>
      </w:r>
      <w:r>
        <w:rPr>
          <w:rStyle w:val="FootnoteReference"/>
        </w:rPr>
        <w:footnoteReference w:id="12"/>
      </w:r>
    </w:p>
    <w:tbl>
      <w:tblPr>
        <w:tblStyle w:val="TableGrid"/>
        <w:tblW w:w="9732" w:type="dxa"/>
        <w:tblLook w:val="04A0" w:firstRow="1" w:lastRow="0" w:firstColumn="1" w:lastColumn="0" w:noHBand="0" w:noVBand="1"/>
      </w:tblPr>
      <w:tblGrid>
        <w:gridCol w:w="5058"/>
        <w:gridCol w:w="1350"/>
        <w:gridCol w:w="1170"/>
        <w:gridCol w:w="1226"/>
        <w:gridCol w:w="928"/>
      </w:tblGrid>
      <w:tr w:rsidR="00D04399" w14:paraId="14914C16" w14:textId="77777777" w:rsidTr="00FC41A9">
        <w:tc>
          <w:tcPr>
            <w:tcW w:w="5058" w:type="dxa"/>
            <w:tcBorders>
              <w:top w:val="single" w:sz="12" w:space="0" w:color="auto"/>
              <w:left w:val="single" w:sz="12" w:space="0" w:color="auto"/>
              <w:bottom w:val="single" w:sz="12" w:space="0" w:color="auto"/>
              <w:right w:val="single" w:sz="12" w:space="0" w:color="auto"/>
            </w:tcBorders>
          </w:tcPr>
          <w:p w14:paraId="12925A8D" w14:textId="77777777" w:rsidR="00D04399" w:rsidRPr="00512744" w:rsidRDefault="00D04399" w:rsidP="00FC41A9">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13A88B6C" w14:textId="77777777" w:rsidR="00D04399" w:rsidRPr="00512744" w:rsidRDefault="00057062" w:rsidP="00FC41A9">
            <w:pPr>
              <w:jc w:val="center"/>
              <w:rPr>
                <w:b/>
              </w:rPr>
            </w:pPr>
            <w:r>
              <w:rPr>
                <w:b/>
              </w:rPr>
              <w:t>Little Woods</w:t>
            </w:r>
          </w:p>
        </w:tc>
        <w:tc>
          <w:tcPr>
            <w:tcW w:w="1170" w:type="dxa"/>
            <w:tcBorders>
              <w:left w:val="single" w:sz="12" w:space="0" w:color="auto"/>
            </w:tcBorders>
          </w:tcPr>
          <w:p w14:paraId="43F96A8D" w14:textId="77777777" w:rsidR="00D04399" w:rsidRPr="00512744" w:rsidRDefault="00D04399" w:rsidP="00FC41A9">
            <w:pPr>
              <w:jc w:val="center"/>
              <w:rPr>
                <w:b/>
              </w:rPr>
            </w:pPr>
            <w:r w:rsidRPr="00512744">
              <w:rPr>
                <w:b/>
              </w:rPr>
              <w:t>New Orleans</w:t>
            </w:r>
          </w:p>
        </w:tc>
        <w:tc>
          <w:tcPr>
            <w:tcW w:w="1226" w:type="dxa"/>
          </w:tcPr>
          <w:p w14:paraId="52798587" w14:textId="77777777" w:rsidR="00D04399" w:rsidRPr="00512744" w:rsidRDefault="00D04399" w:rsidP="00FC41A9">
            <w:pPr>
              <w:jc w:val="center"/>
              <w:rPr>
                <w:b/>
              </w:rPr>
            </w:pPr>
            <w:r w:rsidRPr="00512744">
              <w:rPr>
                <w:b/>
              </w:rPr>
              <w:t>Louisiana</w:t>
            </w:r>
          </w:p>
        </w:tc>
        <w:tc>
          <w:tcPr>
            <w:tcW w:w="928" w:type="dxa"/>
          </w:tcPr>
          <w:p w14:paraId="1B0471E0" w14:textId="77777777" w:rsidR="00D04399" w:rsidRPr="00512744" w:rsidRDefault="00D04399" w:rsidP="00FC41A9">
            <w:pPr>
              <w:jc w:val="center"/>
              <w:rPr>
                <w:b/>
              </w:rPr>
            </w:pPr>
            <w:r w:rsidRPr="00512744">
              <w:rPr>
                <w:b/>
              </w:rPr>
              <w:t>U.S.</w:t>
            </w:r>
          </w:p>
        </w:tc>
      </w:tr>
      <w:tr w:rsidR="00D04399" w14:paraId="67D2A47A"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52093D4" w14:textId="77777777" w:rsidR="00D04399" w:rsidRDefault="00D04399" w:rsidP="00FC41A9">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DD3E974" w14:textId="77777777" w:rsidR="00D04399" w:rsidRDefault="00D04399" w:rsidP="00FC41A9">
            <w:pPr>
              <w:jc w:val="center"/>
            </w:pPr>
            <w:r>
              <w:t>15%</w:t>
            </w:r>
          </w:p>
        </w:tc>
        <w:tc>
          <w:tcPr>
            <w:tcW w:w="1170" w:type="dxa"/>
            <w:tcBorders>
              <w:left w:val="single" w:sz="12" w:space="0" w:color="auto"/>
            </w:tcBorders>
          </w:tcPr>
          <w:p w14:paraId="75B0053E" w14:textId="77777777" w:rsidR="00D04399" w:rsidRDefault="00D04399" w:rsidP="00FC41A9">
            <w:pPr>
              <w:jc w:val="center"/>
            </w:pPr>
            <w:r>
              <w:t>12%</w:t>
            </w:r>
          </w:p>
        </w:tc>
        <w:tc>
          <w:tcPr>
            <w:tcW w:w="1226" w:type="dxa"/>
          </w:tcPr>
          <w:p w14:paraId="7CC61055" w14:textId="77777777" w:rsidR="00D04399" w:rsidRDefault="00D04399" w:rsidP="00FC41A9">
            <w:pPr>
              <w:jc w:val="center"/>
            </w:pPr>
            <w:r>
              <w:t>11%</w:t>
            </w:r>
          </w:p>
        </w:tc>
        <w:tc>
          <w:tcPr>
            <w:tcW w:w="928" w:type="dxa"/>
          </w:tcPr>
          <w:p w14:paraId="556D93F9" w14:textId="77777777" w:rsidR="00D04399" w:rsidRDefault="00D04399" w:rsidP="00FC41A9">
            <w:pPr>
              <w:jc w:val="center"/>
            </w:pPr>
            <w:r>
              <w:t>8%</w:t>
            </w:r>
          </w:p>
        </w:tc>
      </w:tr>
      <w:tr w:rsidR="00D04399" w14:paraId="06B00015"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6FCC12D" w14:textId="77777777" w:rsidR="00D04399" w:rsidRDefault="00D04399" w:rsidP="00FC41A9">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98BA18D" w14:textId="77777777" w:rsidR="00D04399" w:rsidRDefault="00D04399" w:rsidP="00FC41A9">
            <w:pPr>
              <w:jc w:val="center"/>
            </w:pPr>
            <w:r>
              <w:t>92 % points ABOVE</w:t>
            </w:r>
          </w:p>
        </w:tc>
        <w:tc>
          <w:tcPr>
            <w:tcW w:w="1170" w:type="dxa"/>
            <w:tcBorders>
              <w:left w:val="single" w:sz="12" w:space="0" w:color="auto"/>
            </w:tcBorders>
          </w:tcPr>
          <w:p w14:paraId="7CC1A5FD" w14:textId="77777777" w:rsidR="00D04399" w:rsidRDefault="00D04399" w:rsidP="00FC41A9">
            <w:pPr>
              <w:jc w:val="center"/>
            </w:pPr>
            <w:r>
              <w:t xml:space="preserve">117 </w:t>
            </w:r>
            <w:proofErr w:type="gramStart"/>
            <w:r>
              <w:t>%  points</w:t>
            </w:r>
            <w:proofErr w:type="gramEnd"/>
            <w:r>
              <w:t xml:space="preserve"> above</w:t>
            </w:r>
          </w:p>
        </w:tc>
        <w:tc>
          <w:tcPr>
            <w:tcW w:w="1226" w:type="dxa"/>
          </w:tcPr>
          <w:p w14:paraId="2C09E036" w14:textId="77777777" w:rsidR="00D04399" w:rsidRDefault="00D04399" w:rsidP="00FC41A9">
            <w:pPr>
              <w:jc w:val="center"/>
            </w:pPr>
            <w:r>
              <w:t>156 % points above</w:t>
            </w:r>
          </w:p>
        </w:tc>
        <w:tc>
          <w:tcPr>
            <w:tcW w:w="928" w:type="dxa"/>
          </w:tcPr>
          <w:p w14:paraId="11EB307E" w14:textId="77777777" w:rsidR="00D04399" w:rsidRDefault="00D04399" w:rsidP="00FC41A9">
            <w:pPr>
              <w:jc w:val="center"/>
            </w:pPr>
            <w:r>
              <w:t>206 % points above</w:t>
            </w:r>
          </w:p>
        </w:tc>
      </w:tr>
      <w:tr w:rsidR="00D04399" w14:paraId="53390A99"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8FFE2D9" w14:textId="77777777" w:rsidR="00D04399" w:rsidRDefault="00D04399" w:rsidP="00FC41A9">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BAE61AA" w14:textId="77777777" w:rsidR="00D04399" w:rsidRDefault="00D04399" w:rsidP="00FC41A9">
            <w:pPr>
              <w:jc w:val="center"/>
            </w:pPr>
            <w:r>
              <w:t>73%</w:t>
            </w:r>
          </w:p>
        </w:tc>
        <w:tc>
          <w:tcPr>
            <w:tcW w:w="1170" w:type="dxa"/>
            <w:tcBorders>
              <w:left w:val="single" w:sz="12" w:space="0" w:color="auto"/>
            </w:tcBorders>
          </w:tcPr>
          <w:p w14:paraId="6BE5B7DB" w14:textId="77777777" w:rsidR="00D04399" w:rsidRDefault="00D04399" w:rsidP="00FC41A9">
            <w:pPr>
              <w:jc w:val="center"/>
            </w:pPr>
            <w:r>
              <w:t>63%</w:t>
            </w:r>
          </w:p>
        </w:tc>
        <w:tc>
          <w:tcPr>
            <w:tcW w:w="1226" w:type="dxa"/>
          </w:tcPr>
          <w:p w14:paraId="66CB4B8F" w14:textId="77777777" w:rsidR="00D04399" w:rsidRDefault="00D04399" w:rsidP="00FC41A9">
            <w:pPr>
              <w:jc w:val="center"/>
            </w:pPr>
            <w:r>
              <w:t>30%</w:t>
            </w:r>
          </w:p>
        </w:tc>
        <w:tc>
          <w:tcPr>
            <w:tcW w:w="928" w:type="dxa"/>
          </w:tcPr>
          <w:p w14:paraId="201EA8A8" w14:textId="77777777" w:rsidR="00D04399" w:rsidRDefault="00D04399" w:rsidP="00FC41A9">
            <w:pPr>
              <w:jc w:val="center"/>
            </w:pPr>
            <w:r>
              <w:t>47%</w:t>
            </w:r>
          </w:p>
        </w:tc>
      </w:tr>
      <w:tr w:rsidR="00D04399" w14:paraId="2EB6E338"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E587A0E" w14:textId="77777777" w:rsidR="00D04399" w:rsidRDefault="00D04399" w:rsidP="00FC41A9">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34F4932" w14:textId="77777777" w:rsidR="00D04399" w:rsidRDefault="00D04399" w:rsidP="00FC41A9">
            <w:pPr>
              <w:jc w:val="center"/>
            </w:pPr>
            <w:r>
              <w:t>47%</w:t>
            </w:r>
          </w:p>
        </w:tc>
        <w:tc>
          <w:tcPr>
            <w:tcW w:w="1170" w:type="dxa"/>
            <w:tcBorders>
              <w:left w:val="single" w:sz="12" w:space="0" w:color="auto"/>
            </w:tcBorders>
          </w:tcPr>
          <w:p w14:paraId="03B7E267" w14:textId="77777777" w:rsidR="00D04399" w:rsidRDefault="00D04399" w:rsidP="00FC41A9">
            <w:pPr>
              <w:jc w:val="center"/>
            </w:pPr>
            <w:r>
              <w:t>39%</w:t>
            </w:r>
          </w:p>
        </w:tc>
        <w:tc>
          <w:tcPr>
            <w:tcW w:w="1226" w:type="dxa"/>
          </w:tcPr>
          <w:p w14:paraId="407537B9" w14:textId="77777777" w:rsidR="00D04399" w:rsidRDefault="00D04399" w:rsidP="00FC41A9">
            <w:pPr>
              <w:jc w:val="center"/>
            </w:pPr>
            <w:r>
              <w:t>29%</w:t>
            </w:r>
          </w:p>
        </w:tc>
        <w:tc>
          <w:tcPr>
            <w:tcW w:w="928" w:type="dxa"/>
          </w:tcPr>
          <w:p w14:paraId="6BE797C9" w14:textId="77777777" w:rsidR="00D04399" w:rsidRDefault="00D04399" w:rsidP="00FC41A9">
            <w:pPr>
              <w:jc w:val="center"/>
            </w:pPr>
            <w:r>
              <w:t>21%</w:t>
            </w:r>
          </w:p>
        </w:tc>
      </w:tr>
      <w:tr w:rsidR="00D04399" w14:paraId="38BA5865"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937B615" w14:textId="77777777" w:rsidR="00D04399" w:rsidRPr="00DE422D" w:rsidRDefault="00D04399" w:rsidP="00FC41A9">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9511C32" w14:textId="77777777" w:rsidR="00D04399" w:rsidRDefault="00D04399" w:rsidP="00FC41A9">
            <w:pPr>
              <w:jc w:val="center"/>
            </w:pPr>
            <w:r>
              <w:t>14%</w:t>
            </w:r>
          </w:p>
        </w:tc>
        <w:tc>
          <w:tcPr>
            <w:tcW w:w="1170" w:type="dxa"/>
            <w:tcBorders>
              <w:left w:val="single" w:sz="12" w:space="0" w:color="auto"/>
            </w:tcBorders>
          </w:tcPr>
          <w:p w14:paraId="27B37877" w14:textId="77777777" w:rsidR="00D04399" w:rsidRDefault="00D04399" w:rsidP="00FC41A9">
            <w:pPr>
              <w:jc w:val="center"/>
            </w:pPr>
            <w:r>
              <w:t>11%</w:t>
            </w:r>
          </w:p>
        </w:tc>
        <w:tc>
          <w:tcPr>
            <w:tcW w:w="1226" w:type="dxa"/>
          </w:tcPr>
          <w:p w14:paraId="2B213FF4" w14:textId="77777777" w:rsidR="00D04399" w:rsidRDefault="00D04399" w:rsidP="00FC41A9">
            <w:pPr>
              <w:jc w:val="center"/>
            </w:pPr>
            <w:r>
              <w:t>8%</w:t>
            </w:r>
          </w:p>
        </w:tc>
        <w:tc>
          <w:tcPr>
            <w:tcW w:w="928" w:type="dxa"/>
          </w:tcPr>
          <w:p w14:paraId="359F3B7F" w14:textId="77777777" w:rsidR="00D04399" w:rsidRDefault="00D04399" w:rsidP="00FC41A9">
            <w:pPr>
              <w:jc w:val="center"/>
            </w:pPr>
            <w:r>
              <w:t>9%</w:t>
            </w:r>
          </w:p>
        </w:tc>
      </w:tr>
      <w:tr w:rsidR="00D04399" w14:paraId="7AB85FF3" w14:textId="77777777" w:rsidTr="00D04399">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FDDEBB0" w14:textId="77777777" w:rsidR="00D04399" w:rsidRDefault="00D04399" w:rsidP="00FC41A9">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FA7A656" w14:textId="77777777" w:rsidR="00D04399" w:rsidRDefault="00D04399" w:rsidP="00FC41A9">
            <w:pPr>
              <w:jc w:val="center"/>
            </w:pPr>
            <w:r>
              <w:t>20%</w:t>
            </w:r>
          </w:p>
        </w:tc>
        <w:tc>
          <w:tcPr>
            <w:tcW w:w="1170" w:type="dxa"/>
            <w:tcBorders>
              <w:left w:val="single" w:sz="12" w:space="0" w:color="auto"/>
            </w:tcBorders>
          </w:tcPr>
          <w:p w14:paraId="3DA5248F" w14:textId="77777777" w:rsidR="00D04399" w:rsidRDefault="00D04399" w:rsidP="00FC41A9">
            <w:pPr>
              <w:jc w:val="center"/>
            </w:pPr>
            <w:r>
              <w:t>22%</w:t>
            </w:r>
          </w:p>
        </w:tc>
        <w:tc>
          <w:tcPr>
            <w:tcW w:w="1226" w:type="dxa"/>
          </w:tcPr>
          <w:p w14:paraId="03784A55" w14:textId="77777777" w:rsidR="00D04399" w:rsidRDefault="00D04399" w:rsidP="00FC41A9">
            <w:pPr>
              <w:jc w:val="center"/>
            </w:pPr>
            <w:r>
              <w:t>21%</w:t>
            </w:r>
          </w:p>
        </w:tc>
        <w:tc>
          <w:tcPr>
            <w:tcW w:w="928" w:type="dxa"/>
          </w:tcPr>
          <w:p w14:paraId="38C86430" w14:textId="77777777" w:rsidR="00D04399" w:rsidRDefault="00D04399" w:rsidP="00FC41A9">
            <w:pPr>
              <w:jc w:val="center"/>
            </w:pPr>
            <w:r>
              <w:t>17%</w:t>
            </w:r>
          </w:p>
        </w:tc>
      </w:tr>
      <w:tr w:rsidR="00D04399" w14:paraId="637C9EF0"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E45D74E" w14:textId="77777777" w:rsidR="00D04399" w:rsidRDefault="00D04399" w:rsidP="00FC41A9">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28617FB6" w14:textId="77777777" w:rsidR="00D04399" w:rsidRDefault="00D04399" w:rsidP="00FC41A9">
            <w:pPr>
              <w:jc w:val="center"/>
            </w:pPr>
            <w:r>
              <w:t>58%</w:t>
            </w:r>
          </w:p>
        </w:tc>
        <w:tc>
          <w:tcPr>
            <w:tcW w:w="1170" w:type="dxa"/>
            <w:tcBorders>
              <w:left w:val="single" w:sz="12" w:space="0" w:color="auto"/>
            </w:tcBorders>
          </w:tcPr>
          <w:p w14:paraId="3F6D41AF" w14:textId="77777777" w:rsidR="00D04399" w:rsidRDefault="00D04399" w:rsidP="00FC41A9">
            <w:pPr>
              <w:jc w:val="center"/>
            </w:pPr>
            <w:r>
              <w:t>7%</w:t>
            </w:r>
          </w:p>
        </w:tc>
        <w:tc>
          <w:tcPr>
            <w:tcW w:w="1226" w:type="dxa"/>
          </w:tcPr>
          <w:p w14:paraId="5D7DA4DF" w14:textId="77777777" w:rsidR="00D04399" w:rsidRDefault="00D04399" w:rsidP="00FC41A9">
            <w:pPr>
              <w:jc w:val="center"/>
            </w:pPr>
            <w:r>
              <w:t>7%</w:t>
            </w:r>
          </w:p>
        </w:tc>
        <w:tc>
          <w:tcPr>
            <w:tcW w:w="928" w:type="dxa"/>
          </w:tcPr>
          <w:p w14:paraId="382AF819" w14:textId="77777777" w:rsidR="00D04399" w:rsidRDefault="00D04399" w:rsidP="00FC41A9">
            <w:pPr>
              <w:jc w:val="center"/>
            </w:pPr>
            <w:r>
              <w:t>6%</w:t>
            </w:r>
          </w:p>
        </w:tc>
      </w:tr>
      <w:tr w:rsidR="00D04399" w14:paraId="49EACA18" w14:textId="77777777" w:rsidTr="00FC41A9">
        <w:tc>
          <w:tcPr>
            <w:tcW w:w="5058" w:type="dxa"/>
            <w:tcBorders>
              <w:top w:val="single" w:sz="12" w:space="0" w:color="auto"/>
              <w:left w:val="single" w:sz="12" w:space="0" w:color="auto"/>
              <w:bottom w:val="single" w:sz="12" w:space="0" w:color="auto"/>
              <w:right w:val="single" w:sz="12" w:space="0" w:color="auto"/>
            </w:tcBorders>
          </w:tcPr>
          <w:p w14:paraId="3EEA3E72" w14:textId="77777777" w:rsidR="00D04399" w:rsidRDefault="00D04399" w:rsidP="00FC41A9">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3B6A6C6A" w14:textId="77777777" w:rsidR="00D04399" w:rsidRDefault="00D04399" w:rsidP="00FC41A9">
            <w:pPr>
              <w:jc w:val="center"/>
            </w:pPr>
            <w:r>
              <w:t>0.3</w:t>
            </w:r>
          </w:p>
        </w:tc>
        <w:tc>
          <w:tcPr>
            <w:tcW w:w="1170" w:type="dxa"/>
            <w:tcBorders>
              <w:left w:val="single" w:sz="12" w:space="0" w:color="auto"/>
            </w:tcBorders>
          </w:tcPr>
          <w:p w14:paraId="7CCDDF8B" w14:textId="77777777" w:rsidR="00D04399" w:rsidRDefault="00D04399" w:rsidP="00FC41A9">
            <w:pPr>
              <w:jc w:val="center"/>
            </w:pPr>
            <w:r>
              <w:t>N/A</w:t>
            </w:r>
          </w:p>
        </w:tc>
        <w:tc>
          <w:tcPr>
            <w:tcW w:w="1226" w:type="dxa"/>
          </w:tcPr>
          <w:p w14:paraId="0105CAD1" w14:textId="77777777" w:rsidR="00D04399" w:rsidRDefault="00D04399" w:rsidP="00FC41A9">
            <w:pPr>
              <w:jc w:val="center"/>
            </w:pPr>
            <w:r>
              <w:t>N/A</w:t>
            </w:r>
          </w:p>
        </w:tc>
        <w:tc>
          <w:tcPr>
            <w:tcW w:w="928" w:type="dxa"/>
          </w:tcPr>
          <w:p w14:paraId="56425604" w14:textId="77777777" w:rsidR="00D04399" w:rsidRDefault="00D04399" w:rsidP="00FC41A9">
            <w:pPr>
              <w:jc w:val="center"/>
            </w:pPr>
            <w:r>
              <w:t>N/A</w:t>
            </w:r>
          </w:p>
        </w:tc>
      </w:tr>
      <w:tr w:rsidR="00D04399" w14:paraId="5CB79840" w14:textId="77777777" w:rsidTr="00D04399">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4F57DC93" w14:textId="77777777" w:rsidR="00D04399" w:rsidRDefault="00D04399" w:rsidP="00FC41A9">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78B5D5C8" w14:textId="77777777" w:rsidR="00D04399" w:rsidRDefault="00D04399" w:rsidP="00FC41A9">
            <w:pPr>
              <w:jc w:val="center"/>
            </w:pPr>
            <w:r>
              <w:t>36</w:t>
            </w:r>
          </w:p>
        </w:tc>
        <w:tc>
          <w:tcPr>
            <w:tcW w:w="1170" w:type="dxa"/>
            <w:tcBorders>
              <w:left w:val="single" w:sz="12" w:space="0" w:color="auto"/>
            </w:tcBorders>
          </w:tcPr>
          <w:p w14:paraId="72D74673" w14:textId="77777777" w:rsidR="00D04399" w:rsidRDefault="00D04399" w:rsidP="00FC41A9">
            <w:pPr>
              <w:jc w:val="center"/>
            </w:pPr>
            <w:r>
              <w:t>40</w:t>
            </w:r>
          </w:p>
        </w:tc>
        <w:tc>
          <w:tcPr>
            <w:tcW w:w="1226" w:type="dxa"/>
          </w:tcPr>
          <w:p w14:paraId="47B6A017" w14:textId="77777777" w:rsidR="00D04399" w:rsidRDefault="00D04399" w:rsidP="00FC41A9">
            <w:pPr>
              <w:jc w:val="center"/>
            </w:pPr>
            <w:r>
              <w:t>12</w:t>
            </w:r>
          </w:p>
        </w:tc>
        <w:tc>
          <w:tcPr>
            <w:tcW w:w="928" w:type="dxa"/>
          </w:tcPr>
          <w:p w14:paraId="44286500" w14:textId="77777777" w:rsidR="00D04399" w:rsidRDefault="00D04399" w:rsidP="00FC41A9">
            <w:pPr>
              <w:jc w:val="center"/>
            </w:pPr>
            <w:r>
              <w:t>5</w:t>
            </w:r>
          </w:p>
        </w:tc>
      </w:tr>
      <w:tr w:rsidR="00D04399" w14:paraId="5FC3A2E3"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A58B4A2" w14:textId="77777777" w:rsidR="00D04399" w:rsidRDefault="00D04399" w:rsidP="00FC41A9">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816551D" w14:textId="77777777" w:rsidR="00D04399" w:rsidRDefault="00D04399" w:rsidP="00D04399">
            <w:pPr>
              <w:jc w:val="center"/>
            </w:pPr>
            <w:r>
              <w:t>82%</w:t>
            </w:r>
          </w:p>
        </w:tc>
        <w:tc>
          <w:tcPr>
            <w:tcW w:w="1170" w:type="dxa"/>
            <w:tcBorders>
              <w:left w:val="single" w:sz="12" w:space="0" w:color="auto"/>
            </w:tcBorders>
          </w:tcPr>
          <w:p w14:paraId="5BCBFE18" w14:textId="77777777" w:rsidR="00D04399" w:rsidRDefault="00D04399" w:rsidP="00FC41A9">
            <w:pPr>
              <w:jc w:val="center"/>
            </w:pPr>
            <w:r>
              <w:t>64%</w:t>
            </w:r>
          </w:p>
        </w:tc>
        <w:tc>
          <w:tcPr>
            <w:tcW w:w="1226" w:type="dxa"/>
          </w:tcPr>
          <w:p w14:paraId="3BDFC047" w14:textId="77777777" w:rsidR="00D04399" w:rsidRDefault="00D04399" w:rsidP="00FC41A9">
            <w:pPr>
              <w:jc w:val="center"/>
            </w:pPr>
            <w:r>
              <w:t>49%</w:t>
            </w:r>
          </w:p>
        </w:tc>
        <w:tc>
          <w:tcPr>
            <w:tcW w:w="928" w:type="dxa"/>
          </w:tcPr>
          <w:p w14:paraId="11E02A4E" w14:textId="77777777" w:rsidR="00D04399" w:rsidRDefault="00D04399" w:rsidP="00FC41A9">
            <w:pPr>
              <w:jc w:val="center"/>
            </w:pPr>
            <w:r>
              <w:t>36%</w:t>
            </w:r>
          </w:p>
        </w:tc>
      </w:tr>
      <w:tr w:rsidR="00D04399" w14:paraId="166FDDB4" w14:textId="77777777" w:rsidTr="00FC41A9">
        <w:tc>
          <w:tcPr>
            <w:tcW w:w="5058" w:type="dxa"/>
            <w:tcBorders>
              <w:top w:val="single" w:sz="12" w:space="0" w:color="auto"/>
              <w:left w:val="single" w:sz="12" w:space="0" w:color="auto"/>
              <w:bottom w:val="single" w:sz="12" w:space="0" w:color="auto"/>
              <w:right w:val="single" w:sz="12" w:space="0" w:color="auto"/>
            </w:tcBorders>
          </w:tcPr>
          <w:p w14:paraId="6F4CD347" w14:textId="77777777" w:rsidR="00D04399" w:rsidRDefault="00D04399" w:rsidP="00FC41A9">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71522B73" w14:textId="77777777" w:rsidR="00D04399" w:rsidRDefault="00D04399" w:rsidP="00FC41A9">
            <w:pPr>
              <w:jc w:val="center"/>
            </w:pPr>
            <w:r>
              <w:t>11%</w:t>
            </w:r>
          </w:p>
        </w:tc>
        <w:tc>
          <w:tcPr>
            <w:tcW w:w="1170" w:type="dxa"/>
            <w:tcBorders>
              <w:left w:val="single" w:sz="12" w:space="0" w:color="auto"/>
            </w:tcBorders>
          </w:tcPr>
          <w:p w14:paraId="7859C0E7" w14:textId="77777777" w:rsidR="00D04399" w:rsidRDefault="00D04399" w:rsidP="00FC41A9">
            <w:pPr>
              <w:jc w:val="center"/>
            </w:pPr>
            <w:r>
              <w:t>N/A</w:t>
            </w:r>
          </w:p>
        </w:tc>
        <w:tc>
          <w:tcPr>
            <w:tcW w:w="1226" w:type="dxa"/>
          </w:tcPr>
          <w:p w14:paraId="264A4DF0" w14:textId="77777777" w:rsidR="00D04399" w:rsidRDefault="00D04399" w:rsidP="00FC41A9">
            <w:pPr>
              <w:jc w:val="center"/>
            </w:pPr>
            <w:r>
              <w:t>N/A</w:t>
            </w:r>
          </w:p>
        </w:tc>
        <w:tc>
          <w:tcPr>
            <w:tcW w:w="928" w:type="dxa"/>
          </w:tcPr>
          <w:p w14:paraId="0B9CB8F2" w14:textId="77777777" w:rsidR="00D04399" w:rsidRDefault="00D04399" w:rsidP="00FC41A9">
            <w:pPr>
              <w:jc w:val="center"/>
            </w:pPr>
            <w:r>
              <w:t>N/A</w:t>
            </w:r>
          </w:p>
        </w:tc>
      </w:tr>
    </w:tbl>
    <w:p w14:paraId="5C99084C" w14:textId="77777777" w:rsidR="00FC41A9" w:rsidRDefault="00FC41A9"/>
    <w:p w14:paraId="75E03781" w14:textId="77777777" w:rsidR="00D04399" w:rsidRDefault="00FC41A9">
      <w:pPr>
        <w:rPr>
          <w:rFonts w:asciiTheme="majorHAnsi" w:eastAsiaTheme="majorEastAsia" w:hAnsiTheme="majorHAnsi" w:cstheme="majorBidi"/>
          <w:color w:val="830F0E" w:themeColor="accent1" w:themeShade="BF"/>
          <w:sz w:val="32"/>
          <w:szCs w:val="32"/>
        </w:rPr>
      </w:pPr>
      <w:r w:rsidRPr="00FC41A9">
        <w:rPr>
          <w:noProof/>
        </w:rPr>
        <mc:AlternateContent>
          <mc:Choice Requires="wps">
            <w:drawing>
              <wp:anchor distT="0" distB="0" distL="114300" distR="114300" simplePos="0" relativeHeight="251664384" behindDoc="0" locked="0" layoutInCell="1" allowOverlap="1" wp14:anchorId="4A799707" wp14:editId="35A3C235">
                <wp:simplePos x="0" y="0"/>
                <wp:positionH relativeFrom="column">
                  <wp:posOffset>9525</wp:posOffset>
                </wp:positionH>
                <wp:positionV relativeFrom="paragraph">
                  <wp:posOffset>0</wp:posOffset>
                </wp:positionV>
                <wp:extent cx="3638550" cy="295275"/>
                <wp:effectExtent l="0" t="0" r="19050" b="28575"/>
                <wp:wrapNone/>
                <wp:docPr id="129" name="Text Box 129"/>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785DAF"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37" type="#_x0000_t202" style="position:absolute;margin-left:.75pt;margin-top:0;width:286.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" fillcolor="#e1eee8 [663]" strokeweight=".5pt">
                <v:textbox>
                  <w:txbxContent>
                    <w:p w14:paraId="39785DAF"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670528" behindDoc="0" locked="0" layoutInCell="1" allowOverlap="1" wp14:anchorId="665E3CD9" wp14:editId="4851499E">
                <wp:simplePos x="0" y="0"/>
                <wp:positionH relativeFrom="column">
                  <wp:posOffset>0</wp:posOffset>
                </wp:positionH>
                <wp:positionV relativeFrom="paragraph">
                  <wp:posOffset>485775</wp:posOffset>
                </wp:positionV>
                <wp:extent cx="3638550" cy="295275"/>
                <wp:effectExtent l="0" t="0" r="19050" b="28575"/>
                <wp:wrapNone/>
                <wp:docPr id="130" name="Text Box 130"/>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89DD56"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0" o:spid="_x0000_s1038" type="#_x0000_t202" style="position:absolute;margin-left:0;margin-top:38.25pt;width:286.5pt;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" fillcolor="#f9c6c6 [660]" strokeweight=".5pt">
                <v:textbox>
                  <w:txbxContent>
                    <w:p w14:paraId="2489DD56" w14:textId="77777777" w:rsidR="00DE2631" w:rsidRDefault="00DE2631" w:rsidP="00FC41A9">
                      <w:pPr>
                        <w:jc w:val="center"/>
                      </w:pPr>
                      <w:r>
                        <w:t>Neighborhood rate is worse than the Parish rate</w:t>
                      </w:r>
                    </w:p>
                  </w:txbxContent>
                </v:textbox>
              </v:shape>
            </w:pict>
          </mc:Fallback>
        </mc:AlternateContent>
      </w:r>
      <w:r w:rsidR="00D04399">
        <w:br w:type="page"/>
      </w:r>
    </w:p>
    <w:p w14:paraId="35BE3F48" w14:textId="77777777" w:rsidR="00D04399" w:rsidRPr="00877258" w:rsidRDefault="009D0C4A" w:rsidP="00D04399">
      <w:pPr>
        <w:pStyle w:val="Heading3"/>
        <w:rPr>
          <w:color w:val="0E3C60"/>
        </w:rPr>
      </w:pPr>
      <w:bookmarkStart w:id="73" w:name="_Toc424906314"/>
      <w:r w:rsidRPr="00877258">
        <w:rPr>
          <w:color w:val="0E3C60"/>
        </w:rPr>
        <w:lastRenderedPageBreak/>
        <w:t>Lower Ninth Ward</w:t>
      </w:r>
      <w:bookmarkEnd w:id="73"/>
    </w:p>
    <w:p w14:paraId="5E8E8AE4" w14:textId="77777777" w:rsidR="00D04399" w:rsidRPr="00C84C15" w:rsidRDefault="00D04399" w:rsidP="00D04399"/>
    <w:p w14:paraId="1D732F96" w14:textId="77777777" w:rsidR="00D04399" w:rsidRDefault="00D04399" w:rsidP="00D04399">
      <w:r w:rsidRPr="00C84C15">
        <w:rPr>
          <w:b/>
          <w:sz w:val="28"/>
        </w:rPr>
        <w:t xml:space="preserve">Ranks </w:t>
      </w:r>
      <w:r w:rsidR="009D0C4A">
        <w:rPr>
          <w:b/>
          <w:sz w:val="28"/>
        </w:rPr>
        <w:t>71</w:t>
      </w:r>
      <w:r w:rsidR="009D0C4A" w:rsidRPr="009D0C4A">
        <w:rPr>
          <w:b/>
          <w:sz w:val="28"/>
          <w:vertAlign w:val="superscript"/>
        </w:rPr>
        <w:t>st</w:t>
      </w:r>
      <w:r w:rsidR="009D0C4A">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13"/>
      </w:r>
    </w:p>
    <w:p w14:paraId="66F55067" w14:textId="77777777" w:rsidR="00D04399" w:rsidRDefault="009D0C4A" w:rsidP="00D04399">
      <w:pPr>
        <w:jc w:val="center"/>
      </w:pPr>
      <w:r>
        <w:rPr>
          <w:b/>
          <w:sz w:val="32"/>
        </w:rPr>
        <w:t>253</w:t>
      </w:r>
      <w:r w:rsidR="00D04399" w:rsidRPr="00512744">
        <w:rPr>
          <w:b/>
          <w:sz w:val="32"/>
        </w:rPr>
        <w:t xml:space="preserve"> children under the age of 5 years live here</w:t>
      </w:r>
      <w:r w:rsidR="00D04399">
        <w:t>.</w:t>
      </w:r>
      <w:r w:rsidR="00D04399">
        <w:rPr>
          <w:rStyle w:val="FootnoteReference"/>
        </w:rPr>
        <w:footnoteReference w:id="14"/>
      </w:r>
    </w:p>
    <w:tbl>
      <w:tblPr>
        <w:tblStyle w:val="TableGrid"/>
        <w:tblW w:w="9732" w:type="dxa"/>
        <w:tblLook w:val="04A0" w:firstRow="1" w:lastRow="0" w:firstColumn="1" w:lastColumn="0" w:noHBand="0" w:noVBand="1"/>
      </w:tblPr>
      <w:tblGrid>
        <w:gridCol w:w="5058"/>
        <w:gridCol w:w="1350"/>
        <w:gridCol w:w="1170"/>
        <w:gridCol w:w="1226"/>
        <w:gridCol w:w="928"/>
      </w:tblGrid>
      <w:tr w:rsidR="00D04399" w14:paraId="6D66D07C" w14:textId="77777777" w:rsidTr="00FC41A9">
        <w:tc>
          <w:tcPr>
            <w:tcW w:w="5058" w:type="dxa"/>
            <w:tcBorders>
              <w:top w:val="single" w:sz="12" w:space="0" w:color="auto"/>
              <w:left w:val="single" w:sz="12" w:space="0" w:color="auto"/>
              <w:bottom w:val="single" w:sz="12" w:space="0" w:color="auto"/>
              <w:right w:val="single" w:sz="12" w:space="0" w:color="auto"/>
            </w:tcBorders>
          </w:tcPr>
          <w:p w14:paraId="6C1A611F" w14:textId="77777777" w:rsidR="00D04399" w:rsidRPr="00512744" w:rsidRDefault="00D04399" w:rsidP="00FC41A9">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4B0CDD12" w14:textId="77777777" w:rsidR="00D04399" w:rsidRPr="00512744" w:rsidRDefault="00057062" w:rsidP="00FC41A9">
            <w:pPr>
              <w:jc w:val="center"/>
              <w:rPr>
                <w:b/>
              </w:rPr>
            </w:pPr>
            <w:r>
              <w:rPr>
                <w:b/>
              </w:rPr>
              <w:t>Lower 9</w:t>
            </w:r>
            <w:r w:rsidRPr="00057062">
              <w:rPr>
                <w:b/>
                <w:vertAlign w:val="superscript"/>
              </w:rPr>
              <w:t>th</w:t>
            </w:r>
            <w:r>
              <w:rPr>
                <w:b/>
              </w:rPr>
              <w:t xml:space="preserve"> Ward</w:t>
            </w:r>
          </w:p>
        </w:tc>
        <w:tc>
          <w:tcPr>
            <w:tcW w:w="1170" w:type="dxa"/>
            <w:tcBorders>
              <w:left w:val="single" w:sz="12" w:space="0" w:color="auto"/>
            </w:tcBorders>
          </w:tcPr>
          <w:p w14:paraId="4789CA4A" w14:textId="77777777" w:rsidR="00D04399" w:rsidRPr="00512744" w:rsidRDefault="00D04399" w:rsidP="00FC41A9">
            <w:pPr>
              <w:jc w:val="center"/>
              <w:rPr>
                <w:b/>
              </w:rPr>
            </w:pPr>
            <w:r w:rsidRPr="00512744">
              <w:rPr>
                <w:b/>
              </w:rPr>
              <w:t>New Orleans</w:t>
            </w:r>
          </w:p>
        </w:tc>
        <w:tc>
          <w:tcPr>
            <w:tcW w:w="1226" w:type="dxa"/>
          </w:tcPr>
          <w:p w14:paraId="0C224F0E" w14:textId="77777777" w:rsidR="00D04399" w:rsidRPr="00512744" w:rsidRDefault="00D04399" w:rsidP="00FC41A9">
            <w:pPr>
              <w:jc w:val="center"/>
              <w:rPr>
                <w:b/>
              </w:rPr>
            </w:pPr>
            <w:r w:rsidRPr="00512744">
              <w:rPr>
                <w:b/>
              </w:rPr>
              <w:t>Louisiana</w:t>
            </w:r>
          </w:p>
        </w:tc>
        <w:tc>
          <w:tcPr>
            <w:tcW w:w="928" w:type="dxa"/>
          </w:tcPr>
          <w:p w14:paraId="1B3F7B38" w14:textId="77777777" w:rsidR="00D04399" w:rsidRPr="00512744" w:rsidRDefault="00D04399" w:rsidP="00FC41A9">
            <w:pPr>
              <w:jc w:val="center"/>
              <w:rPr>
                <w:b/>
              </w:rPr>
            </w:pPr>
            <w:r w:rsidRPr="00512744">
              <w:rPr>
                <w:b/>
              </w:rPr>
              <w:t>U.S.</w:t>
            </w:r>
          </w:p>
        </w:tc>
      </w:tr>
      <w:tr w:rsidR="00D04399" w14:paraId="0B96BE0D"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C590748" w14:textId="77777777" w:rsidR="00D04399" w:rsidRDefault="00D04399" w:rsidP="00FC41A9">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E790DBB" w14:textId="77777777" w:rsidR="00D04399" w:rsidRDefault="009D0C4A" w:rsidP="00FC41A9">
            <w:pPr>
              <w:jc w:val="center"/>
            </w:pPr>
            <w:r>
              <w:t>13</w:t>
            </w:r>
            <w:r w:rsidR="00D04399">
              <w:t>%</w:t>
            </w:r>
          </w:p>
        </w:tc>
        <w:tc>
          <w:tcPr>
            <w:tcW w:w="1170" w:type="dxa"/>
            <w:tcBorders>
              <w:left w:val="single" w:sz="12" w:space="0" w:color="auto"/>
            </w:tcBorders>
          </w:tcPr>
          <w:p w14:paraId="251077BB" w14:textId="77777777" w:rsidR="00D04399" w:rsidRDefault="00D04399" w:rsidP="00FC41A9">
            <w:pPr>
              <w:jc w:val="center"/>
            </w:pPr>
            <w:r>
              <w:t>12%</w:t>
            </w:r>
          </w:p>
        </w:tc>
        <w:tc>
          <w:tcPr>
            <w:tcW w:w="1226" w:type="dxa"/>
          </w:tcPr>
          <w:p w14:paraId="03CE0EA3" w14:textId="77777777" w:rsidR="00D04399" w:rsidRDefault="00D04399" w:rsidP="00FC41A9">
            <w:pPr>
              <w:jc w:val="center"/>
            </w:pPr>
            <w:r>
              <w:t>11%</w:t>
            </w:r>
          </w:p>
        </w:tc>
        <w:tc>
          <w:tcPr>
            <w:tcW w:w="928" w:type="dxa"/>
          </w:tcPr>
          <w:p w14:paraId="1314448E" w14:textId="77777777" w:rsidR="00D04399" w:rsidRDefault="00D04399" w:rsidP="00FC41A9">
            <w:pPr>
              <w:jc w:val="center"/>
            </w:pPr>
            <w:r>
              <w:t>8%</w:t>
            </w:r>
          </w:p>
        </w:tc>
      </w:tr>
      <w:tr w:rsidR="00D04399" w14:paraId="174D3FB4"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105B09F" w14:textId="77777777" w:rsidR="00D04399" w:rsidRDefault="00D04399" w:rsidP="00FC41A9">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2558A92" w14:textId="77777777" w:rsidR="00D04399" w:rsidRDefault="009D0C4A" w:rsidP="009D0C4A">
            <w:pPr>
              <w:jc w:val="center"/>
            </w:pPr>
            <w:r>
              <w:t>8</w:t>
            </w:r>
            <w:r w:rsidR="00D04399">
              <w:t xml:space="preserve"> % points </w:t>
            </w:r>
            <w:r>
              <w:t>BELOW</w:t>
            </w:r>
          </w:p>
        </w:tc>
        <w:tc>
          <w:tcPr>
            <w:tcW w:w="1170" w:type="dxa"/>
            <w:tcBorders>
              <w:left w:val="single" w:sz="12" w:space="0" w:color="auto"/>
            </w:tcBorders>
          </w:tcPr>
          <w:p w14:paraId="66B1CF77" w14:textId="77777777" w:rsidR="00D04399" w:rsidRDefault="00D04399" w:rsidP="00FC41A9">
            <w:pPr>
              <w:jc w:val="center"/>
            </w:pPr>
            <w:r>
              <w:t xml:space="preserve">117 </w:t>
            </w:r>
            <w:proofErr w:type="gramStart"/>
            <w:r>
              <w:t>%  points</w:t>
            </w:r>
            <w:proofErr w:type="gramEnd"/>
            <w:r>
              <w:t xml:space="preserve"> above</w:t>
            </w:r>
          </w:p>
        </w:tc>
        <w:tc>
          <w:tcPr>
            <w:tcW w:w="1226" w:type="dxa"/>
          </w:tcPr>
          <w:p w14:paraId="4E70EC8F" w14:textId="77777777" w:rsidR="00D04399" w:rsidRDefault="00D04399" w:rsidP="00FC41A9">
            <w:pPr>
              <w:jc w:val="center"/>
            </w:pPr>
            <w:r>
              <w:t>156 % points above</w:t>
            </w:r>
          </w:p>
        </w:tc>
        <w:tc>
          <w:tcPr>
            <w:tcW w:w="928" w:type="dxa"/>
          </w:tcPr>
          <w:p w14:paraId="5D300C1B" w14:textId="77777777" w:rsidR="00D04399" w:rsidRDefault="00D04399" w:rsidP="00FC41A9">
            <w:pPr>
              <w:jc w:val="center"/>
            </w:pPr>
            <w:r>
              <w:t>206 % points above</w:t>
            </w:r>
          </w:p>
        </w:tc>
      </w:tr>
      <w:tr w:rsidR="00D04399" w14:paraId="1AD7CD71" w14:textId="77777777" w:rsidTr="009D0C4A">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9919258" w14:textId="77777777" w:rsidR="00D04399" w:rsidRDefault="00D04399" w:rsidP="00FC41A9">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0A7E50E" w14:textId="77777777" w:rsidR="00D04399" w:rsidRDefault="009D0C4A" w:rsidP="00FC41A9">
            <w:pPr>
              <w:jc w:val="center"/>
            </w:pPr>
            <w:r>
              <w:t>62</w:t>
            </w:r>
            <w:r w:rsidR="00D04399">
              <w:t>%</w:t>
            </w:r>
          </w:p>
        </w:tc>
        <w:tc>
          <w:tcPr>
            <w:tcW w:w="1170" w:type="dxa"/>
            <w:tcBorders>
              <w:left w:val="single" w:sz="12" w:space="0" w:color="auto"/>
            </w:tcBorders>
          </w:tcPr>
          <w:p w14:paraId="340B0E92" w14:textId="77777777" w:rsidR="00D04399" w:rsidRDefault="00D04399" w:rsidP="00FC41A9">
            <w:pPr>
              <w:jc w:val="center"/>
            </w:pPr>
            <w:r>
              <w:t>63%</w:t>
            </w:r>
          </w:p>
        </w:tc>
        <w:tc>
          <w:tcPr>
            <w:tcW w:w="1226" w:type="dxa"/>
          </w:tcPr>
          <w:p w14:paraId="273AD1A1" w14:textId="77777777" w:rsidR="00D04399" w:rsidRDefault="00D04399" w:rsidP="00FC41A9">
            <w:pPr>
              <w:jc w:val="center"/>
            </w:pPr>
            <w:r>
              <w:t>30%</w:t>
            </w:r>
          </w:p>
        </w:tc>
        <w:tc>
          <w:tcPr>
            <w:tcW w:w="928" w:type="dxa"/>
          </w:tcPr>
          <w:p w14:paraId="1688D81F" w14:textId="77777777" w:rsidR="00D04399" w:rsidRDefault="00D04399" w:rsidP="00FC41A9">
            <w:pPr>
              <w:jc w:val="center"/>
            </w:pPr>
            <w:r>
              <w:t>47%</w:t>
            </w:r>
          </w:p>
        </w:tc>
      </w:tr>
      <w:tr w:rsidR="00D04399" w14:paraId="0B1FF3E9"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3F13A05" w14:textId="77777777" w:rsidR="00D04399" w:rsidRDefault="00D04399" w:rsidP="00FC41A9">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84BC714" w14:textId="77777777" w:rsidR="00D04399" w:rsidRDefault="009D0C4A" w:rsidP="00FC41A9">
            <w:pPr>
              <w:jc w:val="center"/>
            </w:pPr>
            <w:r>
              <w:t>59</w:t>
            </w:r>
            <w:r w:rsidR="00D04399">
              <w:t>%</w:t>
            </w:r>
          </w:p>
        </w:tc>
        <w:tc>
          <w:tcPr>
            <w:tcW w:w="1170" w:type="dxa"/>
            <w:tcBorders>
              <w:left w:val="single" w:sz="12" w:space="0" w:color="auto"/>
            </w:tcBorders>
          </w:tcPr>
          <w:p w14:paraId="4E212E5F" w14:textId="77777777" w:rsidR="00D04399" w:rsidRDefault="00D04399" w:rsidP="00FC41A9">
            <w:pPr>
              <w:jc w:val="center"/>
            </w:pPr>
            <w:r>
              <w:t>39%</w:t>
            </w:r>
          </w:p>
        </w:tc>
        <w:tc>
          <w:tcPr>
            <w:tcW w:w="1226" w:type="dxa"/>
          </w:tcPr>
          <w:p w14:paraId="69FCBFC3" w14:textId="77777777" w:rsidR="00D04399" w:rsidRDefault="00D04399" w:rsidP="00FC41A9">
            <w:pPr>
              <w:jc w:val="center"/>
            </w:pPr>
            <w:r>
              <w:t>29%</w:t>
            </w:r>
          </w:p>
        </w:tc>
        <w:tc>
          <w:tcPr>
            <w:tcW w:w="928" w:type="dxa"/>
          </w:tcPr>
          <w:p w14:paraId="20558019" w14:textId="77777777" w:rsidR="00D04399" w:rsidRDefault="00D04399" w:rsidP="00FC41A9">
            <w:pPr>
              <w:jc w:val="center"/>
            </w:pPr>
            <w:r>
              <w:t>21%</w:t>
            </w:r>
          </w:p>
        </w:tc>
      </w:tr>
      <w:tr w:rsidR="00D04399" w14:paraId="56C66AFD"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3DCE74B" w14:textId="77777777" w:rsidR="00D04399" w:rsidRPr="00DE422D" w:rsidRDefault="00D04399" w:rsidP="00FC41A9">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CA2042F" w14:textId="77777777" w:rsidR="00D04399" w:rsidRDefault="009D0C4A" w:rsidP="00FC41A9">
            <w:pPr>
              <w:jc w:val="center"/>
            </w:pPr>
            <w:r>
              <w:t>17</w:t>
            </w:r>
            <w:r w:rsidR="00D04399">
              <w:t>%</w:t>
            </w:r>
          </w:p>
        </w:tc>
        <w:tc>
          <w:tcPr>
            <w:tcW w:w="1170" w:type="dxa"/>
            <w:tcBorders>
              <w:left w:val="single" w:sz="12" w:space="0" w:color="auto"/>
            </w:tcBorders>
          </w:tcPr>
          <w:p w14:paraId="5E87540B" w14:textId="77777777" w:rsidR="00D04399" w:rsidRDefault="00D04399" w:rsidP="00FC41A9">
            <w:pPr>
              <w:jc w:val="center"/>
            </w:pPr>
            <w:r>
              <w:t>11%</w:t>
            </w:r>
          </w:p>
        </w:tc>
        <w:tc>
          <w:tcPr>
            <w:tcW w:w="1226" w:type="dxa"/>
          </w:tcPr>
          <w:p w14:paraId="08B00317" w14:textId="77777777" w:rsidR="00D04399" w:rsidRDefault="00D04399" w:rsidP="00FC41A9">
            <w:pPr>
              <w:jc w:val="center"/>
            </w:pPr>
            <w:r>
              <w:t>8%</w:t>
            </w:r>
          </w:p>
        </w:tc>
        <w:tc>
          <w:tcPr>
            <w:tcW w:w="928" w:type="dxa"/>
          </w:tcPr>
          <w:p w14:paraId="63733BB5" w14:textId="77777777" w:rsidR="00D04399" w:rsidRDefault="00D04399" w:rsidP="00FC41A9">
            <w:pPr>
              <w:jc w:val="center"/>
            </w:pPr>
            <w:r>
              <w:t>9%</w:t>
            </w:r>
          </w:p>
        </w:tc>
      </w:tr>
      <w:tr w:rsidR="00D04399" w14:paraId="33BEC408"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5035CC1" w14:textId="77777777" w:rsidR="00D04399" w:rsidRDefault="00D04399" w:rsidP="00FC41A9">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D0A20B8" w14:textId="77777777" w:rsidR="00D04399" w:rsidRDefault="009D0C4A" w:rsidP="00FC41A9">
            <w:pPr>
              <w:jc w:val="center"/>
            </w:pPr>
            <w:r>
              <w:t>28</w:t>
            </w:r>
            <w:r w:rsidR="00D04399">
              <w:t>%</w:t>
            </w:r>
          </w:p>
        </w:tc>
        <w:tc>
          <w:tcPr>
            <w:tcW w:w="1170" w:type="dxa"/>
            <w:tcBorders>
              <w:left w:val="single" w:sz="12" w:space="0" w:color="auto"/>
            </w:tcBorders>
          </w:tcPr>
          <w:p w14:paraId="48960D0F" w14:textId="77777777" w:rsidR="00D04399" w:rsidRDefault="00D04399" w:rsidP="00FC41A9">
            <w:pPr>
              <w:jc w:val="center"/>
            </w:pPr>
            <w:r>
              <w:t>22%</w:t>
            </w:r>
          </w:p>
        </w:tc>
        <w:tc>
          <w:tcPr>
            <w:tcW w:w="1226" w:type="dxa"/>
          </w:tcPr>
          <w:p w14:paraId="3F7FC69A" w14:textId="77777777" w:rsidR="00D04399" w:rsidRDefault="00D04399" w:rsidP="00FC41A9">
            <w:pPr>
              <w:jc w:val="center"/>
            </w:pPr>
            <w:r>
              <w:t>21%</w:t>
            </w:r>
          </w:p>
        </w:tc>
        <w:tc>
          <w:tcPr>
            <w:tcW w:w="928" w:type="dxa"/>
          </w:tcPr>
          <w:p w14:paraId="23F2C6BB" w14:textId="77777777" w:rsidR="00D04399" w:rsidRDefault="00D04399" w:rsidP="00FC41A9">
            <w:pPr>
              <w:jc w:val="center"/>
            </w:pPr>
            <w:r>
              <w:t>17%</w:t>
            </w:r>
          </w:p>
        </w:tc>
      </w:tr>
      <w:tr w:rsidR="00D04399" w14:paraId="6FFA6C80"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873476A" w14:textId="77777777" w:rsidR="00D04399" w:rsidRDefault="00D04399" w:rsidP="00FC41A9">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987858D" w14:textId="77777777" w:rsidR="00D04399" w:rsidRDefault="009D0C4A" w:rsidP="00FC41A9">
            <w:pPr>
              <w:jc w:val="center"/>
            </w:pPr>
            <w:r>
              <w:t>22</w:t>
            </w:r>
            <w:r w:rsidR="00D04399">
              <w:t>%</w:t>
            </w:r>
          </w:p>
        </w:tc>
        <w:tc>
          <w:tcPr>
            <w:tcW w:w="1170" w:type="dxa"/>
            <w:tcBorders>
              <w:left w:val="single" w:sz="12" w:space="0" w:color="auto"/>
            </w:tcBorders>
          </w:tcPr>
          <w:p w14:paraId="1F1B361C" w14:textId="77777777" w:rsidR="00D04399" w:rsidRDefault="00D04399" w:rsidP="00FC41A9">
            <w:pPr>
              <w:jc w:val="center"/>
            </w:pPr>
            <w:r>
              <w:t>7%</w:t>
            </w:r>
          </w:p>
        </w:tc>
        <w:tc>
          <w:tcPr>
            <w:tcW w:w="1226" w:type="dxa"/>
          </w:tcPr>
          <w:p w14:paraId="71F79960" w14:textId="77777777" w:rsidR="00D04399" w:rsidRDefault="00D04399" w:rsidP="00FC41A9">
            <w:pPr>
              <w:jc w:val="center"/>
            </w:pPr>
            <w:r>
              <w:t>7%</w:t>
            </w:r>
          </w:p>
        </w:tc>
        <w:tc>
          <w:tcPr>
            <w:tcW w:w="928" w:type="dxa"/>
          </w:tcPr>
          <w:p w14:paraId="42C3E379" w14:textId="77777777" w:rsidR="00D04399" w:rsidRDefault="00D04399" w:rsidP="00FC41A9">
            <w:pPr>
              <w:jc w:val="center"/>
            </w:pPr>
            <w:r>
              <w:t>6%</w:t>
            </w:r>
          </w:p>
        </w:tc>
      </w:tr>
      <w:tr w:rsidR="00D04399" w14:paraId="7A48F021" w14:textId="77777777" w:rsidTr="00FC41A9">
        <w:tc>
          <w:tcPr>
            <w:tcW w:w="5058" w:type="dxa"/>
            <w:tcBorders>
              <w:top w:val="single" w:sz="12" w:space="0" w:color="auto"/>
              <w:left w:val="single" w:sz="12" w:space="0" w:color="auto"/>
              <w:bottom w:val="single" w:sz="12" w:space="0" w:color="auto"/>
              <w:right w:val="single" w:sz="12" w:space="0" w:color="auto"/>
            </w:tcBorders>
          </w:tcPr>
          <w:p w14:paraId="752158A4" w14:textId="77777777" w:rsidR="00D04399" w:rsidRDefault="00D04399" w:rsidP="00FC41A9">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1B528C62" w14:textId="77777777" w:rsidR="00D04399" w:rsidRDefault="009D0C4A" w:rsidP="00FC41A9">
            <w:pPr>
              <w:jc w:val="center"/>
            </w:pPr>
            <w:r>
              <w:t>0</w:t>
            </w:r>
          </w:p>
        </w:tc>
        <w:tc>
          <w:tcPr>
            <w:tcW w:w="1170" w:type="dxa"/>
            <w:tcBorders>
              <w:left w:val="single" w:sz="12" w:space="0" w:color="auto"/>
            </w:tcBorders>
          </w:tcPr>
          <w:p w14:paraId="48E0485E" w14:textId="77777777" w:rsidR="00D04399" w:rsidRDefault="00D04399" w:rsidP="00FC41A9">
            <w:pPr>
              <w:jc w:val="center"/>
            </w:pPr>
            <w:r>
              <w:t>N/A</w:t>
            </w:r>
          </w:p>
        </w:tc>
        <w:tc>
          <w:tcPr>
            <w:tcW w:w="1226" w:type="dxa"/>
          </w:tcPr>
          <w:p w14:paraId="5F4523E6" w14:textId="77777777" w:rsidR="00D04399" w:rsidRDefault="00D04399" w:rsidP="00FC41A9">
            <w:pPr>
              <w:jc w:val="center"/>
            </w:pPr>
            <w:r>
              <w:t>N/A</w:t>
            </w:r>
          </w:p>
        </w:tc>
        <w:tc>
          <w:tcPr>
            <w:tcW w:w="928" w:type="dxa"/>
          </w:tcPr>
          <w:p w14:paraId="7A7F2204" w14:textId="77777777" w:rsidR="00D04399" w:rsidRDefault="00D04399" w:rsidP="00FC41A9">
            <w:pPr>
              <w:jc w:val="center"/>
            </w:pPr>
            <w:r>
              <w:t>N/A</w:t>
            </w:r>
          </w:p>
        </w:tc>
      </w:tr>
      <w:tr w:rsidR="00D04399" w14:paraId="4704E3C3"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B312BC8" w14:textId="77777777" w:rsidR="00D04399" w:rsidRDefault="00D04399" w:rsidP="00FC41A9">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86972FF" w14:textId="77777777" w:rsidR="00D04399" w:rsidRDefault="009D0C4A" w:rsidP="00FC41A9">
            <w:pPr>
              <w:jc w:val="center"/>
            </w:pPr>
            <w:r>
              <w:t>106</w:t>
            </w:r>
          </w:p>
        </w:tc>
        <w:tc>
          <w:tcPr>
            <w:tcW w:w="1170" w:type="dxa"/>
            <w:tcBorders>
              <w:left w:val="single" w:sz="12" w:space="0" w:color="auto"/>
            </w:tcBorders>
          </w:tcPr>
          <w:p w14:paraId="506D6439" w14:textId="77777777" w:rsidR="00D04399" w:rsidRDefault="00D04399" w:rsidP="00FC41A9">
            <w:pPr>
              <w:jc w:val="center"/>
            </w:pPr>
            <w:r>
              <w:t>40</w:t>
            </w:r>
          </w:p>
        </w:tc>
        <w:tc>
          <w:tcPr>
            <w:tcW w:w="1226" w:type="dxa"/>
          </w:tcPr>
          <w:p w14:paraId="0FAAB268" w14:textId="77777777" w:rsidR="00D04399" w:rsidRDefault="00D04399" w:rsidP="00FC41A9">
            <w:pPr>
              <w:jc w:val="center"/>
            </w:pPr>
            <w:r>
              <w:t>12</w:t>
            </w:r>
          </w:p>
        </w:tc>
        <w:tc>
          <w:tcPr>
            <w:tcW w:w="928" w:type="dxa"/>
          </w:tcPr>
          <w:p w14:paraId="228AEF23" w14:textId="77777777" w:rsidR="00D04399" w:rsidRDefault="00D04399" w:rsidP="00FC41A9">
            <w:pPr>
              <w:jc w:val="center"/>
            </w:pPr>
            <w:r>
              <w:t>5</w:t>
            </w:r>
          </w:p>
        </w:tc>
      </w:tr>
      <w:tr w:rsidR="00D04399" w14:paraId="23095933"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1A285B6" w14:textId="77777777" w:rsidR="00D04399" w:rsidRDefault="00D04399" w:rsidP="00FC41A9">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2F050BC" w14:textId="77777777" w:rsidR="00D04399" w:rsidRDefault="00D04399" w:rsidP="009D0C4A">
            <w:pPr>
              <w:jc w:val="center"/>
            </w:pPr>
            <w:r>
              <w:t>8</w:t>
            </w:r>
            <w:r w:rsidR="009D0C4A">
              <w:t>2</w:t>
            </w:r>
            <w:r>
              <w:t>%</w:t>
            </w:r>
          </w:p>
        </w:tc>
        <w:tc>
          <w:tcPr>
            <w:tcW w:w="1170" w:type="dxa"/>
            <w:tcBorders>
              <w:left w:val="single" w:sz="12" w:space="0" w:color="auto"/>
            </w:tcBorders>
          </w:tcPr>
          <w:p w14:paraId="0856304A" w14:textId="77777777" w:rsidR="00D04399" w:rsidRDefault="00D04399" w:rsidP="00FC41A9">
            <w:pPr>
              <w:jc w:val="center"/>
            </w:pPr>
            <w:r>
              <w:t>64%</w:t>
            </w:r>
          </w:p>
        </w:tc>
        <w:tc>
          <w:tcPr>
            <w:tcW w:w="1226" w:type="dxa"/>
          </w:tcPr>
          <w:p w14:paraId="6D874140" w14:textId="77777777" w:rsidR="00D04399" w:rsidRDefault="00D04399" w:rsidP="00FC41A9">
            <w:pPr>
              <w:jc w:val="center"/>
            </w:pPr>
            <w:r>
              <w:t>49%</w:t>
            </w:r>
          </w:p>
        </w:tc>
        <w:tc>
          <w:tcPr>
            <w:tcW w:w="928" w:type="dxa"/>
          </w:tcPr>
          <w:p w14:paraId="78DF2131" w14:textId="77777777" w:rsidR="00D04399" w:rsidRDefault="00D04399" w:rsidP="00FC41A9">
            <w:pPr>
              <w:jc w:val="center"/>
            </w:pPr>
            <w:r>
              <w:t>36%</w:t>
            </w:r>
          </w:p>
        </w:tc>
      </w:tr>
      <w:tr w:rsidR="00D04399" w14:paraId="574270E6" w14:textId="77777777" w:rsidTr="00FC41A9">
        <w:tc>
          <w:tcPr>
            <w:tcW w:w="5058" w:type="dxa"/>
            <w:tcBorders>
              <w:top w:val="single" w:sz="12" w:space="0" w:color="auto"/>
              <w:left w:val="single" w:sz="12" w:space="0" w:color="auto"/>
              <w:bottom w:val="single" w:sz="12" w:space="0" w:color="auto"/>
              <w:right w:val="single" w:sz="12" w:space="0" w:color="auto"/>
            </w:tcBorders>
          </w:tcPr>
          <w:p w14:paraId="38AFD1DE" w14:textId="77777777" w:rsidR="00D04399" w:rsidRDefault="00D04399" w:rsidP="00FC41A9">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4C131168" w14:textId="77777777" w:rsidR="00D04399" w:rsidRDefault="009D0C4A" w:rsidP="00FC41A9">
            <w:pPr>
              <w:jc w:val="center"/>
            </w:pPr>
            <w:r>
              <w:t>15</w:t>
            </w:r>
            <w:r w:rsidR="00D04399">
              <w:t>%</w:t>
            </w:r>
          </w:p>
        </w:tc>
        <w:tc>
          <w:tcPr>
            <w:tcW w:w="1170" w:type="dxa"/>
            <w:tcBorders>
              <w:left w:val="single" w:sz="12" w:space="0" w:color="auto"/>
            </w:tcBorders>
          </w:tcPr>
          <w:p w14:paraId="128FA1DE" w14:textId="77777777" w:rsidR="00D04399" w:rsidRDefault="00D04399" w:rsidP="00FC41A9">
            <w:pPr>
              <w:jc w:val="center"/>
            </w:pPr>
            <w:r>
              <w:t>N/A</w:t>
            </w:r>
          </w:p>
        </w:tc>
        <w:tc>
          <w:tcPr>
            <w:tcW w:w="1226" w:type="dxa"/>
          </w:tcPr>
          <w:p w14:paraId="2B418862" w14:textId="77777777" w:rsidR="00D04399" w:rsidRDefault="00D04399" w:rsidP="00FC41A9">
            <w:pPr>
              <w:jc w:val="center"/>
            </w:pPr>
            <w:r>
              <w:t>N/A</w:t>
            </w:r>
          </w:p>
        </w:tc>
        <w:tc>
          <w:tcPr>
            <w:tcW w:w="928" w:type="dxa"/>
          </w:tcPr>
          <w:p w14:paraId="0C19DD10" w14:textId="77777777" w:rsidR="00D04399" w:rsidRDefault="00D04399" w:rsidP="00FC41A9">
            <w:pPr>
              <w:jc w:val="center"/>
            </w:pPr>
            <w:r>
              <w:t>N/A</w:t>
            </w:r>
          </w:p>
        </w:tc>
      </w:tr>
    </w:tbl>
    <w:p w14:paraId="2AF20956" w14:textId="77777777" w:rsidR="00FC41A9" w:rsidRDefault="00FC41A9"/>
    <w:p w14:paraId="225D03A8" w14:textId="77777777" w:rsidR="00D04399" w:rsidRDefault="00FC41A9">
      <w:pPr>
        <w:rPr>
          <w:rFonts w:asciiTheme="majorHAnsi" w:eastAsiaTheme="majorEastAsia" w:hAnsiTheme="majorHAnsi" w:cstheme="majorBidi"/>
          <w:color w:val="830F0E" w:themeColor="accent1" w:themeShade="BF"/>
          <w:sz w:val="32"/>
          <w:szCs w:val="32"/>
        </w:rPr>
      </w:pPr>
      <w:r w:rsidRPr="00FC41A9">
        <w:rPr>
          <w:noProof/>
        </w:rPr>
        <mc:AlternateContent>
          <mc:Choice Requires="wps">
            <w:drawing>
              <wp:anchor distT="0" distB="0" distL="114300" distR="114300" simplePos="0" relativeHeight="251676672" behindDoc="0" locked="0" layoutInCell="1" allowOverlap="1" wp14:anchorId="718204BE" wp14:editId="23FCDEC4">
                <wp:simplePos x="0" y="0"/>
                <wp:positionH relativeFrom="column">
                  <wp:posOffset>9525</wp:posOffset>
                </wp:positionH>
                <wp:positionV relativeFrom="paragraph">
                  <wp:posOffset>0</wp:posOffset>
                </wp:positionV>
                <wp:extent cx="3638550" cy="295275"/>
                <wp:effectExtent l="0" t="0" r="19050" b="28575"/>
                <wp:wrapNone/>
                <wp:docPr id="131" name="Text Box 131"/>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B73E22"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39" type="#_x0000_t202" style="position:absolute;margin-left:.75pt;margin-top:0;width:286.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" fillcolor="#e1eee8 [663]" strokeweight=".5pt">
                <v:textbox>
                  <w:txbxContent>
                    <w:p w14:paraId="1EB73E22"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682816" behindDoc="0" locked="0" layoutInCell="1" allowOverlap="1" wp14:anchorId="36FAD4DA" wp14:editId="4FC48C41">
                <wp:simplePos x="0" y="0"/>
                <wp:positionH relativeFrom="column">
                  <wp:posOffset>0</wp:posOffset>
                </wp:positionH>
                <wp:positionV relativeFrom="paragraph">
                  <wp:posOffset>485775</wp:posOffset>
                </wp:positionV>
                <wp:extent cx="3638550" cy="295275"/>
                <wp:effectExtent l="0" t="0" r="19050" b="28575"/>
                <wp:wrapNone/>
                <wp:docPr id="132" name="Text Box 132"/>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F19B14"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040" type="#_x0000_t202" style="position:absolute;margin-left:0;margin-top:38.25pt;width:286.5pt;height:2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" fillcolor="#f9c6c6 [660]" strokeweight=".5pt">
                <v:textbox>
                  <w:txbxContent>
                    <w:p w14:paraId="40F19B14" w14:textId="77777777" w:rsidR="00DE2631" w:rsidRDefault="00DE2631" w:rsidP="00FC41A9">
                      <w:pPr>
                        <w:jc w:val="center"/>
                      </w:pPr>
                      <w:r>
                        <w:t>Neighborhood rate is worse than the Parish rate</w:t>
                      </w:r>
                    </w:p>
                  </w:txbxContent>
                </v:textbox>
              </v:shape>
            </w:pict>
          </mc:Fallback>
        </mc:AlternateContent>
      </w:r>
      <w:r w:rsidR="00D04399">
        <w:br w:type="page"/>
      </w:r>
    </w:p>
    <w:p w14:paraId="65620E95" w14:textId="77777777" w:rsidR="009D0C4A" w:rsidRPr="00877258" w:rsidRDefault="009D0C4A" w:rsidP="009D0C4A">
      <w:pPr>
        <w:pStyle w:val="Heading3"/>
        <w:rPr>
          <w:color w:val="0E3C60"/>
        </w:rPr>
      </w:pPr>
      <w:bookmarkStart w:id="74" w:name="_Toc424906315"/>
      <w:r w:rsidRPr="00877258">
        <w:rPr>
          <w:color w:val="0E3C60"/>
        </w:rPr>
        <w:lastRenderedPageBreak/>
        <w:t>Plum Orchard</w:t>
      </w:r>
      <w:bookmarkEnd w:id="74"/>
    </w:p>
    <w:p w14:paraId="7DD66010" w14:textId="77777777" w:rsidR="009D0C4A" w:rsidRPr="00C84C15" w:rsidRDefault="009D0C4A" w:rsidP="009D0C4A"/>
    <w:p w14:paraId="24304245" w14:textId="77777777" w:rsidR="009D0C4A" w:rsidRDefault="009D0C4A" w:rsidP="009D0C4A">
      <w:r w:rsidRPr="00C84C15">
        <w:rPr>
          <w:b/>
          <w:sz w:val="28"/>
        </w:rPr>
        <w:t xml:space="preserve">Ranks </w:t>
      </w:r>
      <w:r>
        <w:rPr>
          <w:b/>
          <w:sz w:val="28"/>
        </w:rPr>
        <w:t>49</w:t>
      </w:r>
      <w:r w:rsidRPr="009D0C4A">
        <w:rPr>
          <w:b/>
          <w:sz w:val="28"/>
          <w:vertAlign w:val="superscript"/>
        </w:rPr>
        <w:t>th</w:t>
      </w:r>
      <w:r>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15"/>
      </w:r>
    </w:p>
    <w:p w14:paraId="6A6B1FAA" w14:textId="77777777" w:rsidR="009D0C4A" w:rsidRDefault="00E00EEA" w:rsidP="009D0C4A">
      <w:pPr>
        <w:jc w:val="center"/>
      </w:pPr>
      <w:r>
        <w:rPr>
          <w:b/>
          <w:sz w:val="32"/>
        </w:rPr>
        <w:t>352</w:t>
      </w:r>
      <w:r w:rsidR="009D0C4A" w:rsidRPr="00512744">
        <w:rPr>
          <w:b/>
          <w:sz w:val="32"/>
        </w:rPr>
        <w:t xml:space="preserve"> children under the age of 5 years live here</w:t>
      </w:r>
      <w:r w:rsidR="009D0C4A">
        <w:t>.</w:t>
      </w:r>
      <w:r w:rsidR="009D0C4A">
        <w:rPr>
          <w:rStyle w:val="FootnoteReference"/>
        </w:rPr>
        <w:footnoteReference w:id="16"/>
      </w:r>
    </w:p>
    <w:tbl>
      <w:tblPr>
        <w:tblStyle w:val="TableGrid"/>
        <w:tblW w:w="9732" w:type="dxa"/>
        <w:tblLook w:val="04A0" w:firstRow="1" w:lastRow="0" w:firstColumn="1" w:lastColumn="0" w:noHBand="0" w:noVBand="1"/>
      </w:tblPr>
      <w:tblGrid>
        <w:gridCol w:w="5058"/>
        <w:gridCol w:w="1350"/>
        <w:gridCol w:w="1170"/>
        <w:gridCol w:w="1226"/>
        <w:gridCol w:w="928"/>
      </w:tblGrid>
      <w:tr w:rsidR="009D0C4A" w14:paraId="0C15D564" w14:textId="77777777" w:rsidTr="00FC41A9">
        <w:tc>
          <w:tcPr>
            <w:tcW w:w="5058" w:type="dxa"/>
            <w:tcBorders>
              <w:top w:val="single" w:sz="12" w:space="0" w:color="auto"/>
              <w:left w:val="single" w:sz="12" w:space="0" w:color="auto"/>
              <w:bottom w:val="single" w:sz="12" w:space="0" w:color="auto"/>
              <w:right w:val="single" w:sz="12" w:space="0" w:color="auto"/>
            </w:tcBorders>
          </w:tcPr>
          <w:p w14:paraId="2AAAAB5B" w14:textId="77777777" w:rsidR="009D0C4A" w:rsidRPr="00512744" w:rsidRDefault="009D0C4A" w:rsidP="00FC41A9">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707C796E" w14:textId="77777777" w:rsidR="009D0C4A" w:rsidRPr="00512744" w:rsidRDefault="00057062" w:rsidP="00FC41A9">
            <w:pPr>
              <w:jc w:val="center"/>
              <w:rPr>
                <w:b/>
              </w:rPr>
            </w:pPr>
            <w:r>
              <w:rPr>
                <w:b/>
              </w:rPr>
              <w:t>Plum Orchard</w:t>
            </w:r>
          </w:p>
        </w:tc>
        <w:tc>
          <w:tcPr>
            <w:tcW w:w="1170" w:type="dxa"/>
            <w:tcBorders>
              <w:left w:val="single" w:sz="12" w:space="0" w:color="auto"/>
            </w:tcBorders>
          </w:tcPr>
          <w:p w14:paraId="724B53B7" w14:textId="77777777" w:rsidR="009D0C4A" w:rsidRPr="00512744" w:rsidRDefault="009D0C4A" w:rsidP="00FC41A9">
            <w:pPr>
              <w:jc w:val="center"/>
              <w:rPr>
                <w:b/>
              </w:rPr>
            </w:pPr>
            <w:r w:rsidRPr="00512744">
              <w:rPr>
                <w:b/>
              </w:rPr>
              <w:t>New Orleans</w:t>
            </w:r>
          </w:p>
        </w:tc>
        <w:tc>
          <w:tcPr>
            <w:tcW w:w="1226" w:type="dxa"/>
          </w:tcPr>
          <w:p w14:paraId="4ED77CE7" w14:textId="77777777" w:rsidR="009D0C4A" w:rsidRPr="00512744" w:rsidRDefault="009D0C4A" w:rsidP="00FC41A9">
            <w:pPr>
              <w:jc w:val="center"/>
              <w:rPr>
                <w:b/>
              </w:rPr>
            </w:pPr>
            <w:r w:rsidRPr="00512744">
              <w:rPr>
                <w:b/>
              </w:rPr>
              <w:t>Louisiana</w:t>
            </w:r>
          </w:p>
        </w:tc>
        <w:tc>
          <w:tcPr>
            <w:tcW w:w="928" w:type="dxa"/>
          </w:tcPr>
          <w:p w14:paraId="3BDF99A3" w14:textId="77777777" w:rsidR="009D0C4A" w:rsidRPr="00512744" w:rsidRDefault="009D0C4A" w:rsidP="00FC41A9">
            <w:pPr>
              <w:jc w:val="center"/>
              <w:rPr>
                <w:b/>
              </w:rPr>
            </w:pPr>
            <w:r w:rsidRPr="00512744">
              <w:rPr>
                <w:b/>
              </w:rPr>
              <w:t>U.S.</w:t>
            </w:r>
          </w:p>
        </w:tc>
      </w:tr>
      <w:tr w:rsidR="009D0C4A" w14:paraId="4DD017DE"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CA80245" w14:textId="77777777" w:rsidR="009D0C4A" w:rsidRDefault="009D0C4A" w:rsidP="00FC41A9">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146BD99A" w14:textId="77777777" w:rsidR="009D0C4A" w:rsidRDefault="009D0C4A" w:rsidP="00FC41A9">
            <w:pPr>
              <w:jc w:val="center"/>
            </w:pPr>
            <w:r>
              <w:t>16%</w:t>
            </w:r>
          </w:p>
        </w:tc>
        <w:tc>
          <w:tcPr>
            <w:tcW w:w="1170" w:type="dxa"/>
            <w:tcBorders>
              <w:left w:val="single" w:sz="12" w:space="0" w:color="auto"/>
            </w:tcBorders>
          </w:tcPr>
          <w:p w14:paraId="088795D5" w14:textId="77777777" w:rsidR="009D0C4A" w:rsidRDefault="009D0C4A" w:rsidP="00FC41A9">
            <w:pPr>
              <w:jc w:val="center"/>
            </w:pPr>
            <w:r>
              <w:t>12%</w:t>
            </w:r>
          </w:p>
        </w:tc>
        <w:tc>
          <w:tcPr>
            <w:tcW w:w="1226" w:type="dxa"/>
          </w:tcPr>
          <w:p w14:paraId="548BB849" w14:textId="77777777" w:rsidR="009D0C4A" w:rsidRDefault="009D0C4A" w:rsidP="00FC41A9">
            <w:pPr>
              <w:jc w:val="center"/>
            </w:pPr>
            <w:r>
              <w:t>11%</w:t>
            </w:r>
          </w:p>
        </w:tc>
        <w:tc>
          <w:tcPr>
            <w:tcW w:w="928" w:type="dxa"/>
          </w:tcPr>
          <w:p w14:paraId="0F29B34C" w14:textId="77777777" w:rsidR="009D0C4A" w:rsidRDefault="009D0C4A" w:rsidP="00FC41A9">
            <w:pPr>
              <w:jc w:val="center"/>
            </w:pPr>
            <w:r>
              <w:t>8%</w:t>
            </w:r>
          </w:p>
        </w:tc>
      </w:tr>
      <w:tr w:rsidR="009D0C4A" w14:paraId="1F4B8B94"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3306E66" w14:textId="77777777" w:rsidR="009D0C4A" w:rsidRDefault="009D0C4A" w:rsidP="00FC41A9">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4081539" w14:textId="77777777" w:rsidR="009D0C4A" w:rsidRDefault="009D0C4A" w:rsidP="00FC41A9">
            <w:pPr>
              <w:jc w:val="center"/>
            </w:pPr>
            <w:r>
              <w:t>35 % points ABOVE</w:t>
            </w:r>
          </w:p>
        </w:tc>
        <w:tc>
          <w:tcPr>
            <w:tcW w:w="1170" w:type="dxa"/>
            <w:tcBorders>
              <w:left w:val="single" w:sz="12" w:space="0" w:color="auto"/>
            </w:tcBorders>
          </w:tcPr>
          <w:p w14:paraId="35230134" w14:textId="77777777" w:rsidR="009D0C4A" w:rsidRDefault="009D0C4A" w:rsidP="00FC41A9">
            <w:pPr>
              <w:jc w:val="center"/>
            </w:pPr>
            <w:r>
              <w:t xml:space="preserve">117 </w:t>
            </w:r>
            <w:proofErr w:type="gramStart"/>
            <w:r>
              <w:t>%  points</w:t>
            </w:r>
            <w:proofErr w:type="gramEnd"/>
            <w:r>
              <w:t xml:space="preserve"> above</w:t>
            </w:r>
          </w:p>
        </w:tc>
        <w:tc>
          <w:tcPr>
            <w:tcW w:w="1226" w:type="dxa"/>
          </w:tcPr>
          <w:p w14:paraId="1AF1E509" w14:textId="77777777" w:rsidR="009D0C4A" w:rsidRDefault="009D0C4A" w:rsidP="00FC41A9">
            <w:pPr>
              <w:jc w:val="center"/>
            </w:pPr>
            <w:r>
              <w:t>156 % points above</w:t>
            </w:r>
          </w:p>
        </w:tc>
        <w:tc>
          <w:tcPr>
            <w:tcW w:w="928" w:type="dxa"/>
          </w:tcPr>
          <w:p w14:paraId="4CEC4623" w14:textId="77777777" w:rsidR="009D0C4A" w:rsidRDefault="009D0C4A" w:rsidP="00FC41A9">
            <w:pPr>
              <w:jc w:val="center"/>
            </w:pPr>
            <w:r>
              <w:t>206 % points above</w:t>
            </w:r>
          </w:p>
        </w:tc>
      </w:tr>
      <w:tr w:rsidR="009D0C4A" w14:paraId="5DBAD676"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0365E98" w14:textId="77777777" w:rsidR="009D0C4A" w:rsidRDefault="009D0C4A" w:rsidP="00FC41A9">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0D7BF0B" w14:textId="77777777" w:rsidR="009D0C4A" w:rsidRDefault="009D0C4A" w:rsidP="00FC41A9">
            <w:pPr>
              <w:jc w:val="center"/>
            </w:pPr>
            <w:r>
              <w:t>67%</w:t>
            </w:r>
          </w:p>
        </w:tc>
        <w:tc>
          <w:tcPr>
            <w:tcW w:w="1170" w:type="dxa"/>
            <w:tcBorders>
              <w:left w:val="single" w:sz="12" w:space="0" w:color="auto"/>
            </w:tcBorders>
          </w:tcPr>
          <w:p w14:paraId="5FC8C9F5" w14:textId="77777777" w:rsidR="009D0C4A" w:rsidRDefault="009D0C4A" w:rsidP="00FC41A9">
            <w:pPr>
              <w:jc w:val="center"/>
            </w:pPr>
            <w:r>
              <w:t>63%</w:t>
            </w:r>
          </w:p>
        </w:tc>
        <w:tc>
          <w:tcPr>
            <w:tcW w:w="1226" w:type="dxa"/>
          </w:tcPr>
          <w:p w14:paraId="34F8A85A" w14:textId="77777777" w:rsidR="009D0C4A" w:rsidRDefault="009D0C4A" w:rsidP="00FC41A9">
            <w:pPr>
              <w:jc w:val="center"/>
            </w:pPr>
            <w:r>
              <w:t>30%</w:t>
            </w:r>
          </w:p>
        </w:tc>
        <w:tc>
          <w:tcPr>
            <w:tcW w:w="928" w:type="dxa"/>
          </w:tcPr>
          <w:p w14:paraId="425F5133" w14:textId="77777777" w:rsidR="009D0C4A" w:rsidRDefault="009D0C4A" w:rsidP="00FC41A9">
            <w:pPr>
              <w:jc w:val="center"/>
            </w:pPr>
            <w:r>
              <w:t>47%</w:t>
            </w:r>
          </w:p>
        </w:tc>
      </w:tr>
      <w:tr w:rsidR="009D0C4A" w14:paraId="3E8904D5" w14:textId="77777777" w:rsidTr="009D0C4A">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63C24AE6" w14:textId="77777777" w:rsidR="009D0C4A" w:rsidRDefault="009D0C4A" w:rsidP="00FC41A9">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2FC0582F" w14:textId="77777777" w:rsidR="009D0C4A" w:rsidRDefault="009D0C4A" w:rsidP="00FC41A9">
            <w:pPr>
              <w:jc w:val="center"/>
            </w:pPr>
            <w:r>
              <w:t>26%</w:t>
            </w:r>
          </w:p>
        </w:tc>
        <w:tc>
          <w:tcPr>
            <w:tcW w:w="1170" w:type="dxa"/>
            <w:tcBorders>
              <w:left w:val="single" w:sz="12" w:space="0" w:color="auto"/>
            </w:tcBorders>
          </w:tcPr>
          <w:p w14:paraId="0103DBDE" w14:textId="77777777" w:rsidR="009D0C4A" w:rsidRDefault="009D0C4A" w:rsidP="00FC41A9">
            <w:pPr>
              <w:jc w:val="center"/>
            </w:pPr>
            <w:r>
              <w:t>39%</w:t>
            </w:r>
          </w:p>
        </w:tc>
        <w:tc>
          <w:tcPr>
            <w:tcW w:w="1226" w:type="dxa"/>
          </w:tcPr>
          <w:p w14:paraId="0C16907E" w14:textId="77777777" w:rsidR="009D0C4A" w:rsidRDefault="009D0C4A" w:rsidP="00FC41A9">
            <w:pPr>
              <w:jc w:val="center"/>
            </w:pPr>
            <w:r>
              <w:t>29%</w:t>
            </w:r>
          </w:p>
        </w:tc>
        <w:tc>
          <w:tcPr>
            <w:tcW w:w="928" w:type="dxa"/>
          </w:tcPr>
          <w:p w14:paraId="58B1F822" w14:textId="77777777" w:rsidR="009D0C4A" w:rsidRDefault="009D0C4A" w:rsidP="00FC41A9">
            <w:pPr>
              <w:jc w:val="center"/>
            </w:pPr>
            <w:r>
              <w:t>21%</w:t>
            </w:r>
          </w:p>
        </w:tc>
      </w:tr>
      <w:tr w:rsidR="009D0C4A" w14:paraId="7275EA67"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98B44AF" w14:textId="77777777" w:rsidR="009D0C4A" w:rsidRPr="00DE422D" w:rsidRDefault="009D0C4A" w:rsidP="00FC41A9">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ED6B73A" w14:textId="77777777" w:rsidR="009D0C4A" w:rsidRDefault="009D0C4A" w:rsidP="00FC41A9">
            <w:pPr>
              <w:jc w:val="center"/>
            </w:pPr>
            <w:r>
              <w:t>11%</w:t>
            </w:r>
          </w:p>
        </w:tc>
        <w:tc>
          <w:tcPr>
            <w:tcW w:w="1170" w:type="dxa"/>
            <w:tcBorders>
              <w:left w:val="single" w:sz="12" w:space="0" w:color="auto"/>
            </w:tcBorders>
          </w:tcPr>
          <w:p w14:paraId="6E401B1D" w14:textId="77777777" w:rsidR="009D0C4A" w:rsidRDefault="009D0C4A" w:rsidP="00FC41A9">
            <w:pPr>
              <w:jc w:val="center"/>
            </w:pPr>
            <w:r>
              <w:t>11%</w:t>
            </w:r>
          </w:p>
        </w:tc>
        <w:tc>
          <w:tcPr>
            <w:tcW w:w="1226" w:type="dxa"/>
          </w:tcPr>
          <w:p w14:paraId="2C5D08B8" w14:textId="77777777" w:rsidR="009D0C4A" w:rsidRDefault="009D0C4A" w:rsidP="00FC41A9">
            <w:pPr>
              <w:jc w:val="center"/>
            </w:pPr>
            <w:r>
              <w:t>8%</w:t>
            </w:r>
          </w:p>
        </w:tc>
        <w:tc>
          <w:tcPr>
            <w:tcW w:w="928" w:type="dxa"/>
          </w:tcPr>
          <w:p w14:paraId="082444F4" w14:textId="77777777" w:rsidR="009D0C4A" w:rsidRDefault="009D0C4A" w:rsidP="00FC41A9">
            <w:pPr>
              <w:jc w:val="center"/>
            </w:pPr>
            <w:r>
              <w:t>9%</w:t>
            </w:r>
          </w:p>
        </w:tc>
      </w:tr>
      <w:tr w:rsidR="009D0C4A" w14:paraId="0D521E48"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0AE603D" w14:textId="77777777" w:rsidR="009D0C4A" w:rsidRDefault="009D0C4A" w:rsidP="00FC41A9">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CAED083" w14:textId="77777777" w:rsidR="009D0C4A" w:rsidRDefault="009D0C4A" w:rsidP="00FC41A9">
            <w:pPr>
              <w:jc w:val="center"/>
            </w:pPr>
            <w:r>
              <w:t>28%</w:t>
            </w:r>
          </w:p>
        </w:tc>
        <w:tc>
          <w:tcPr>
            <w:tcW w:w="1170" w:type="dxa"/>
            <w:tcBorders>
              <w:left w:val="single" w:sz="12" w:space="0" w:color="auto"/>
            </w:tcBorders>
          </w:tcPr>
          <w:p w14:paraId="49820EF3" w14:textId="77777777" w:rsidR="009D0C4A" w:rsidRDefault="009D0C4A" w:rsidP="00FC41A9">
            <w:pPr>
              <w:jc w:val="center"/>
            </w:pPr>
            <w:r>
              <w:t>22%</w:t>
            </w:r>
          </w:p>
        </w:tc>
        <w:tc>
          <w:tcPr>
            <w:tcW w:w="1226" w:type="dxa"/>
          </w:tcPr>
          <w:p w14:paraId="1D84668F" w14:textId="77777777" w:rsidR="009D0C4A" w:rsidRDefault="009D0C4A" w:rsidP="00FC41A9">
            <w:pPr>
              <w:jc w:val="center"/>
            </w:pPr>
            <w:r>
              <w:t>21%</w:t>
            </w:r>
          </w:p>
        </w:tc>
        <w:tc>
          <w:tcPr>
            <w:tcW w:w="928" w:type="dxa"/>
          </w:tcPr>
          <w:p w14:paraId="7B5F2D19" w14:textId="77777777" w:rsidR="009D0C4A" w:rsidRDefault="009D0C4A" w:rsidP="00FC41A9">
            <w:pPr>
              <w:jc w:val="center"/>
            </w:pPr>
            <w:r>
              <w:t>17%</w:t>
            </w:r>
          </w:p>
        </w:tc>
      </w:tr>
      <w:tr w:rsidR="009D0C4A" w14:paraId="356206A3" w14:textId="77777777" w:rsidTr="009D0C4A">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22606FEC" w14:textId="77777777" w:rsidR="009D0C4A" w:rsidRDefault="009D0C4A" w:rsidP="00FC41A9">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8B27A50" w14:textId="77777777" w:rsidR="009D0C4A" w:rsidRDefault="009D0C4A" w:rsidP="00FC41A9">
            <w:pPr>
              <w:jc w:val="center"/>
            </w:pPr>
            <w:r>
              <w:t>6%</w:t>
            </w:r>
          </w:p>
        </w:tc>
        <w:tc>
          <w:tcPr>
            <w:tcW w:w="1170" w:type="dxa"/>
            <w:tcBorders>
              <w:left w:val="single" w:sz="12" w:space="0" w:color="auto"/>
            </w:tcBorders>
          </w:tcPr>
          <w:p w14:paraId="220B3724" w14:textId="77777777" w:rsidR="009D0C4A" w:rsidRDefault="009D0C4A" w:rsidP="00FC41A9">
            <w:pPr>
              <w:jc w:val="center"/>
            </w:pPr>
            <w:r>
              <w:t>7%</w:t>
            </w:r>
          </w:p>
        </w:tc>
        <w:tc>
          <w:tcPr>
            <w:tcW w:w="1226" w:type="dxa"/>
          </w:tcPr>
          <w:p w14:paraId="234F1F05" w14:textId="77777777" w:rsidR="009D0C4A" w:rsidRDefault="009D0C4A" w:rsidP="00FC41A9">
            <w:pPr>
              <w:jc w:val="center"/>
            </w:pPr>
            <w:r>
              <w:t>7%</w:t>
            </w:r>
          </w:p>
        </w:tc>
        <w:tc>
          <w:tcPr>
            <w:tcW w:w="928" w:type="dxa"/>
          </w:tcPr>
          <w:p w14:paraId="2D65CC79" w14:textId="77777777" w:rsidR="009D0C4A" w:rsidRDefault="009D0C4A" w:rsidP="00FC41A9">
            <w:pPr>
              <w:jc w:val="center"/>
            </w:pPr>
            <w:r>
              <w:t>6%</w:t>
            </w:r>
          </w:p>
        </w:tc>
      </w:tr>
      <w:tr w:rsidR="009D0C4A" w14:paraId="692937CB" w14:textId="77777777" w:rsidTr="00FC41A9">
        <w:tc>
          <w:tcPr>
            <w:tcW w:w="5058" w:type="dxa"/>
            <w:tcBorders>
              <w:top w:val="single" w:sz="12" w:space="0" w:color="auto"/>
              <w:left w:val="single" w:sz="12" w:space="0" w:color="auto"/>
              <w:bottom w:val="single" w:sz="12" w:space="0" w:color="auto"/>
              <w:right w:val="single" w:sz="12" w:space="0" w:color="auto"/>
            </w:tcBorders>
          </w:tcPr>
          <w:p w14:paraId="0CA57C66" w14:textId="77777777" w:rsidR="009D0C4A" w:rsidRDefault="009D0C4A" w:rsidP="00FC41A9">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43A21F15" w14:textId="77777777" w:rsidR="009D0C4A" w:rsidRDefault="009D0C4A" w:rsidP="00FC41A9">
            <w:pPr>
              <w:jc w:val="center"/>
            </w:pPr>
            <w:r>
              <w:t>0.9</w:t>
            </w:r>
          </w:p>
        </w:tc>
        <w:tc>
          <w:tcPr>
            <w:tcW w:w="1170" w:type="dxa"/>
            <w:tcBorders>
              <w:left w:val="single" w:sz="12" w:space="0" w:color="auto"/>
            </w:tcBorders>
          </w:tcPr>
          <w:p w14:paraId="3D8F5427" w14:textId="77777777" w:rsidR="009D0C4A" w:rsidRDefault="009D0C4A" w:rsidP="00FC41A9">
            <w:pPr>
              <w:jc w:val="center"/>
            </w:pPr>
            <w:r>
              <w:t>N/A</w:t>
            </w:r>
          </w:p>
        </w:tc>
        <w:tc>
          <w:tcPr>
            <w:tcW w:w="1226" w:type="dxa"/>
          </w:tcPr>
          <w:p w14:paraId="3E9C28BF" w14:textId="77777777" w:rsidR="009D0C4A" w:rsidRDefault="009D0C4A" w:rsidP="00FC41A9">
            <w:pPr>
              <w:jc w:val="center"/>
            </w:pPr>
            <w:r>
              <w:t>N/A</w:t>
            </w:r>
          </w:p>
        </w:tc>
        <w:tc>
          <w:tcPr>
            <w:tcW w:w="928" w:type="dxa"/>
          </w:tcPr>
          <w:p w14:paraId="07D3F34B" w14:textId="77777777" w:rsidR="009D0C4A" w:rsidRDefault="009D0C4A" w:rsidP="00FC41A9">
            <w:pPr>
              <w:jc w:val="center"/>
            </w:pPr>
            <w:r>
              <w:t>N/A</w:t>
            </w:r>
          </w:p>
        </w:tc>
      </w:tr>
      <w:tr w:rsidR="009D0C4A" w14:paraId="3D3093C3"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D4E65BF" w14:textId="77777777" w:rsidR="009D0C4A" w:rsidRDefault="009D0C4A" w:rsidP="00FC41A9">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3A24C04" w14:textId="77777777" w:rsidR="009D0C4A" w:rsidRDefault="009D0C4A" w:rsidP="00FC41A9">
            <w:pPr>
              <w:jc w:val="center"/>
            </w:pPr>
            <w:r>
              <w:t>51</w:t>
            </w:r>
          </w:p>
        </w:tc>
        <w:tc>
          <w:tcPr>
            <w:tcW w:w="1170" w:type="dxa"/>
            <w:tcBorders>
              <w:left w:val="single" w:sz="12" w:space="0" w:color="auto"/>
            </w:tcBorders>
          </w:tcPr>
          <w:p w14:paraId="344B2A91" w14:textId="77777777" w:rsidR="009D0C4A" w:rsidRDefault="009D0C4A" w:rsidP="00FC41A9">
            <w:pPr>
              <w:jc w:val="center"/>
            </w:pPr>
            <w:r>
              <w:t>40</w:t>
            </w:r>
          </w:p>
        </w:tc>
        <w:tc>
          <w:tcPr>
            <w:tcW w:w="1226" w:type="dxa"/>
          </w:tcPr>
          <w:p w14:paraId="42ACD2EB" w14:textId="77777777" w:rsidR="009D0C4A" w:rsidRDefault="009D0C4A" w:rsidP="00FC41A9">
            <w:pPr>
              <w:jc w:val="center"/>
            </w:pPr>
            <w:r>
              <w:t>12</w:t>
            </w:r>
          </w:p>
        </w:tc>
        <w:tc>
          <w:tcPr>
            <w:tcW w:w="928" w:type="dxa"/>
          </w:tcPr>
          <w:p w14:paraId="7B245DD4" w14:textId="77777777" w:rsidR="009D0C4A" w:rsidRDefault="009D0C4A" w:rsidP="00FC41A9">
            <w:pPr>
              <w:jc w:val="center"/>
            </w:pPr>
            <w:r>
              <w:t>5</w:t>
            </w:r>
          </w:p>
        </w:tc>
      </w:tr>
      <w:tr w:rsidR="009D0C4A" w14:paraId="789C3A0C"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BA18286" w14:textId="77777777" w:rsidR="009D0C4A" w:rsidRDefault="009D0C4A" w:rsidP="00FC41A9">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E190A9F" w14:textId="77777777" w:rsidR="009D0C4A" w:rsidRDefault="009D0C4A" w:rsidP="00FC41A9">
            <w:pPr>
              <w:jc w:val="center"/>
            </w:pPr>
            <w:r>
              <w:t>81%</w:t>
            </w:r>
          </w:p>
        </w:tc>
        <w:tc>
          <w:tcPr>
            <w:tcW w:w="1170" w:type="dxa"/>
            <w:tcBorders>
              <w:left w:val="single" w:sz="12" w:space="0" w:color="auto"/>
            </w:tcBorders>
          </w:tcPr>
          <w:p w14:paraId="31B95B97" w14:textId="77777777" w:rsidR="009D0C4A" w:rsidRDefault="009D0C4A" w:rsidP="00FC41A9">
            <w:pPr>
              <w:jc w:val="center"/>
            </w:pPr>
            <w:r>
              <w:t>64%</w:t>
            </w:r>
          </w:p>
        </w:tc>
        <w:tc>
          <w:tcPr>
            <w:tcW w:w="1226" w:type="dxa"/>
          </w:tcPr>
          <w:p w14:paraId="2EFB83ED" w14:textId="77777777" w:rsidR="009D0C4A" w:rsidRDefault="009D0C4A" w:rsidP="00FC41A9">
            <w:pPr>
              <w:jc w:val="center"/>
            </w:pPr>
            <w:r>
              <w:t>49%</w:t>
            </w:r>
          </w:p>
        </w:tc>
        <w:tc>
          <w:tcPr>
            <w:tcW w:w="928" w:type="dxa"/>
          </w:tcPr>
          <w:p w14:paraId="0200ED4C" w14:textId="77777777" w:rsidR="009D0C4A" w:rsidRDefault="009D0C4A" w:rsidP="00FC41A9">
            <w:pPr>
              <w:jc w:val="center"/>
            </w:pPr>
            <w:r>
              <w:t>36%</w:t>
            </w:r>
          </w:p>
        </w:tc>
      </w:tr>
      <w:tr w:rsidR="009D0C4A" w14:paraId="423DB538" w14:textId="77777777" w:rsidTr="00FC41A9">
        <w:tc>
          <w:tcPr>
            <w:tcW w:w="5058" w:type="dxa"/>
            <w:tcBorders>
              <w:top w:val="single" w:sz="12" w:space="0" w:color="auto"/>
              <w:left w:val="single" w:sz="12" w:space="0" w:color="auto"/>
              <w:bottom w:val="single" w:sz="12" w:space="0" w:color="auto"/>
              <w:right w:val="single" w:sz="12" w:space="0" w:color="auto"/>
            </w:tcBorders>
          </w:tcPr>
          <w:p w14:paraId="1C6BDC78" w14:textId="77777777" w:rsidR="009D0C4A" w:rsidRDefault="009D0C4A" w:rsidP="00FC41A9">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70F5A69B" w14:textId="77777777" w:rsidR="009D0C4A" w:rsidRDefault="009D0C4A" w:rsidP="00FC41A9">
            <w:pPr>
              <w:jc w:val="center"/>
            </w:pPr>
            <w:r>
              <w:t>13%</w:t>
            </w:r>
          </w:p>
        </w:tc>
        <w:tc>
          <w:tcPr>
            <w:tcW w:w="1170" w:type="dxa"/>
            <w:tcBorders>
              <w:left w:val="single" w:sz="12" w:space="0" w:color="auto"/>
            </w:tcBorders>
          </w:tcPr>
          <w:p w14:paraId="1B057F4C" w14:textId="77777777" w:rsidR="009D0C4A" w:rsidRDefault="009D0C4A" w:rsidP="00FC41A9">
            <w:pPr>
              <w:jc w:val="center"/>
            </w:pPr>
            <w:r>
              <w:t>N/A</w:t>
            </w:r>
          </w:p>
        </w:tc>
        <w:tc>
          <w:tcPr>
            <w:tcW w:w="1226" w:type="dxa"/>
          </w:tcPr>
          <w:p w14:paraId="3CF14B2B" w14:textId="77777777" w:rsidR="009D0C4A" w:rsidRDefault="009D0C4A" w:rsidP="00FC41A9">
            <w:pPr>
              <w:jc w:val="center"/>
            </w:pPr>
            <w:r>
              <w:t>N/A</w:t>
            </w:r>
          </w:p>
        </w:tc>
        <w:tc>
          <w:tcPr>
            <w:tcW w:w="928" w:type="dxa"/>
          </w:tcPr>
          <w:p w14:paraId="0FDD922E" w14:textId="77777777" w:rsidR="009D0C4A" w:rsidRDefault="009D0C4A" w:rsidP="00FC41A9">
            <w:pPr>
              <w:jc w:val="center"/>
            </w:pPr>
            <w:r>
              <w:t>N/A</w:t>
            </w:r>
          </w:p>
        </w:tc>
      </w:tr>
    </w:tbl>
    <w:p w14:paraId="545DFC42" w14:textId="77777777" w:rsidR="00FC41A9" w:rsidRDefault="00FC41A9"/>
    <w:p w14:paraId="34A364CA" w14:textId="77777777" w:rsidR="009D0C4A" w:rsidRDefault="00FC41A9">
      <w:pPr>
        <w:rPr>
          <w:rFonts w:asciiTheme="majorHAnsi" w:eastAsiaTheme="majorEastAsia" w:hAnsiTheme="majorHAnsi" w:cstheme="majorBidi"/>
          <w:color w:val="830F0E" w:themeColor="accent1" w:themeShade="BF"/>
          <w:sz w:val="32"/>
          <w:szCs w:val="32"/>
        </w:rPr>
      </w:pPr>
      <w:r w:rsidRPr="00FC41A9">
        <w:rPr>
          <w:noProof/>
        </w:rPr>
        <mc:AlternateContent>
          <mc:Choice Requires="wps">
            <w:drawing>
              <wp:anchor distT="0" distB="0" distL="114300" distR="114300" simplePos="0" relativeHeight="251688960" behindDoc="0" locked="0" layoutInCell="1" allowOverlap="1" wp14:anchorId="42458A61" wp14:editId="00DA933E">
                <wp:simplePos x="0" y="0"/>
                <wp:positionH relativeFrom="column">
                  <wp:posOffset>9525</wp:posOffset>
                </wp:positionH>
                <wp:positionV relativeFrom="paragraph">
                  <wp:posOffset>0</wp:posOffset>
                </wp:positionV>
                <wp:extent cx="3638550" cy="295275"/>
                <wp:effectExtent l="0" t="0" r="19050" b="28575"/>
                <wp:wrapNone/>
                <wp:docPr id="133" name="Text Box 133"/>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A5D469"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 o:spid="_x0000_s1041" type="#_x0000_t202" style="position:absolute;margin-left:.75pt;margin-top:0;width:286.5pt;height:23.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" fillcolor="#e1eee8 [663]" strokeweight=".5pt">
                <v:textbox>
                  <w:txbxContent>
                    <w:p w14:paraId="4DA5D469"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695104" behindDoc="0" locked="0" layoutInCell="1" allowOverlap="1" wp14:anchorId="5C4F697E" wp14:editId="6D8EFAE9">
                <wp:simplePos x="0" y="0"/>
                <wp:positionH relativeFrom="column">
                  <wp:posOffset>0</wp:posOffset>
                </wp:positionH>
                <wp:positionV relativeFrom="paragraph">
                  <wp:posOffset>485775</wp:posOffset>
                </wp:positionV>
                <wp:extent cx="3638550" cy="295275"/>
                <wp:effectExtent l="0" t="0" r="19050" b="28575"/>
                <wp:wrapNone/>
                <wp:docPr id="134" name="Text Box 134"/>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5076E5"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42" type="#_x0000_t202" style="position:absolute;margin-left:0;margin-top:38.25pt;width:286.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" fillcolor="#f9c6c6 [660]" strokeweight=".5pt">
                <v:textbox>
                  <w:txbxContent>
                    <w:p w14:paraId="425076E5" w14:textId="77777777" w:rsidR="00DE2631" w:rsidRDefault="00DE2631" w:rsidP="00FC41A9">
                      <w:pPr>
                        <w:jc w:val="center"/>
                      </w:pPr>
                      <w:r>
                        <w:t>Neighborhood rate is worse than the Parish rate</w:t>
                      </w:r>
                    </w:p>
                  </w:txbxContent>
                </v:textbox>
              </v:shape>
            </w:pict>
          </mc:Fallback>
        </mc:AlternateContent>
      </w:r>
      <w:r w:rsidR="009D0C4A">
        <w:br w:type="page"/>
      </w:r>
    </w:p>
    <w:p w14:paraId="7B5E7A09" w14:textId="77777777" w:rsidR="00E00EEA" w:rsidRPr="00877258" w:rsidRDefault="00E00EEA" w:rsidP="00E00EEA">
      <w:pPr>
        <w:pStyle w:val="Heading3"/>
        <w:rPr>
          <w:color w:val="0E3C60"/>
        </w:rPr>
      </w:pPr>
      <w:bookmarkStart w:id="75" w:name="_Toc424906316"/>
      <w:r w:rsidRPr="00877258">
        <w:rPr>
          <w:color w:val="0E3C60"/>
        </w:rPr>
        <w:lastRenderedPageBreak/>
        <w:t>Read Boulevard East</w:t>
      </w:r>
      <w:bookmarkEnd w:id="75"/>
    </w:p>
    <w:p w14:paraId="727CB79C" w14:textId="77777777" w:rsidR="00E00EEA" w:rsidRPr="00C84C15" w:rsidRDefault="00E00EEA" w:rsidP="00E00EEA"/>
    <w:p w14:paraId="359CBDC1" w14:textId="77777777" w:rsidR="00E00EEA" w:rsidRDefault="00E00EEA" w:rsidP="00E00EEA">
      <w:r w:rsidRPr="00C84C15">
        <w:rPr>
          <w:b/>
          <w:sz w:val="28"/>
        </w:rPr>
        <w:t xml:space="preserve">Ranks </w:t>
      </w:r>
      <w:r>
        <w:rPr>
          <w:b/>
          <w:sz w:val="28"/>
        </w:rPr>
        <w:t>23</w:t>
      </w:r>
      <w:r w:rsidRPr="00E00EEA">
        <w:rPr>
          <w:b/>
          <w:sz w:val="28"/>
          <w:vertAlign w:val="superscript"/>
        </w:rPr>
        <w:t>rd</w:t>
      </w:r>
      <w:r>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17"/>
      </w:r>
    </w:p>
    <w:p w14:paraId="5928661C" w14:textId="77777777" w:rsidR="00E00EEA" w:rsidRDefault="00E00EEA" w:rsidP="00E00EEA">
      <w:pPr>
        <w:jc w:val="center"/>
      </w:pPr>
      <w:r>
        <w:rPr>
          <w:b/>
          <w:sz w:val="32"/>
        </w:rPr>
        <w:t>495</w:t>
      </w:r>
      <w:r w:rsidRPr="00512744">
        <w:rPr>
          <w:b/>
          <w:sz w:val="32"/>
        </w:rPr>
        <w:t xml:space="preserve"> children under the age of 5 years live here</w:t>
      </w:r>
      <w:r>
        <w:t>.</w:t>
      </w:r>
      <w:r>
        <w:rPr>
          <w:rStyle w:val="FootnoteReference"/>
        </w:rPr>
        <w:footnoteReference w:id="18"/>
      </w:r>
    </w:p>
    <w:tbl>
      <w:tblPr>
        <w:tblStyle w:val="TableGrid"/>
        <w:tblW w:w="9732" w:type="dxa"/>
        <w:tblLook w:val="04A0" w:firstRow="1" w:lastRow="0" w:firstColumn="1" w:lastColumn="0" w:noHBand="0" w:noVBand="1"/>
      </w:tblPr>
      <w:tblGrid>
        <w:gridCol w:w="5058"/>
        <w:gridCol w:w="1350"/>
        <w:gridCol w:w="1170"/>
        <w:gridCol w:w="1226"/>
        <w:gridCol w:w="928"/>
      </w:tblGrid>
      <w:tr w:rsidR="00E00EEA" w14:paraId="176BDC0E" w14:textId="77777777" w:rsidTr="00FC41A9">
        <w:tc>
          <w:tcPr>
            <w:tcW w:w="5058" w:type="dxa"/>
            <w:tcBorders>
              <w:top w:val="single" w:sz="12" w:space="0" w:color="auto"/>
              <w:left w:val="single" w:sz="12" w:space="0" w:color="auto"/>
              <w:bottom w:val="single" w:sz="12" w:space="0" w:color="auto"/>
              <w:right w:val="single" w:sz="12" w:space="0" w:color="auto"/>
            </w:tcBorders>
          </w:tcPr>
          <w:p w14:paraId="7DE22792" w14:textId="77777777" w:rsidR="00E00EEA" w:rsidRPr="00512744" w:rsidRDefault="00E00EEA" w:rsidP="00FC41A9">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6814FF5A" w14:textId="77777777" w:rsidR="00E00EEA" w:rsidRPr="00512744" w:rsidRDefault="00E00EEA" w:rsidP="00FC41A9">
            <w:pPr>
              <w:jc w:val="center"/>
              <w:rPr>
                <w:b/>
              </w:rPr>
            </w:pPr>
            <w:r>
              <w:rPr>
                <w:b/>
              </w:rPr>
              <w:t>Read Boulevard East</w:t>
            </w:r>
          </w:p>
        </w:tc>
        <w:tc>
          <w:tcPr>
            <w:tcW w:w="1170" w:type="dxa"/>
            <w:tcBorders>
              <w:left w:val="single" w:sz="12" w:space="0" w:color="auto"/>
            </w:tcBorders>
          </w:tcPr>
          <w:p w14:paraId="08950E85" w14:textId="77777777" w:rsidR="00E00EEA" w:rsidRPr="00512744" w:rsidRDefault="00E00EEA" w:rsidP="00FC41A9">
            <w:pPr>
              <w:jc w:val="center"/>
              <w:rPr>
                <w:b/>
              </w:rPr>
            </w:pPr>
            <w:r w:rsidRPr="00512744">
              <w:rPr>
                <w:b/>
              </w:rPr>
              <w:t>New Orleans</w:t>
            </w:r>
          </w:p>
        </w:tc>
        <w:tc>
          <w:tcPr>
            <w:tcW w:w="1226" w:type="dxa"/>
          </w:tcPr>
          <w:p w14:paraId="595AAA3B" w14:textId="77777777" w:rsidR="00E00EEA" w:rsidRPr="00512744" w:rsidRDefault="00E00EEA" w:rsidP="00FC41A9">
            <w:pPr>
              <w:jc w:val="center"/>
              <w:rPr>
                <w:b/>
              </w:rPr>
            </w:pPr>
            <w:r w:rsidRPr="00512744">
              <w:rPr>
                <w:b/>
              </w:rPr>
              <w:t>Louisiana</w:t>
            </w:r>
          </w:p>
        </w:tc>
        <w:tc>
          <w:tcPr>
            <w:tcW w:w="928" w:type="dxa"/>
          </w:tcPr>
          <w:p w14:paraId="06416FD4" w14:textId="77777777" w:rsidR="00E00EEA" w:rsidRPr="00512744" w:rsidRDefault="00E00EEA" w:rsidP="00FC41A9">
            <w:pPr>
              <w:jc w:val="center"/>
              <w:rPr>
                <w:b/>
              </w:rPr>
            </w:pPr>
            <w:r w:rsidRPr="00512744">
              <w:rPr>
                <w:b/>
              </w:rPr>
              <w:t>U.S.</w:t>
            </w:r>
          </w:p>
        </w:tc>
      </w:tr>
      <w:tr w:rsidR="00E00EEA" w14:paraId="6C1029AF"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FE5B5DE" w14:textId="77777777" w:rsidR="00E00EEA" w:rsidRDefault="00E00EEA" w:rsidP="00FC41A9">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4A7EC2A4" w14:textId="77777777" w:rsidR="00E00EEA" w:rsidRDefault="00E00EEA" w:rsidP="00FC41A9">
            <w:pPr>
              <w:jc w:val="center"/>
            </w:pPr>
            <w:r>
              <w:t>9%</w:t>
            </w:r>
          </w:p>
        </w:tc>
        <w:tc>
          <w:tcPr>
            <w:tcW w:w="1170" w:type="dxa"/>
            <w:tcBorders>
              <w:left w:val="single" w:sz="12" w:space="0" w:color="auto"/>
            </w:tcBorders>
          </w:tcPr>
          <w:p w14:paraId="7BFDE1DE" w14:textId="77777777" w:rsidR="00E00EEA" w:rsidRDefault="00E00EEA" w:rsidP="00FC41A9">
            <w:pPr>
              <w:jc w:val="center"/>
            </w:pPr>
            <w:r>
              <w:t>12%</w:t>
            </w:r>
          </w:p>
        </w:tc>
        <w:tc>
          <w:tcPr>
            <w:tcW w:w="1226" w:type="dxa"/>
          </w:tcPr>
          <w:p w14:paraId="55CF0F1D" w14:textId="77777777" w:rsidR="00E00EEA" w:rsidRDefault="00E00EEA" w:rsidP="00FC41A9">
            <w:pPr>
              <w:jc w:val="center"/>
            </w:pPr>
            <w:r>
              <w:t>11%</w:t>
            </w:r>
          </w:p>
        </w:tc>
        <w:tc>
          <w:tcPr>
            <w:tcW w:w="928" w:type="dxa"/>
          </w:tcPr>
          <w:p w14:paraId="0383A2FB" w14:textId="77777777" w:rsidR="00E00EEA" w:rsidRDefault="00E00EEA" w:rsidP="00FC41A9">
            <w:pPr>
              <w:jc w:val="center"/>
            </w:pPr>
            <w:r>
              <w:t>8%</w:t>
            </w:r>
          </w:p>
        </w:tc>
      </w:tr>
      <w:tr w:rsidR="00E00EEA" w14:paraId="7873780E"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431C08BF" w14:textId="77777777" w:rsidR="00E00EEA" w:rsidRDefault="00E00EEA" w:rsidP="00FC41A9">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25887010" w14:textId="77777777" w:rsidR="00E00EEA" w:rsidRDefault="00E00EEA" w:rsidP="00FC41A9">
            <w:pPr>
              <w:jc w:val="center"/>
            </w:pPr>
            <w:r>
              <w:t>214 % points ABOVE</w:t>
            </w:r>
          </w:p>
        </w:tc>
        <w:tc>
          <w:tcPr>
            <w:tcW w:w="1170" w:type="dxa"/>
            <w:tcBorders>
              <w:left w:val="single" w:sz="12" w:space="0" w:color="auto"/>
            </w:tcBorders>
          </w:tcPr>
          <w:p w14:paraId="7E3FE622" w14:textId="77777777" w:rsidR="00E00EEA" w:rsidRDefault="00E00EEA" w:rsidP="00FC41A9">
            <w:pPr>
              <w:jc w:val="center"/>
            </w:pPr>
            <w:r>
              <w:t xml:space="preserve">117 </w:t>
            </w:r>
            <w:proofErr w:type="gramStart"/>
            <w:r>
              <w:t>%  points</w:t>
            </w:r>
            <w:proofErr w:type="gramEnd"/>
            <w:r>
              <w:t xml:space="preserve"> above</w:t>
            </w:r>
          </w:p>
        </w:tc>
        <w:tc>
          <w:tcPr>
            <w:tcW w:w="1226" w:type="dxa"/>
          </w:tcPr>
          <w:p w14:paraId="746C9BC3" w14:textId="77777777" w:rsidR="00E00EEA" w:rsidRDefault="00E00EEA" w:rsidP="00FC41A9">
            <w:pPr>
              <w:jc w:val="center"/>
            </w:pPr>
            <w:r>
              <w:t>156 % points above</w:t>
            </w:r>
          </w:p>
        </w:tc>
        <w:tc>
          <w:tcPr>
            <w:tcW w:w="928" w:type="dxa"/>
          </w:tcPr>
          <w:p w14:paraId="05A079F6" w14:textId="77777777" w:rsidR="00E00EEA" w:rsidRDefault="00E00EEA" w:rsidP="00FC41A9">
            <w:pPr>
              <w:jc w:val="center"/>
            </w:pPr>
            <w:r>
              <w:t>206 % points above</w:t>
            </w:r>
          </w:p>
        </w:tc>
      </w:tr>
      <w:tr w:rsidR="00E00EEA" w14:paraId="23BE5B44"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0D198F1" w14:textId="77777777" w:rsidR="00E00EEA" w:rsidRDefault="00E00EEA" w:rsidP="00FC41A9">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03E4FFBD" w14:textId="77777777" w:rsidR="00E00EEA" w:rsidRDefault="00E00EEA" w:rsidP="00FC41A9">
            <w:pPr>
              <w:jc w:val="center"/>
            </w:pPr>
            <w:r>
              <w:t>82%</w:t>
            </w:r>
          </w:p>
        </w:tc>
        <w:tc>
          <w:tcPr>
            <w:tcW w:w="1170" w:type="dxa"/>
            <w:tcBorders>
              <w:left w:val="single" w:sz="12" w:space="0" w:color="auto"/>
            </w:tcBorders>
          </w:tcPr>
          <w:p w14:paraId="0333B342" w14:textId="77777777" w:rsidR="00E00EEA" w:rsidRDefault="00E00EEA" w:rsidP="00FC41A9">
            <w:pPr>
              <w:jc w:val="center"/>
            </w:pPr>
            <w:r>
              <w:t>63%</w:t>
            </w:r>
          </w:p>
        </w:tc>
        <w:tc>
          <w:tcPr>
            <w:tcW w:w="1226" w:type="dxa"/>
          </w:tcPr>
          <w:p w14:paraId="71708F6C" w14:textId="77777777" w:rsidR="00E00EEA" w:rsidRDefault="00E00EEA" w:rsidP="00FC41A9">
            <w:pPr>
              <w:jc w:val="center"/>
            </w:pPr>
            <w:r>
              <w:t>30%</w:t>
            </w:r>
          </w:p>
        </w:tc>
        <w:tc>
          <w:tcPr>
            <w:tcW w:w="928" w:type="dxa"/>
          </w:tcPr>
          <w:p w14:paraId="063B15C2" w14:textId="77777777" w:rsidR="00E00EEA" w:rsidRDefault="00E00EEA" w:rsidP="00FC41A9">
            <w:pPr>
              <w:jc w:val="center"/>
            </w:pPr>
            <w:r>
              <w:t>47%</w:t>
            </w:r>
          </w:p>
        </w:tc>
      </w:tr>
      <w:tr w:rsidR="00E00EEA" w14:paraId="49303DFA"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8C0047C" w14:textId="77777777" w:rsidR="00E00EEA" w:rsidRDefault="00E00EEA" w:rsidP="00FC41A9">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978FF82" w14:textId="77777777" w:rsidR="00E00EEA" w:rsidRDefault="00E00EEA" w:rsidP="00FC41A9">
            <w:pPr>
              <w:jc w:val="center"/>
            </w:pPr>
            <w:r>
              <w:t>27%</w:t>
            </w:r>
          </w:p>
        </w:tc>
        <w:tc>
          <w:tcPr>
            <w:tcW w:w="1170" w:type="dxa"/>
            <w:tcBorders>
              <w:left w:val="single" w:sz="12" w:space="0" w:color="auto"/>
            </w:tcBorders>
          </w:tcPr>
          <w:p w14:paraId="11EEFEBD" w14:textId="77777777" w:rsidR="00E00EEA" w:rsidRDefault="00E00EEA" w:rsidP="00FC41A9">
            <w:pPr>
              <w:jc w:val="center"/>
            </w:pPr>
            <w:r>
              <w:t>39%</w:t>
            </w:r>
          </w:p>
        </w:tc>
        <w:tc>
          <w:tcPr>
            <w:tcW w:w="1226" w:type="dxa"/>
          </w:tcPr>
          <w:p w14:paraId="18AF4A57" w14:textId="77777777" w:rsidR="00E00EEA" w:rsidRDefault="00E00EEA" w:rsidP="00FC41A9">
            <w:pPr>
              <w:jc w:val="center"/>
            </w:pPr>
            <w:r>
              <w:t>29%</w:t>
            </w:r>
          </w:p>
        </w:tc>
        <w:tc>
          <w:tcPr>
            <w:tcW w:w="928" w:type="dxa"/>
          </w:tcPr>
          <w:p w14:paraId="17C3AF7E" w14:textId="77777777" w:rsidR="00E00EEA" w:rsidRDefault="00E00EEA" w:rsidP="00FC41A9">
            <w:pPr>
              <w:jc w:val="center"/>
            </w:pPr>
            <w:r>
              <w:t>21%</w:t>
            </w:r>
          </w:p>
        </w:tc>
      </w:tr>
      <w:tr w:rsidR="00E00EEA" w14:paraId="48FCA34A"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AC68B6B" w14:textId="77777777" w:rsidR="00E00EEA" w:rsidRPr="00DE422D" w:rsidRDefault="00E00EEA" w:rsidP="00FC41A9">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DDF5B6B" w14:textId="77777777" w:rsidR="00E00EEA" w:rsidRDefault="00E00EEA" w:rsidP="00FC41A9">
            <w:pPr>
              <w:jc w:val="center"/>
            </w:pPr>
            <w:r>
              <w:t>10%</w:t>
            </w:r>
          </w:p>
        </w:tc>
        <w:tc>
          <w:tcPr>
            <w:tcW w:w="1170" w:type="dxa"/>
            <w:tcBorders>
              <w:left w:val="single" w:sz="12" w:space="0" w:color="auto"/>
            </w:tcBorders>
          </w:tcPr>
          <w:p w14:paraId="4CC2DFA7" w14:textId="77777777" w:rsidR="00E00EEA" w:rsidRDefault="00E00EEA" w:rsidP="00FC41A9">
            <w:pPr>
              <w:jc w:val="center"/>
            </w:pPr>
            <w:r>
              <w:t>11%</w:t>
            </w:r>
          </w:p>
        </w:tc>
        <w:tc>
          <w:tcPr>
            <w:tcW w:w="1226" w:type="dxa"/>
          </w:tcPr>
          <w:p w14:paraId="6B0AE3F4" w14:textId="77777777" w:rsidR="00E00EEA" w:rsidRDefault="00E00EEA" w:rsidP="00FC41A9">
            <w:pPr>
              <w:jc w:val="center"/>
            </w:pPr>
            <w:r>
              <w:t>8%</w:t>
            </w:r>
          </w:p>
        </w:tc>
        <w:tc>
          <w:tcPr>
            <w:tcW w:w="928" w:type="dxa"/>
          </w:tcPr>
          <w:p w14:paraId="1BD80320" w14:textId="77777777" w:rsidR="00E00EEA" w:rsidRDefault="00E00EEA" w:rsidP="00FC41A9">
            <w:pPr>
              <w:jc w:val="center"/>
            </w:pPr>
            <w:r>
              <w:t>9%</w:t>
            </w:r>
          </w:p>
        </w:tc>
      </w:tr>
      <w:tr w:rsidR="00E00EEA" w14:paraId="5838EBF8"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F111E5C" w14:textId="77777777" w:rsidR="00E00EEA" w:rsidRDefault="00E00EEA" w:rsidP="00FC41A9">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6EC6660B" w14:textId="77777777" w:rsidR="00E00EEA" w:rsidRDefault="00E00EEA" w:rsidP="00FC41A9">
            <w:pPr>
              <w:jc w:val="center"/>
            </w:pPr>
            <w:r>
              <w:t>11%</w:t>
            </w:r>
          </w:p>
        </w:tc>
        <w:tc>
          <w:tcPr>
            <w:tcW w:w="1170" w:type="dxa"/>
            <w:tcBorders>
              <w:left w:val="single" w:sz="12" w:space="0" w:color="auto"/>
            </w:tcBorders>
          </w:tcPr>
          <w:p w14:paraId="4C459DCB" w14:textId="77777777" w:rsidR="00E00EEA" w:rsidRDefault="00E00EEA" w:rsidP="00FC41A9">
            <w:pPr>
              <w:jc w:val="center"/>
            </w:pPr>
            <w:r>
              <w:t>22%</w:t>
            </w:r>
          </w:p>
        </w:tc>
        <w:tc>
          <w:tcPr>
            <w:tcW w:w="1226" w:type="dxa"/>
          </w:tcPr>
          <w:p w14:paraId="25C360DF" w14:textId="77777777" w:rsidR="00E00EEA" w:rsidRDefault="00E00EEA" w:rsidP="00FC41A9">
            <w:pPr>
              <w:jc w:val="center"/>
            </w:pPr>
            <w:r>
              <w:t>21%</w:t>
            </w:r>
          </w:p>
        </w:tc>
        <w:tc>
          <w:tcPr>
            <w:tcW w:w="928" w:type="dxa"/>
          </w:tcPr>
          <w:p w14:paraId="5368029C" w14:textId="77777777" w:rsidR="00E00EEA" w:rsidRDefault="00E00EEA" w:rsidP="00FC41A9">
            <w:pPr>
              <w:jc w:val="center"/>
            </w:pPr>
            <w:r>
              <w:t>17%</w:t>
            </w:r>
          </w:p>
        </w:tc>
      </w:tr>
      <w:tr w:rsidR="00E00EEA" w14:paraId="2CDEC76F"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AC16602" w14:textId="77777777" w:rsidR="00E00EEA" w:rsidRDefault="00E00EEA" w:rsidP="00FC41A9">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08731733" w14:textId="77777777" w:rsidR="00E00EEA" w:rsidRDefault="00E00EEA" w:rsidP="00FC41A9">
            <w:pPr>
              <w:jc w:val="center"/>
            </w:pPr>
            <w:r>
              <w:t>40%</w:t>
            </w:r>
          </w:p>
        </w:tc>
        <w:tc>
          <w:tcPr>
            <w:tcW w:w="1170" w:type="dxa"/>
            <w:tcBorders>
              <w:left w:val="single" w:sz="12" w:space="0" w:color="auto"/>
            </w:tcBorders>
          </w:tcPr>
          <w:p w14:paraId="424DA30B" w14:textId="77777777" w:rsidR="00E00EEA" w:rsidRDefault="00E00EEA" w:rsidP="00FC41A9">
            <w:pPr>
              <w:jc w:val="center"/>
            </w:pPr>
            <w:r>
              <w:t>7%</w:t>
            </w:r>
          </w:p>
        </w:tc>
        <w:tc>
          <w:tcPr>
            <w:tcW w:w="1226" w:type="dxa"/>
          </w:tcPr>
          <w:p w14:paraId="3774BA95" w14:textId="77777777" w:rsidR="00E00EEA" w:rsidRDefault="00E00EEA" w:rsidP="00FC41A9">
            <w:pPr>
              <w:jc w:val="center"/>
            </w:pPr>
            <w:r>
              <w:t>7%</w:t>
            </w:r>
          </w:p>
        </w:tc>
        <w:tc>
          <w:tcPr>
            <w:tcW w:w="928" w:type="dxa"/>
          </w:tcPr>
          <w:p w14:paraId="1426BAF3" w14:textId="77777777" w:rsidR="00E00EEA" w:rsidRDefault="00E00EEA" w:rsidP="00FC41A9">
            <w:pPr>
              <w:jc w:val="center"/>
            </w:pPr>
            <w:r>
              <w:t>6%</w:t>
            </w:r>
          </w:p>
        </w:tc>
      </w:tr>
      <w:tr w:rsidR="00E00EEA" w14:paraId="76D3ECFE" w14:textId="77777777" w:rsidTr="00FC41A9">
        <w:tc>
          <w:tcPr>
            <w:tcW w:w="5058" w:type="dxa"/>
            <w:tcBorders>
              <w:top w:val="single" w:sz="12" w:space="0" w:color="auto"/>
              <w:left w:val="single" w:sz="12" w:space="0" w:color="auto"/>
              <w:bottom w:val="single" w:sz="12" w:space="0" w:color="auto"/>
              <w:right w:val="single" w:sz="12" w:space="0" w:color="auto"/>
            </w:tcBorders>
          </w:tcPr>
          <w:p w14:paraId="7995A7EA" w14:textId="77777777" w:rsidR="00E00EEA" w:rsidRDefault="00E00EEA" w:rsidP="00FC41A9">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7D57BDDB" w14:textId="77777777" w:rsidR="00E00EEA" w:rsidRDefault="008F5311" w:rsidP="00FC41A9">
            <w:pPr>
              <w:jc w:val="center"/>
            </w:pPr>
            <w:r>
              <w:t>0.2</w:t>
            </w:r>
          </w:p>
        </w:tc>
        <w:tc>
          <w:tcPr>
            <w:tcW w:w="1170" w:type="dxa"/>
            <w:tcBorders>
              <w:left w:val="single" w:sz="12" w:space="0" w:color="auto"/>
            </w:tcBorders>
          </w:tcPr>
          <w:p w14:paraId="2A1B7285" w14:textId="77777777" w:rsidR="00E00EEA" w:rsidRDefault="00E00EEA" w:rsidP="00FC41A9">
            <w:pPr>
              <w:jc w:val="center"/>
            </w:pPr>
            <w:r>
              <w:t>N/A</w:t>
            </w:r>
          </w:p>
        </w:tc>
        <w:tc>
          <w:tcPr>
            <w:tcW w:w="1226" w:type="dxa"/>
          </w:tcPr>
          <w:p w14:paraId="7A052ACF" w14:textId="77777777" w:rsidR="00E00EEA" w:rsidRDefault="00E00EEA" w:rsidP="00FC41A9">
            <w:pPr>
              <w:jc w:val="center"/>
            </w:pPr>
            <w:r>
              <w:t>N/A</w:t>
            </w:r>
          </w:p>
        </w:tc>
        <w:tc>
          <w:tcPr>
            <w:tcW w:w="928" w:type="dxa"/>
          </w:tcPr>
          <w:p w14:paraId="334846E1" w14:textId="77777777" w:rsidR="00E00EEA" w:rsidRDefault="00E00EEA" w:rsidP="00FC41A9">
            <w:pPr>
              <w:jc w:val="center"/>
            </w:pPr>
            <w:r>
              <w:t>N/A</w:t>
            </w:r>
          </w:p>
        </w:tc>
      </w:tr>
      <w:tr w:rsidR="00E00EEA" w14:paraId="0F3AC622"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B37C283" w14:textId="77777777" w:rsidR="00E00EEA" w:rsidRDefault="00E00EEA" w:rsidP="00FC41A9">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652DE757" w14:textId="77777777" w:rsidR="00E00EEA" w:rsidRDefault="008F5311" w:rsidP="00FC41A9">
            <w:pPr>
              <w:jc w:val="center"/>
            </w:pPr>
            <w:r>
              <w:t>18</w:t>
            </w:r>
          </w:p>
        </w:tc>
        <w:tc>
          <w:tcPr>
            <w:tcW w:w="1170" w:type="dxa"/>
            <w:tcBorders>
              <w:left w:val="single" w:sz="12" w:space="0" w:color="auto"/>
            </w:tcBorders>
          </w:tcPr>
          <w:p w14:paraId="2D10E6F3" w14:textId="77777777" w:rsidR="00E00EEA" w:rsidRDefault="00E00EEA" w:rsidP="00FC41A9">
            <w:pPr>
              <w:jc w:val="center"/>
            </w:pPr>
            <w:r>
              <w:t>40</w:t>
            </w:r>
          </w:p>
        </w:tc>
        <w:tc>
          <w:tcPr>
            <w:tcW w:w="1226" w:type="dxa"/>
          </w:tcPr>
          <w:p w14:paraId="7C78B2CB" w14:textId="77777777" w:rsidR="00E00EEA" w:rsidRDefault="00E00EEA" w:rsidP="00FC41A9">
            <w:pPr>
              <w:jc w:val="center"/>
            </w:pPr>
            <w:r>
              <w:t>12</w:t>
            </w:r>
          </w:p>
        </w:tc>
        <w:tc>
          <w:tcPr>
            <w:tcW w:w="928" w:type="dxa"/>
          </w:tcPr>
          <w:p w14:paraId="3D7010A1" w14:textId="77777777" w:rsidR="00E00EEA" w:rsidRDefault="00E00EEA" w:rsidP="00FC41A9">
            <w:pPr>
              <w:jc w:val="center"/>
            </w:pPr>
            <w:r>
              <w:t>5</w:t>
            </w:r>
          </w:p>
        </w:tc>
      </w:tr>
      <w:tr w:rsidR="00E00EEA" w14:paraId="0E0F01CD" w14:textId="77777777" w:rsidTr="008F5311">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5CCFD16E" w14:textId="77777777" w:rsidR="00E00EEA" w:rsidRDefault="00E00EEA" w:rsidP="00FC41A9">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2BA242F4" w14:textId="77777777" w:rsidR="00E00EEA" w:rsidRDefault="008F5311" w:rsidP="00FC41A9">
            <w:pPr>
              <w:jc w:val="center"/>
            </w:pPr>
            <w:r>
              <w:t>59</w:t>
            </w:r>
            <w:r w:rsidR="00E00EEA">
              <w:t>%</w:t>
            </w:r>
          </w:p>
        </w:tc>
        <w:tc>
          <w:tcPr>
            <w:tcW w:w="1170" w:type="dxa"/>
            <w:tcBorders>
              <w:left w:val="single" w:sz="12" w:space="0" w:color="auto"/>
            </w:tcBorders>
          </w:tcPr>
          <w:p w14:paraId="0AEF43E4" w14:textId="77777777" w:rsidR="00E00EEA" w:rsidRDefault="00E00EEA" w:rsidP="00FC41A9">
            <w:pPr>
              <w:jc w:val="center"/>
            </w:pPr>
            <w:r>
              <w:t>64%</w:t>
            </w:r>
          </w:p>
        </w:tc>
        <w:tc>
          <w:tcPr>
            <w:tcW w:w="1226" w:type="dxa"/>
          </w:tcPr>
          <w:p w14:paraId="180C2C9D" w14:textId="77777777" w:rsidR="00E00EEA" w:rsidRDefault="00E00EEA" w:rsidP="00FC41A9">
            <w:pPr>
              <w:jc w:val="center"/>
            </w:pPr>
            <w:r>
              <w:t>49%</w:t>
            </w:r>
          </w:p>
        </w:tc>
        <w:tc>
          <w:tcPr>
            <w:tcW w:w="928" w:type="dxa"/>
          </w:tcPr>
          <w:p w14:paraId="26185203" w14:textId="77777777" w:rsidR="00E00EEA" w:rsidRDefault="00E00EEA" w:rsidP="00FC41A9">
            <w:pPr>
              <w:jc w:val="center"/>
            </w:pPr>
            <w:r>
              <w:t>36%</w:t>
            </w:r>
          </w:p>
        </w:tc>
      </w:tr>
      <w:tr w:rsidR="00E00EEA" w14:paraId="4E044A22" w14:textId="77777777" w:rsidTr="00FC41A9">
        <w:tc>
          <w:tcPr>
            <w:tcW w:w="5058" w:type="dxa"/>
            <w:tcBorders>
              <w:top w:val="single" w:sz="12" w:space="0" w:color="auto"/>
              <w:left w:val="single" w:sz="12" w:space="0" w:color="auto"/>
              <w:bottom w:val="single" w:sz="12" w:space="0" w:color="auto"/>
              <w:right w:val="single" w:sz="12" w:space="0" w:color="auto"/>
            </w:tcBorders>
          </w:tcPr>
          <w:p w14:paraId="70C4DE9A" w14:textId="77777777" w:rsidR="00E00EEA" w:rsidRDefault="00E00EEA" w:rsidP="00FC41A9">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4B9C9E93" w14:textId="77777777" w:rsidR="00E00EEA" w:rsidRDefault="00E00EEA" w:rsidP="00FC41A9">
            <w:pPr>
              <w:jc w:val="center"/>
            </w:pPr>
            <w:r>
              <w:t>7%</w:t>
            </w:r>
          </w:p>
        </w:tc>
        <w:tc>
          <w:tcPr>
            <w:tcW w:w="1170" w:type="dxa"/>
            <w:tcBorders>
              <w:left w:val="single" w:sz="12" w:space="0" w:color="auto"/>
            </w:tcBorders>
          </w:tcPr>
          <w:p w14:paraId="527C4524" w14:textId="77777777" w:rsidR="00E00EEA" w:rsidRDefault="00E00EEA" w:rsidP="00FC41A9">
            <w:pPr>
              <w:jc w:val="center"/>
            </w:pPr>
            <w:r>
              <w:t>N/A</w:t>
            </w:r>
          </w:p>
        </w:tc>
        <w:tc>
          <w:tcPr>
            <w:tcW w:w="1226" w:type="dxa"/>
          </w:tcPr>
          <w:p w14:paraId="04756AD2" w14:textId="77777777" w:rsidR="00E00EEA" w:rsidRDefault="00E00EEA" w:rsidP="00FC41A9">
            <w:pPr>
              <w:jc w:val="center"/>
            </w:pPr>
            <w:r>
              <w:t>N/A</w:t>
            </w:r>
          </w:p>
        </w:tc>
        <w:tc>
          <w:tcPr>
            <w:tcW w:w="928" w:type="dxa"/>
          </w:tcPr>
          <w:p w14:paraId="278FAD9E" w14:textId="77777777" w:rsidR="00E00EEA" w:rsidRDefault="00E00EEA" w:rsidP="00FC41A9">
            <w:pPr>
              <w:jc w:val="center"/>
            </w:pPr>
            <w:r>
              <w:t>N/A</w:t>
            </w:r>
          </w:p>
        </w:tc>
      </w:tr>
    </w:tbl>
    <w:p w14:paraId="159CDBFC" w14:textId="77777777" w:rsidR="00FC41A9" w:rsidRDefault="00FC41A9"/>
    <w:p w14:paraId="3DB02006" w14:textId="77777777" w:rsidR="00E00EEA" w:rsidRDefault="00FC41A9">
      <w:pPr>
        <w:rPr>
          <w:rFonts w:asciiTheme="majorHAnsi" w:eastAsiaTheme="majorEastAsia" w:hAnsiTheme="majorHAnsi" w:cstheme="majorBidi"/>
          <w:color w:val="830F0E" w:themeColor="accent1" w:themeShade="BF"/>
          <w:sz w:val="32"/>
          <w:szCs w:val="32"/>
        </w:rPr>
      </w:pPr>
      <w:r w:rsidRPr="00FC41A9">
        <w:rPr>
          <w:noProof/>
        </w:rPr>
        <mc:AlternateContent>
          <mc:Choice Requires="wps">
            <w:drawing>
              <wp:anchor distT="0" distB="0" distL="114300" distR="114300" simplePos="0" relativeHeight="251701248" behindDoc="0" locked="0" layoutInCell="1" allowOverlap="1" wp14:anchorId="213CB6C8" wp14:editId="313CCD21">
                <wp:simplePos x="0" y="0"/>
                <wp:positionH relativeFrom="column">
                  <wp:posOffset>9525</wp:posOffset>
                </wp:positionH>
                <wp:positionV relativeFrom="paragraph">
                  <wp:posOffset>0</wp:posOffset>
                </wp:positionV>
                <wp:extent cx="3638550" cy="295275"/>
                <wp:effectExtent l="0" t="0" r="19050" b="28575"/>
                <wp:wrapNone/>
                <wp:docPr id="135" name="Text Box 135"/>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1469A6"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43" type="#_x0000_t202" style="position:absolute;margin-left:.75pt;margin-top:0;width:286.5pt;height:23.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" fillcolor="#e1eee8 [663]" strokeweight=".5pt">
                <v:textbox>
                  <w:txbxContent>
                    <w:p w14:paraId="7B1469A6"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707392" behindDoc="0" locked="0" layoutInCell="1" allowOverlap="1" wp14:anchorId="049646DB" wp14:editId="1428E733">
                <wp:simplePos x="0" y="0"/>
                <wp:positionH relativeFrom="column">
                  <wp:posOffset>0</wp:posOffset>
                </wp:positionH>
                <wp:positionV relativeFrom="paragraph">
                  <wp:posOffset>485775</wp:posOffset>
                </wp:positionV>
                <wp:extent cx="3638550" cy="295275"/>
                <wp:effectExtent l="0" t="0" r="19050" b="28575"/>
                <wp:wrapNone/>
                <wp:docPr id="136" name="Text Box 136"/>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8BF68C"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 o:spid="_x0000_s1044" type="#_x0000_t202" style="position:absolute;margin-left:0;margin-top:38.25pt;width:286.5pt;height:23.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" fillcolor="#f9c6c6 [660]" strokeweight=".5pt">
                <v:textbox>
                  <w:txbxContent>
                    <w:p w14:paraId="208BF68C" w14:textId="77777777" w:rsidR="00DE2631" w:rsidRDefault="00DE2631" w:rsidP="00FC41A9">
                      <w:pPr>
                        <w:jc w:val="center"/>
                      </w:pPr>
                      <w:r>
                        <w:t>Neighborhood rate is worse than the Parish rate</w:t>
                      </w:r>
                    </w:p>
                  </w:txbxContent>
                </v:textbox>
              </v:shape>
            </w:pict>
          </mc:Fallback>
        </mc:AlternateContent>
      </w:r>
      <w:r w:rsidR="00E00EEA">
        <w:br w:type="page"/>
      </w:r>
    </w:p>
    <w:p w14:paraId="28C958FA" w14:textId="77777777" w:rsidR="00057062" w:rsidRPr="00877258" w:rsidRDefault="00057062" w:rsidP="00057062">
      <w:pPr>
        <w:pStyle w:val="Heading3"/>
        <w:rPr>
          <w:color w:val="0E3C60"/>
        </w:rPr>
      </w:pPr>
      <w:bookmarkStart w:id="76" w:name="_Toc424906317"/>
      <w:r w:rsidRPr="00877258">
        <w:rPr>
          <w:color w:val="0E3C60"/>
        </w:rPr>
        <w:lastRenderedPageBreak/>
        <w:t>Read Boulevard West</w:t>
      </w:r>
      <w:bookmarkEnd w:id="76"/>
    </w:p>
    <w:p w14:paraId="4F673DA5" w14:textId="77777777" w:rsidR="00057062" w:rsidRPr="00C84C15" w:rsidRDefault="00057062" w:rsidP="00057062"/>
    <w:p w14:paraId="46B4C014" w14:textId="77777777" w:rsidR="00057062" w:rsidRDefault="00057062" w:rsidP="00057062">
      <w:r w:rsidRPr="00C84C15">
        <w:rPr>
          <w:b/>
          <w:sz w:val="28"/>
        </w:rPr>
        <w:t xml:space="preserve">Ranks </w:t>
      </w:r>
      <w:r>
        <w:rPr>
          <w:b/>
          <w:sz w:val="28"/>
        </w:rPr>
        <w:t>31</w:t>
      </w:r>
      <w:r w:rsidRPr="00057062">
        <w:rPr>
          <w:b/>
          <w:sz w:val="28"/>
          <w:vertAlign w:val="superscript"/>
        </w:rPr>
        <w:t>st</w:t>
      </w:r>
      <w:r>
        <w:rPr>
          <w:b/>
          <w:sz w:val="28"/>
        </w:rPr>
        <w:t xml:space="preserve"> </w:t>
      </w:r>
      <w:r w:rsidRPr="00C84C15">
        <w:rPr>
          <w:b/>
          <w:sz w:val="28"/>
        </w:rPr>
        <w:t>out of 73</w:t>
      </w:r>
      <w:r w:rsidRPr="00C84C15">
        <w:rPr>
          <w:sz w:val="28"/>
        </w:rPr>
        <w:t xml:space="preserve"> </w:t>
      </w:r>
      <w:r>
        <w:t xml:space="preserve">neighborhoods in New Orleans for child and family </w:t>
      </w:r>
      <w:proofErr w:type="gramStart"/>
      <w:r>
        <w:t>well-being</w:t>
      </w:r>
      <w:proofErr w:type="gramEnd"/>
      <w:r>
        <w:rPr>
          <w:rStyle w:val="FootnoteReference"/>
        </w:rPr>
        <w:footnoteReference w:id="19"/>
      </w:r>
    </w:p>
    <w:p w14:paraId="1F3990A4" w14:textId="77777777" w:rsidR="00057062" w:rsidRDefault="00057062" w:rsidP="00057062">
      <w:pPr>
        <w:jc w:val="center"/>
      </w:pPr>
      <w:r>
        <w:rPr>
          <w:b/>
          <w:sz w:val="32"/>
        </w:rPr>
        <w:t>312</w:t>
      </w:r>
      <w:r w:rsidRPr="00512744">
        <w:rPr>
          <w:b/>
          <w:sz w:val="32"/>
        </w:rPr>
        <w:t xml:space="preserve"> children under the age of 5 years live here</w:t>
      </w:r>
      <w:r>
        <w:t>.</w:t>
      </w:r>
      <w:r>
        <w:rPr>
          <w:rStyle w:val="FootnoteReference"/>
        </w:rPr>
        <w:footnoteReference w:id="20"/>
      </w:r>
    </w:p>
    <w:tbl>
      <w:tblPr>
        <w:tblStyle w:val="TableGrid"/>
        <w:tblW w:w="9732" w:type="dxa"/>
        <w:tblLook w:val="04A0" w:firstRow="1" w:lastRow="0" w:firstColumn="1" w:lastColumn="0" w:noHBand="0" w:noVBand="1"/>
      </w:tblPr>
      <w:tblGrid>
        <w:gridCol w:w="5058"/>
        <w:gridCol w:w="1350"/>
        <w:gridCol w:w="1170"/>
        <w:gridCol w:w="1226"/>
        <w:gridCol w:w="928"/>
      </w:tblGrid>
      <w:tr w:rsidR="00057062" w14:paraId="2E006431" w14:textId="77777777" w:rsidTr="00FC41A9">
        <w:tc>
          <w:tcPr>
            <w:tcW w:w="5058" w:type="dxa"/>
            <w:tcBorders>
              <w:top w:val="single" w:sz="12" w:space="0" w:color="auto"/>
              <w:left w:val="single" w:sz="12" w:space="0" w:color="auto"/>
              <w:bottom w:val="single" w:sz="12" w:space="0" w:color="auto"/>
              <w:right w:val="single" w:sz="12" w:space="0" w:color="auto"/>
            </w:tcBorders>
          </w:tcPr>
          <w:p w14:paraId="7E6EA117" w14:textId="77777777" w:rsidR="00057062" w:rsidRPr="00512744" w:rsidRDefault="00057062" w:rsidP="00FC41A9">
            <w:pPr>
              <w:jc w:val="center"/>
              <w:rPr>
                <w:b/>
              </w:rPr>
            </w:pPr>
            <w:r w:rsidRPr="00512744">
              <w:rPr>
                <w:b/>
              </w:rPr>
              <w:t>Indicator</w:t>
            </w:r>
          </w:p>
        </w:tc>
        <w:tc>
          <w:tcPr>
            <w:tcW w:w="1350" w:type="dxa"/>
            <w:tcBorders>
              <w:top w:val="single" w:sz="12" w:space="0" w:color="auto"/>
              <w:left w:val="single" w:sz="12" w:space="0" w:color="auto"/>
              <w:bottom w:val="single" w:sz="12" w:space="0" w:color="auto"/>
              <w:right w:val="single" w:sz="12" w:space="0" w:color="auto"/>
            </w:tcBorders>
          </w:tcPr>
          <w:p w14:paraId="7526F46D" w14:textId="77777777" w:rsidR="00057062" w:rsidRPr="00512744" w:rsidRDefault="00057062" w:rsidP="00FC41A9">
            <w:pPr>
              <w:jc w:val="center"/>
              <w:rPr>
                <w:b/>
              </w:rPr>
            </w:pPr>
            <w:r>
              <w:rPr>
                <w:b/>
              </w:rPr>
              <w:t>Read Boulevard West</w:t>
            </w:r>
          </w:p>
        </w:tc>
        <w:tc>
          <w:tcPr>
            <w:tcW w:w="1170" w:type="dxa"/>
            <w:tcBorders>
              <w:left w:val="single" w:sz="12" w:space="0" w:color="auto"/>
            </w:tcBorders>
          </w:tcPr>
          <w:p w14:paraId="727BEA36" w14:textId="77777777" w:rsidR="00057062" w:rsidRPr="00512744" w:rsidRDefault="00057062" w:rsidP="00FC41A9">
            <w:pPr>
              <w:jc w:val="center"/>
              <w:rPr>
                <w:b/>
              </w:rPr>
            </w:pPr>
            <w:r w:rsidRPr="00512744">
              <w:rPr>
                <w:b/>
              </w:rPr>
              <w:t>New Orleans</w:t>
            </w:r>
          </w:p>
        </w:tc>
        <w:tc>
          <w:tcPr>
            <w:tcW w:w="1226" w:type="dxa"/>
          </w:tcPr>
          <w:p w14:paraId="16D51A1F" w14:textId="77777777" w:rsidR="00057062" w:rsidRPr="00512744" w:rsidRDefault="00057062" w:rsidP="00FC41A9">
            <w:pPr>
              <w:jc w:val="center"/>
              <w:rPr>
                <w:b/>
              </w:rPr>
            </w:pPr>
            <w:r w:rsidRPr="00512744">
              <w:rPr>
                <w:b/>
              </w:rPr>
              <w:t>Louisiana</w:t>
            </w:r>
          </w:p>
        </w:tc>
        <w:tc>
          <w:tcPr>
            <w:tcW w:w="928" w:type="dxa"/>
          </w:tcPr>
          <w:p w14:paraId="0857DE86" w14:textId="77777777" w:rsidR="00057062" w:rsidRPr="00512744" w:rsidRDefault="00057062" w:rsidP="00FC41A9">
            <w:pPr>
              <w:jc w:val="center"/>
              <w:rPr>
                <w:b/>
              </w:rPr>
            </w:pPr>
            <w:r w:rsidRPr="00512744">
              <w:rPr>
                <w:b/>
              </w:rPr>
              <w:t>U.S.</w:t>
            </w:r>
          </w:p>
        </w:tc>
      </w:tr>
      <w:tr w:rsidR="00057062" w14:paraId="1AA4DF81"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60107767" w14:textId="77777777" w:rsidR="00057062" w:rsidRDefault="00057062" w:rsidP="00FC41A9">
            <w:r>
              <w:t xml:space="preserve">% </w:t>
            </w:r>
            <w:proofErr w:type="gramStart"/>
            <w:r>
              <w:t>babies</w:t>
            </w:r>
            <w:proofErr w:type="gramEnd"/>
            <w:r>
              <w:t xml:space="preserve"> born </w:t>
            </w:r>
            <w:r w:rsidRPr="00DE422D">
              <w:rPr>
                <w:b/>
              </w:rPr>
              <w:t>weighing under 5.5 pounds</w:t>
            </w:r>
            <w:r>
              <w:t xml:space="preserve"> (the best predictor of infant mortality)</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2C18ED2" w14:textId="77777777" w:rsidR="00057062" w:rsidRDefault="00057062" w:rsidP="00FC41A9">
            <w:pPr>
              <w:jc w:val="center"/>
            </w:pPr>
            <w:r>
              <w:t>20%</w:t>
            </w:r>
          </w:p>
        </w:tc>
        <w:tc>
          <w:tcPr>
            <w:tcW w:w="1170" w:type="dxa"/>
            <w:tcBorders>
              <w:left w:val="single" w:sz="12" w:space="0" w:color="auto"/>
            </w:tcBorders>
          </w:tcPr>
          <w:p w14:paraId="0690F76B" w14:textId="77777777" w:rsidR="00057062" w:rsidRDefault="00057062" w:rsidP="00FC41A9">
            <w:pPr>
              <w:jc w:val="center"/>
            </w:pPr>
            <w:r>
              <w:t>12%</w:t>
            </w:r>
          </w:p>
        </w:tc>
        <w:tc>
          <w:tcPr>
            <w:tcW w:w="1226" w:type="dxa"/>
          </w:tcPr>
          <w:p w14:paraId="0270715B" w14:textId="77777777" w:rsidR="00057062" w:rsidRDefault="00057062" w:rsidP="00FC41A9">
            <w:pPr>
              <w:jc w:val="center"/>
            </w:pPr>
            <w:r>
              <w:t>11%</w:t>
            </w:r>
          </w:p>
        </w:tc>
        <w:tc>
          <w:tcPr>
            <w:tcW w:w="928" w:type="dxa"/>
          </w:tcPr>
          <w:p w14:paraId="2EB96D5A" w14:textId="77777777" w:rsidR="00057062" w:rsidRDefault="00057062" w:rsidP="00FC41A9">
            <w:pPr>
              <w:jc w:val="center"/>
            </w:pPr>
            <w:r>
              <w:t>8%</w:t>
            </w:r>
          </w:p>
        </w:tc>
      </w:tr>
      <w:tr w:rsidR="00057062" w14:paraId="560457D9" w14:textId="77777777" w:rsidTr="00057062">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421F1F1F" w14:textId="77777777" w:rsidR="00057062" w:rsidRDefault="00057062" w:rsidP="00FC41A9">
            <w:r w:rsidRPr="00DE422D">
              <w:rPr>
                <w:b/>
              </w:rPr>
              <w:t>Median income</w:t>
            </w:r>
            <w:r>
              <w:t xml:space="preserve"> in percentage points above or below the Federal Poverty Level</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EF9B823" w14:textId="77777777" w:rsidR="00057062" w:rsidRDefault="00057062" w:rsidP="00FC41A9">
            <w:pPr>
              <w:jc w:val="center"/>
            </w:pPr>
            <w:r>
              <w:t>130 % points ABOVE</w:t>
            </w:r>
          </w:p>
        </w:tc>
        <w:tc>
          <w:tcPr>
            <w:tcW w:w="1170" w:type="dxa"/>
            <w:tcBorders>
              <w:left w:val="single" w:sz="12" w:space="0" w:color="auto"/>
            </w:tcBorders>
          </w:tcPr>
          <w:p w14:paraId="0D19E252" w14:textId="77777777" w:rsidR="00057062" w:rsidRDefault="00057062" w:rsidP="00FC41A9">
            <w:pPr>
              <w:jc w:val="center"/>
            </w:pPr>
            <w:r>
              <w:t xml:space="preserve">117 </w:t>
            </w:r>
            <w:proofErr w:type="gramStart"/>
            <w:r>
              <w:t>%  points</w:t>
            </w:r>
            <w:proofErr w:type="gramEnd"/>
            <w:r>
              <w:t xml:space="preserve"> above</w:t>
            </w:r>
          </w:p>
        </w:tc>
        <w:tc>
          <w:tcPr>
            <w:tcW w:w="1226" w:type="dxa"/>
          </w:tcPr>
          <w:p w14:paraId="350C21D5" w14:textId="77777777" w:rsidR="00057062" w:rsidRDefault="00057062" w:rsidP="00FC41A9">
            <w:pPr>
              <w:jc w:val="center"/>
            </w:pPr>
            <w:r>
              <w:t>156 % points above</w:t>
            </w:r>
          </w:p>
        </w:tc>
        <w:tc>
          <w:tcPr>
            <w:tcW w:w="928" w:type="dxa"/>
          </w:tcPr>
          <w:p w14:paraId="2D7AAB24" w14:textId="77777777" w:rsidR="00057062" w:rsidRDefault="00057062" w:rsidP="00FC41A9">
            <w:pPr>
              <w:jc w:val="center"/>
            </w:pPr>
            <w:r>
              <w:t>206 % points above</w:t>
            </w:r>
          </w:p>
        </w:tc>
      </w:tr>
      <w:tr w:rsidR="00057062" w14:paraId="3C1557AF"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FAAFC84" w14:textId="77777777" w:rsidR="00057062" w:rsidRDefault="00057062" w:rsidP="00FC41A9">
            <w:r>
              <w:t xml:space="preserve">Percent of families experiencing a </w:t>
            </w:r>
            <w:r w:rsidRPr="00DE422D">
              <w:rPr>
                <w:b/>
              </w:rPr>
              <w:t>housing burden</w:t>
            </w:r>
            <w:r>
              <w:t xml:space="preserve"> by paying more than 30% of their income on housing per month</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5DA6483E" w14:textId="77777777" w:rsidR="00057062" w:rsidRDefault="00057062" w:rsidP="00FC41A9">
            <w:pPr>
              <w:jc w:val="center"/>
            </w:pPr>
            <w:r>
              <w:t>79%</w:t>
            </w:r>
          </w:p>
        </w:tc>
        <w:tc>
          <w:tcPr>
            <w:tcW w:w="1170" w:type="dxa"/>
            <w:tcBorders>
              <w:left w:val="single" w:sz="12" w:space="0" w:color="auto"/>
            </w:tcBorders>
          </w:tcPr>
          <w:p w14:paraId="4F2E48C4" w14:textId="77777777" w:rsidR="00057062" w:rsidRDefault="00057062" w:rsidP="00FC41A9">
            <w:pPr>
              <w:jc w:val="center"/>
            </w:pPr>
            <w:r>
              <w:t>63%</w:t>
            </w:r>
          </w:p>
        </w:tc>
        <w:tc>
          <w:tcPr>
            <w:tcW w:w="1226" w:type="dxa"/>
          </w:tcPr>
          <w:p w14:paraId="3DAA63AA" w14:textId="77777777" w:rsidR="00057062" w:rsidRDefault="00057062" w:rsidP="00FC41A9">
            <w:pPr>
              <w:jc w:val="center"/>
            </w:pPr>
            <w:r>
              <w:t>30%</w:t>
            </w:r>
          </w:p>
        </w:tc>
        <w:tc>
          <w:tcPr>
            <w:tcW w:w="928" w:type="dxa"/>
          </w:tcPr>
          <w:p w14:paraId="4CBE5024" w14:textId="77777777" w:rsidR="00057062" w:rsidRDefault="00057062" w:rsidP="00FC41A9">
            <w:pPr>
              <w:jc w:val="center"/>
            </w:pPr>
            <w:r>
              <w:t>47%</w:t>
            </w:r>
          </w:p>
        </w:tc>
      </w:tr>
      <w:tr w:rsidR="00057062" w14:paraId="5E997F44" w14:textId="77777777" w:rsidTr="00057062">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9D1AFEA" w14:textId="77777777" w:rsidR="00057062" w:rsidRDefault="00057062" w:rsidP="00FC41A9">
            <w:r>
              <w:t xml:space="preserve">Percent of </w:t>
            </w:r>
            <w:r w:rsidRPr="00DE422D">
              <w:rPr>
                <w:b/>
              </w:rPr>
              <w:t>children</w:t>
            </w:r>
            <w:r>
              <w:t xml:space="preserve"> under the age of 18 years living </w:t>
            </w:r>
            <w:r w:rsidRPr="00DE422D">
              <w:rPr>
                <w:b/>
              </w:rPr>
              <w:t>in poverty</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C566798" w14:textId="77777777" w:rsidR="00057062" w:rsidRDefault="00057062" w:rsidP="00FC41A9">
            <w:pPr>
              <w:jc w:val="center"/>
            </w:pPr>
            <w:r>
              <w:t>22%</w:t>
            </w:r>
          </w:p>
        </w:tc>
        <w:tc>
          <w:tcPr>
            <w:tcW w:w="1170" w:type="dxa"/>
            <w:tcBorders>
              <w:left w:val="single" w:sz="12" w:space="0" w:color="auto"/>
            </w:tcBorders>
          </w:tcPr>
          <w:p w14:paraId="39D105EA" w14:textId="77777777" w:rsidR="00057062" w:rsidRDefault="00057062" w:rsidP="00FC41A9">
            <w:pPr>
              <w:jc w:val="center"/>
            </w:pPr>
            <w:r>
              <w:t>39%</w:t>
            </w:r>
          </w:p>
        </w:tc>
        <w:tc>
          <w:tcPr>
            <w:tcW w:w="1226" w:type="dxa"/>
          </w:tcPr>
          <w:p w14:paraId="22DCB7BA" w14:textId="77777777" w:rsidR="00057062" w:rsidRDefault="00057062" w:rsidP="00FC41A9">
            <w:pPr>
              <w:jc w:val="center"/>
            </w:pPr>
            <w:r>
              <w:t>29%</w:t>
            </w:r>
          </w:p>
        </w:tc>
        <w:tc>
          <w:tcPr>
            <w:tcW w:w="928" w:type="dxa"/>
          </w:tcPr>
          <w:p w14:paraId="08812C9F" w14:textId="77777777" w:rsidR="00057062" w:rsidRDefault="00057062" w:rsidP="00FC41A9">
            <w:pPr>
              <w:jc w:val="center"/>
            </w:pPr>
            <w:r>
              <w:t>21%</w:t>
            </w:r>
          </w:p>
        </w:tc>
      </w:tr>
      <w:tr w:rsidR="00057062" w14:paraId="72DD60D4"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41B433B0" w14:textId="77777777" w:rsidR="00057062" w:rsidRPr="00DE422D" w:rsidRDefault="00057062" w:rsidP="00FC41A9">
            <w:pPr>
              <w:rPr>
                <w:b/>
              </w:rPr>
            </w:pPr>
            <w:r w:rsidRPr="00DE422D">
              <w:rPr>
                <w:b/>
              </w:rPr>
              <w:t>Unemployment Rate</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392FB490" w14:textId="77777777" w:rsidR="00057062" w:rsidRDefault="00057062" w:rsidP="00FC41A9">
            <w:pPr>
              <w:jc w:val="center"/>
            </w:pPr>
            <w:r>
              <w:t>20%</w:t>
            </w:r>
          </w:p>
        </w:tc>
        <w:tc>
          <w:tcPr>
            <w:tcW w:w="1170" w:type="dxa"/>
            <w:tcBorders>
              <w:left w:val="single" w:sz="12" w:space="0" w:color="auto"/>
            </w:tcBorders>
          </w:tcPr>
          <w:p w14:paraId="762ED90B" w14:textId="77777777" w:rsidR="00057062" w:rsidRDefault="00057062" w:rsidP="00FC41A9">
            <w:pPr>
              <w:jc w:val="center"/>
            </w:pPr>
            <w:r>
              <w:t>11%</w:t>
            </w:r>
          </w:p>
        </w:tc>
        <w:tc>
          <w:tcPr>
            <w:tcW w:w="1226" w:type="dxa"/>
          </w:tcPr>
          <w:p w14:paraId="7E4967F0" w14:textId="77777777" w:rsidR="00057062" w:rsidRDefault="00057062" w:rsidP="00FC41A9">
            <w:pPr>
              <w:jc w:val="center"/>
            </w:pPr>
            <w:r>
              <w:t>8%</w:t>
            </w:r>
          </w:p>
        </w:tc>
        <w:tc>
          <w:tcPr>
            <w:tcW w:w="928" w:type="dxa"/>
          </w:tcPr>
          <w:p w14:paraId="61256696" w14:textId="77777777" w:rsidR="00057062" w:rsidRDefault="00057062" w:rsidP="00FC41A9">
            <w:pPr>
              <w:jc w:val="center"/>
            </w:pPr>
            <w:r>
              <w:t>9%</w:t>
            </w:r>
          </w:p>
        </w:tc>
      </w:tr>
      <w:tr w:rsidR="00057062" w14:paraId="05225E33" w14:textId="77777777" w:rsidTr="00057062">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31D8AB23" w14:textId="77777777" w:rsidR="00057062" w:rsidRDefault="00057062" w:rsidP="00FC41A9">
            <w:r>
              <w:t xml:space="preserve">Percentage of births to mothers with </w:t>
            </w:r>
            <w:r w:rsidRPr="00DE422D">
              <w:rPr>
                <w:b/>
              </w:rPr>
              <w:t>less than a high school diploma</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602A3CF2" w14:textId="77777777" w:rsidR="00057062" w:rsidRDefault="00057062" w:rsidP="00FC41A9">
            <w:pPr>
              <w:jc w:val="center"/>
            </w:pPr>
            <w:r>
              <w:t>15%</w:t>
            </w:r>
          </w:p>
        </w:tc>
        <w:tc>
          <w:tcPr>
            <w:tcW w:w="1170" w:type="dxa"/>
            <w:tcBorders>
              <w:left w:val="single" w:sz="12" w:space="0" w:color="auto"/>
            </w:tcBorders>
          </w:tcPr>
          <w:p w14:paraId="4F710AF2" w14:textId="77777777" w:rsidR="00057062" w:rsidRDefault="00057062" w:rsidP="00FC41A9">
            <w:pPr>
              <w:jc w:val="center"/>
            </w:pPr>
            <w:r>
              <w:t>22%</w:t>
            </w:r>
          </w:p>
        </w:tc>
        <w:tc>
          <w:tcPr>
            <w:tcW w:w="1226" w:type="dxa"/>
          </w:tcPr>
          <w:p w14:paraId="3EBDC97F" w14:textId="77777777" w:rsidR="00057062" w:rsidRDefault="00057062" w:rsidP="00FC41A9">
            <w:pPr>
              <w:jc w:val="center"/>
            </w:pPr>
            <w:r>
              <w:t>21%</w:t>
            </w:r>
          </w:p>
        </w:tc>
        <w:tc>
          <w:tcPr>
            <w:tcW w:w="928" w:type="dxa"/>
          </w:tcPr>
          <w:p w14:paraId="11E7CFFA" w14:textId="77777777" w:rsidR="00057062" w:rsidRDefault="00057062" w:rsidP="00FC41A9">
            <w:pPr>
              <w:jc w:val="center"/>
            </w:pPr>
            <w:r>
              <w:t>17%</w:t>
            </w:r>
          </w:p>
        </w:tc>
      </w:tr>
      <w:tr w:rsidR="00057062" w14:paraId="6570E685"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2847CBB" w14:textId="77777777" w:rsidR="00057062" w:rsidRDefault="00057062" w:rsidP="00FC41A9">
            <w:r>
              <w:t xml:space="preserve">Percentage of children ages 3-4 years </w:t>
            </w:r>
            <w:r w:rsidRPr="00DE422D">
              <w:rPr>
                <w:b/>
              </w:rPr>
              <w:t>enrolled in preschool</w:t>
            </w:r>
            <w:r>
              <w:t xml:space="preserve"> </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7FB1E03B" w14:textId="77777777" w:rsidR="00057062" w:rsidRDefault="00057062" w:rsidP="00FC41A9">
            <w:pPr>
              <w:jc w:val="center"/>
            </w:pPr>
            <w:r>
              <w:t>79%</w:t>
            </w:r>
          </w:p>
        </w:tc>
        <w:tc>
          <w:tcPr>
            <w:tcW w:w="1170" w:type="dxa"/>
            <w:tcBorders>
              <w:left w:val="single" w:sz="12" w:space="0" w:color="auto"/>
            </w:tcBorders>
          </w:tcPr>
          <w:p w14:paraId="65F43084" w14:textId="77777777" w:rsidR="00057062" w:rsidRDefault="00057062" w:rsidP="00FC41A9">
            <w:pPr>
              <w:jc w:val="center"/>
            </w:pPr>
            <w:r>
              <w:t>7%</w:t>
            </w:r>
          </w:p>
        </w:tc>
        <w:tc>
          <w:tcPr>
            <w:tcW w:w="1226" w:type="dxa"/>
          </w:tcPr>
          <w:p w14:paraId="63F6262C" w14:textId="77777777" w:rsidR="00057062" w:rsidRDefault="00057062" w:rsidP="00FC41A9">
            <w:pPr>
              <w:jc w:val="center"/>
            </w:pPr>
            <w:r>
              <w:t>7%</w:t>
            </w:r>
          </w:p>
        </w:tc>
        <w:tc>
          <w:tcPr>
            <w:tcW w:w="928" w:type="dxa"/>
          </w:tcPr>
          <w:p w14:paraId="7523473D" w14:textId="77777777" w:rsidR="00057062" w:rsidRDefault="00057062" w:rsidP="00FC41A9">
            <w:pPr>
              <w:jc w:val="center"/>
            </w:pPr>
            <w:r>
              <w:t>6%</w:t>
            </w:r>
          </w:p>
        </w:tc>
      </w:tr>
      <w:tr w:rsidR="00057062" w14:paraId="48C312E6" w14:textId="77777777" w:rsidTr="00FC41A9">
        <w:tc>
          <w:tcPr>
            <w:tcW w:w="5058" w:type="dxa"/>
            <w:tcBorders>
              <w:top w:val="single" w:sz="12" w:space="0" w:color="auto"/>
              <w:left w:val="single" w:sz="12" w:space="0" w:color="auto"/>
              <w:bottom w:val="single" w:sz="12" w:space="0" w:color="auto"/>
              <w:right w:val="single" w:sz="12" w:space="0" w:color="auto"/>
            </w:tcBorders>
          </w:tcPr>
          <w:p w14:paraId="374863CB" w14:textId="77777777" w:rsidR="00057062" w:rsidRDefault="00057062" w:rsidP="00FC41A9">
            <w:r>
              <w:t xml:space="preserve">Number of </w:t>
            </w:r>
            <w:r w:rsidRPr="00DE422D">
              <w:rPr>
                <w:b/>
              </w:rPr>
              <w:t>childcare facilities</w:t>
            </w:r>
            <w:r>
              <w:t xml:space="preserve"> per 100 children 5 years and under</w:t>
            </w:r>
          </w:p>
        </w:tc>
        <w:tc>
          <w:tcPr>
            <w:tcW w:w="1350" w:type="dxa"/>
            <w:tcBorders>
              <w:top w:val="single" w:sz="12" w:space="0" w:color="auto"/>
              <w:left w:val="single" w:sz="12" w:space="0" w:color="auto"/>
              <w:bottom w:val="single" w:sz="12" w:space="0" w:color="auto"/>
              <w:right w:val="single" w:sz="12" w:space="0" w:color="auto"/>
            </w:tcBorders>
          </w:tcPr>
          <w:p w14:paraId="6F2936AA" w14:textId="77777777" w:rsidR="00057062" w:rsidRDefault="00057062" w:rsidP="00FC41A9">
            <w:pPr>
              <w:jc w:val="center"/>
            </w:pPr>
            <w:r>
              <w:t>0.3</w:t>
            </w:r>
          </w:p>
        </w:tc>
        <w:tc>
          <w:tcPr>
            <w:tcW w:w="1170" w:type="dxa"/>
            <w:tcBorders>
              <w:left w:val="single" w:sz="12" w:space="0" w:color="auto"/>
            </w:tcBorders>
          </w:tcPr>
          <w:p w14:paraId="1B230262" w14:textId="77777777" w:rsidR="00057062" w:rsidRDefault="00057062" w:rsidP="00FC41A9">
            <w:pPr>
              <w:jc w:val="center"/>
            </w:pPr>
            <w:r>
              <w:t>N/A</w:t>
            </w:r>
          </w:p>
        </w:tc>
        <w:tc>
          <w:tcPr>
            <w:tcW w:w="1226" w:type="dxa"/>
          </w:tcPr>
          <w:p w14:paraId="291F2F5D" w14:textId="77777777" w:rsidR="00057062" w:rsidRDefault="00057062" w:rsidP="00FC41A9">
            <w:pPr>
              <w:jc w:val="center"/>
            </w:pPr>
            <w:r>
              <w:t>N/A</w:t>
            </w:r>
          </w:p>
        </w:tc>
        <w:tc>
          <w:tcPr>
            <w:tcW w:w="928" w:type="dxa"/>
          </w:tcPr>
          <w:p w14:paraId="2C68BA62" w14:textId="77777777" w:rsidR="00057062" w:rsidRDefault="00057062" w:rsidP="00FC41A9">
            <w:pPr>
              <w:jc w:val="center"/>
            </w:pPr>
            <w:r>
              <w:t>N/A</w:t>
            </w:r>
          </w:p>
        </w:tc>
      </w:tr>
      <w:tr w:rsidR="00057062" w14:paraId="4EF044E0" w14:textId="77777777" w:rsidTr="00057062">
        <w:tc>
          <w:tcPr>
            <w:tcW w:w="5058"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7EB8DE76" w14:textId="77777777" w:rsidR="00057062" w:rsidRDefault="00057062" w:rsidP="00FC41A9">
            <w:r w:rsidRPr="00DE422D">
              <w:rPr>
                <w:b/>
              </w:rPr>
              <w:t>Homicide rate</w:t>
            </w:r>
            <w:r>
              <w:t xml:space="preserve"> (number of homicides per 100,000 population)</w:t>
            </w:r>
          </w:p>
        </w:tc>
        <w:tc>
          <w:tcPr>
            <w:tcW w:w="1350" w:type="dxa"/>
            <w:tcBorders>
              <w:top w:val="single" w:sz="12" w:space="0" w:color="auto"/>
              <w:left w:val="single" w:sz="12" w:space="0" w:color="auto"/>
              <w:bottom w:val="single" w:sz="12" w:space="0" w:color="auto"/>
              <w:right w:val="single" w:sz="12" w:space="0" w:color="auto"/>
            </w:tcBorders>
            <w:shd w:val="clear" w:color="auto" w:fill="E1EEE8" w:themeFill="accent4" w:themeFillTint="33"/>
          </w:tcPr>
          <w:p w14:paraId="153B5E10" w14:textId="77777777" w:rsidR="00057062" w:rsidRDefault="00057062" w:rsidP="00FC41A9">
            <w:pPr>
              <w:jc w:val="center"/>
            </w:pPr>
            <w:r>
              <w:t>16</w:t>
            </w:r>
          </w:p>
        </w:tc>
        <w:tc>
          <w:tcPr>
            <w:tcW w:w="1170" w:type="dxa"/>
            <w:tcBorders>
              <w:left w:val="single" w:sz="12" w:space="0" w:color="auto"/>
            </w:tcBorders>
          </w:tcPr>
          <w:p w14:paraId="219455C5" w14:textId="77777777" w:rsidR="00057062" w:rsidRDefault="00057062" w:rsidP="00FC41A9">
            <w:pPr>
              <w:jc w:val="center"/>
            </w:pPr>
            <w:r>
              <w:t>40</w:t>
            </w:r>
          </w:p>
        </w:tc>
        <w:tc>
          <w:tcPr>
            <w:tcW w:w="1226" w:type="dxa"/>
          </w:tcPr>
          <w:p w14:paraId="52AB24C2" w14:textId="77777777" w:rsidR="00057062" w:rsidRDefault="00057062" w:rsidP="00FC41A9">
            <w:pPr>
              <w:jc w:val="center"/>
            </w:pPr>
            <w:r>
              <w:t>12</w:t>
            </w:r>
          </w:p>
        </w:tc>
        <w:tc>
          <w:tcPr>
            <w:tcW w:w="928" w:type="dxa"/>
          </w:tcPr>
          <w:p w14:paraId="0AADF72E" w14:textId="77777777" w:rsidR="00057062" w:rsidRDefault="00057062" w:rsidP="00FC41A9">
            <w:pPr>
              <w:jc w:val="center"/>
            </w:pPr>
            <w:r>
              <w:t>5</w:t>
            </w:r>
          </w:p>
        </w:tc>
      </w:tr>
      <w:tr w:rsidR="00057062" w14:paraId="3D38B499" w14:textId="77777777" w:rsidTr="00FC41A9">
        <w:tc>
          <w:tcPr>
            <w:tcW w:w="5058"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28F22CF" w14:textId="77777777" w:rsidR="00057062" w:rsidRDefault="00057062" w:rsidP="00FC41A9">
            <w:r>
              <w:t xml:space="preserve">Percentage of births to </w:t>
            </w:r>
            <w:r w:rsidRPr="00DE422D">
              <w:rPr>
                <w:b/>
              </w:rPr>
              <w:t>unmarried women</w:t>
            </w:r>
          </w:p>
        </w:tc>
        <w:tc>
          <w:tcPr>
            <w:tcW w:w="1350" w:type="dxa"/>
            <w:tcBorders>
              <w:top w:val="single" w:sz="12" w:space="0" w:color="auto"/>
              <w:left w:val="single" w:sz="12" w:space="0" w:color="auto"/>
              <w:bottom w:val="single" w:sz="12" w:space="0" w:color="auto"/>
              <w:right w:val="single" w:sz="12" w:space="0" w:color="auto"/>
            </w:tcBorders>
            <w:shd w:val="clear" w:color="auto" w:fill="F9C6C6" w:themeFill="accent1" w:themeFillTint="33"/>
          </w:tcPr>
          <w:p w14:paraId="78374C71" w14:textId="77777777" w:rsidR="00057062" w:rsidRDefault="00057062" w:rsidP="00FC41A9">
            <w:pPr>
              <w:jc w:val="center"/>
            </w:pPr>
            <w:r>
              <w:t>80%</w:t>
            </w:r>
          </w:p>
        </w:tc>
        <w:tc>
          <w:tcPr>
            <w:tcW w:w="1170" w:type="dxa"/>
            <w:tcBorders>
              <w:left w:val="single" w:sz="12" w:space="0" w:color="auto"/>
            </w:tcBorders>
          </w:tcPr>
          <w:p w14:paraId="7C7C84F5" w14:textId="77777777" w:rsidR="00057062" w:rsidRDefault="00057062" w:rsidP="00FC41A9">
            <w:pPr>
              <w:jc w:val="center"/>
            </w:pPr>
            <w:r>
              <w:t>64%</w:t>
            </w:r>
          </w:p>
        </w:tc>
        <w:tc>
          <w:tcPr>
            <w:tcW w:w="1226" w:type="dxa"/>
          </w:tcPr>
          <w:p w14:paraId="50059939" w14:textId="77777777" w:rsidR="00057062" w:rsidRDefault="00057062" w:rsidP="00FC41A9">
            <w:pPr>
              <w:jc w:val="center"/>
            </w:pPr>
            <w:r>
              <w:t>49%</w:t>
            </w:r>
          </w:p>
        </w:tc>
        <w:tc>
          <w:tcPr>
            <w:tcW w:w="928" w:type="dxa"/>
          </w:tcPr>
          <w:p w14:paraId="01D4010B" w14:textId="77777777" w:rsidR="00057062" w:rsidRDefault="00057062" w:rsidP="00FC41A9">
            <w:pPr>
              <w:jc w:val="center"/>
            </w:pPr>
            <w:r>
              <w:t>36%</w:t>
            </w:r>
          </w:p>
        </w:tc>
      </w:tr>
      <w:tr w:rsidR="00057062" w14:paraId="64CA24C7" w14:textId="77777777" w:rsidTr="00FC41A9">
        <w:tc>
          <w:tcPr>
            <w:tcW w:w="5058" w:type="dxa"/>
            <w:tcBorders>
              <w:top w:val="single" w:sz="12" w:space="0" w:color="auto"/>
              <w:left w:val="single" w:sz="12" w:space="0" w:color="auto"/>
              <w:bottom w:val="single" w:sz="12" w:space="0" w:color="auto"/>
              <w:right w:val="single" w:sz="12" w:space="0" w:color="auto"/>
            </w:tcBorders>
          </w:tcPr>
          <w:p w14:paraId="437534DD" w14:textId="77777777" w:rsidR="00057062" w:rsidRDefault="00057062" w:rsidP="00FC41A9">
            <w:r>
              <w:t xml:space="preserve">Percentage of births to </w:t>
            </w:r>
            <w:r w:rsidRPr="00DE422D">
              <w:rPr>
                <w:b/>
              </w:rPr>
              <w:t>teenage mothers</w:t>
            </w:r>
          </w:p>
        </w:tc>
        <w:tc>
          <w:tcPr>
            <w:tcW w:w="1350" w:type="dxa"/>
            <w:tcBorders>
              <w:top w:val="single" w:sz="12" w:space="0" w:color="auto"/>
              <w:left w:val="single" w:sz="12" w:space="0" w:color="auto"/>
              <w:bottom w:val="single" w:sz="12" w:space="0" w:color="auto"/>
              <w:right w:val="single" w:sz="12" w:space="0" w:color="auto"/>
            </w:tcBorders>
          </w:tcPr>
          <w:p w14:paraId="0279E69E" w14:textId="77777777" w:rsidR="00057062" w:rsidRDefault="00057062" w:rsidP="00FC41A9">
            <w:pPr>
              <w:jc w:val="center"/>
            </w:pPr>
            <w:r>
              <w:t>17%</w:t>
            </w:r>
          </w:p>
        </w:tc>
        <w:tc>
          <w:tcPr>
            <w:tcW w:w="1170" w:type="dxa"/>
            <w:tcBorders>
              <w:left w:val="single" w:sz="12" w:space="0" w:color="auto"/>
            </w:tcBorders>
          </w:tcPr>
          <w:p w14:paraId="1990F732" w14:textId="77777777" w:rsidR="00057062" w:rsidRDefault="00057062" w:rsidP="00FC41A9">
            <w:pPr>
              <w:jc w:val="center"/>
            </w:pPr>
            <w:r>
              <w:t>N/A</w:t>
            </w:r>
          </w:p>
        </w:tc>
        <w:tc>
          <w:tcPr>
            <w:tcW w:w="1226" w:type="dxa"/>
          </w:tcPr>
          <w:p w14:paraId="6967EAB1" w14:textId="77777777" w:rsidR="00057062" w:rsidRDefault="00057062" w:rsidP="00FC41A9">
            <w:pPr>
              <w:jc w:val="center"/>
            </w:pPr>
            <w:r>
              <w:t>N/A</w:t>
            </w:r>
          </w:p>
        </w:tc>
        <w:tc>
          <w:tcPr>
            <w:tcW w:w="928" w:type="dxa"/>
          </w:tcPr>
          <w:p w14:paraId="52A37B9D" w14:textId="77777777" w:rsidR="00057062" w:rsidRDefault="00057062" w:rsidP="00FC41A9">
            <w:pPr>
              <w:jc w:val="center"/>
            </w:pPr>
            <w:r>
              <w:t>N/A</w:t>
            </w:r>
          </w:p>
        </w:tc>
      </w:tr>
    </w:tbl>
    <w:p w14:paraId="39F1D1F7" w14:textId="77777777" w:rsidR="00FC41A9" w:rsidRDefault="00FC41A9"/>
    <w:p w14:paraId="0D10CB3F" w14:textId="77777777" w:rsidR="00057062" w:rsidRDefault="00FC41A9">
      <w:pPr>
        <w:rPr>
          <w:rFonts w:asciiTheme="majorHAnsi" w:eastAsiaTheme="majorEastAsia" w:hAnsiTheme="majorHAnsi" w:cstheme="majorBidi"/>
          <w:color w:val="830F0E" w:themeColor="accent1" w:themeShade="BF"/>
          <w:sz w:val="32"/>
          <w:szCs w:val="32"/>
        </w:rPr>
      </w:pPr>
      <w:r w:rsidRPr="00FC41A9">
        <w:rPr>
          <w:noProof/>
        </w:rPr>
        <mc:AlternateContent>
          <mc:Choice Requires="wps">
            <w:drawing>
              <wp:anchor distT="0" distB="0" distL="114300" distR="114300" simplePos="0" relativeHeight="251713536" behindDoc="0" locked="0" layoutInCell="1" allowOverlap="1" wp14:anchorId="003A4661" wp14:editId="56AAA937">
                <wp:simplePos x="0" y="0"/>
                <wp:positionH relativeFrom="column">
                  <wp:posOffset>9525</wp:posOffset>
                </wp:positionH>
                <wp:positionV relativeFrom="paragraph">
                  <wp:posOffset>0</wp:posOffset>
                </wp:positionV>
                <wp:extent cx="3638550" cy="295275"/>
                <wp:effectExtent l="0" t="0" r="19050" b="28575"/>
                <wp:wrapNone/>
                <wp:docPr id="137" name="Text Box 137"/>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4">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01CA81" w14:textId="77777777" w:rsidR="00DE2631" w:rsidRDefault="00DE2631" w:rsidP="00FC41A9">
                            <w:pPr>
                              <w:jc w:val="center"/>
                            </w:pPr>
                            <w:r>
                              <w:t>Neighborhood rate is better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7" o:spid="_x0000_s1045" type="#_x0000_t202" style="position:absolute;margin-left:.75pt;margin-top:0;width:286.5pt;height:23.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" fillcolor="#e1eee8 [663]" strokeweight=".5pt">
                <v:textbox>
                  <w:txbxContent>
                    <w:p w14:paraId="6601CA81" w14:textId="77777777" w:rsidR="00DE2631" w:rsidRDefault="00DE2631" w:rsidP="00FC41A9">
                      <w:pPr>
                        <w:jc w:val="center"/>
                      </w:pPr>
                      <w:r>
                        <w:t>Neighborhood rate is better than the Parish rate</w:t>
                      </w:r>
                    </w:p>
                  </w:txbxContent>
                </v:textbox>
              </v:shape>
            </w:pict>
          </mc:Fallback>
        </mc:AlternateContent>
      </w:r>
      <w:r w:rsidRPr="00FC41A9">
        <w:rPr>
          <w:noProof/>
        </w:rPr>
        <mc:AlternateContent>
          <mc:Choice Requires="wps">
            <w:drawing>
              <wp:anchor distT="0" distB="0" distL="114300" distR="114300" simplePos="0" relativeHeight="251719680" behindDoc="0" locked="0" layoutInCell="1" allowOverlap="1" wp14:anchorId="6C2A82BD" wp14:editId="35E67A22">
                <wp:simplePos x="0" y="0"/>
                <wp:positionH relativeFrom="column">
                  <wp:posOffset>0</wp:posOffset>
                </wp:positionH>
                <wp:positionV relativeFrom="paragraph">
                  <wp:posOffset>485775</wp:posOffset>
                </wp:positionV>
                <wp:extent cx="3638550" cy="295275"/>
                <wp:effectExtent l="0" t="0" r="19050" b="28575"/>
                <wp:wrapNone/>
                <wp:docPr id="140" name="Text Box 140"/>
                <wp:cNvGraphicFramePr/>
                <a:graphic xmlns:a="http://schemas.openxmlformats.org/drawingml/2006/main">
                  <a:graphicData uri="http://schemas.microsoft.com/office/word/2010/wordprocessingShape">
                    <wps:wsp>
                      <wps:cNvSpPr txBox="1"/>
                      <wps:spPr>
                        <a:xfrm>
                          <a:off x="0" y="0"/>
                          <a:ext cx="3638550" cy="295275"/>
                        </a:xfrm>
                        <a:prstGeom prst="rect">
                          <a:avLst/>
                        </a:prstGeom>
                        <a:solidFill>
                          <a:schemeClr val="accent1">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B1B580" w14:textId="77777777" w:rsidR="00DE2631" w:rsidRDefault="00DE2631" w:rsidP="00FC41A9">
                            <w:pPr>
                              <w:jc w:val="center"/>
                            </w:pPr>
                            <w:r>
                              <w:t>Neighborhood rate is worse than the Parish 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046" type="#_x0000_t202" style="position:absolute;margin-left:0;margin-top:38.25pt;width:286.5pt;height:23.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" fillcolor="#f9c6c6 [660]" strokeweight=".5pt">
                <v:textbox>
                  <w:txbxContent>
                    <w:p w14:paraId="5CB1B580" w14:textId="77777777" w:rsidR="00DE2631" w:rsidRDefault="00DE2631" w:rsidP="00FC41A9">
                      <w:pPr>
                        <w:jc w:val="center"/>
                      </w:pPr>
                      <w:r>
                        <w:t>Neighborhood rate is worse than the Parish rate</w:t>
                      </w:r>
                    </w:p>
                  </w:txbxContent>
                </v:textbox>
              </v:shape>
            </w:pict>
          </mc:Fallback>
        </mc:AlternateContent>
      </w:r>
      <w:r w:rsidR="00057062">
        <w:br w:type="page"/>
      </w:r>
    </w:p>
    <w:p w14:paraId="5851F38C" w14:textId="77777777" w:rsidR="00B52B16" w:rsidRPr="00877258" w:rsidRDefault="00DF4986" w:rsidP="00932ADA">
      <w:pPr>
        <w:pStyle w:val="Heading2"/>
        <w:numPr>
          <w:ilvl w:val="0"/>
          <w:numId w:val="34"/>
        </w:numPr>
        <w:ind w:left="360"/>
        <w:rPr>
          <w:color w:val="0E3C60"/>
        </w:rPr>
      </w:pPr>
      <w:bookmarkStart w:id="77" w:name="_Toc424906318"/>
      <w:r w:rsidRPr="00877258">
        <w:rPr>
          <w:color w:val="0E3C60"/>
        </w:rPr>
        <w:lastRenderedPageBreak/>
        <w:t>Additional Pertinent Resources</w:t>
      </w:r>
      <w:bookmarkEnd w:id="77"/>
    </w:p>
    <w:p w14:paraId="5AF91C85" w14:textId="77777777" w:rsidR="00B52B16" w:rsidRDefault="00DF4986">
      <w:r>
        <w:t xml:space="preserve">This is a list of resources, agencies, and sites that may be of interest to you as you plan your event.  The resources are broken down by the </w:t>
      </w:r>
      <w:r w:rsidR="00975CA3">
        <w:t>topic</w:t>
      </w:r>
      <w:r>
        <w:t xml:space="preserve"> to which they most pertain.</w:t>
      </w:r>
    </w:p>
    <w:p w14:paraId="21C81247" w14:textId="77777777" w:rsidR="0066264E" w:rsidRDefault="0066264E"/>
    <w:p w14:paraId="13720038" w14:textId="77777777" w:rsidR="00014CF0" w:rsidRPr="00877258" w:rsidRDefault="00975CA3" w:rsidP="00975CA3">
      <w:pPr>
        <w:pStyle w:val="Heading3"/>
        <w:rPr>
          <w:rStyle w:val="film"/>
          <w:color w:val="0E3C60"/>
        </w:rPr>
      </w:pPr>
      <w:bookmarkStart w:id="78" w:name="_Toc424906319"/>
      <w:r w:rsidRPr="00877258">
        <w:rPr>
          <w:rStyle w:val="film"/>
          <w:color w:val="0E3C60"/>
        </w:rPr>
        <w:t>Early Childhood Education and Quality Child Care</w:t>
      </w:r>
      <w:bookmarkEnd w:id="78"/>
    </w:p>
    <w:p w14:paraId="177F1054"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79" w:history="1">
        <w:r w:rsidR="00014CF0" w:rsidRPr="00014CF0">
          <w:rPr>
            <w:rStyle w:val="Hyperlink"/>
            <w:rFonts w:asciiTheme="majorHAnsi" w:hAnsiTheme="majorHAnsi" w:cs="Arial"/>
            <w:b/>
            <w:bCs/>
            <w:color w:val="217BDB"/>
            <w:bdr w:val="none" w:sz="0" w:space="0" w:color="auto" w:frame="1"/>
          </w:rPr>
          <w:t>Children’s Defense Fund</w:t>
        </w:r>
      </w:hyperlink>
    </w:p>
    <w:p w14:paraId="00A231E6" w14:textId="77777777" w:rsidR="002323BB" w:rsidRDefault="002323BB" w:rsidP="002323BB">
      <w:pPr>
        <w:shd w:val="clear" w:color="auto" w:fill="FFFFFF"/>
        <w:spacing w:after="0" w:line="269" w:lineRule="atLeast"/>
        <w:ind w:left="660" w:right="150"/>
        <w:textAlignment w:val="baseline"/>
        <w:rPr>
          <w:rStyle w:val="apple-converted-space"/>
          <w:rFonts w:asciiTheme="majorHAnsi" w:hAnsiTheme="majorHAnsi" w:cs="Arial"/>
          <w:color w:val="000000"/>
        </w:rPr>
      </w:pPr>
      <w:r w:rsidRPr="00014CF0">
        <w:rPr>
          <w:rFonts w:asciiTheme="majorHAnsi" w:hAnsiTheme="majorHAnsi" w:cs="Arial"/>
          <w:color w:val="000000"/>
        </w:rPr>
        <w:t>Research, st</w:t>
      </w:r>
      <w:r>
        <w:rPr>
          <w:rFonts w:asciiTheme="majorHAnsi" w:hAnsiTheme="majorHAnsi" w:cs="Arial"/>
          <w:color w:val="000000"/>
        </w:rPr>
        <w:t>atistics and policy statements</w:t>
      </w:r>
      <w:r w:rsidRPr="00014CF0">
        <w:rPr>
          <w:rStyle w:val="apple-converted-space"/>
          <w:rFonts w:asciiTheme="majorHAnsi" w:hAnsiTheme="majorHAnsi" w:cs="Arial"/>
          <w:color w:val="000000"/>
        </w:rPr>
        <w:t> </w:t>
      </w:r>
    </w:p>
    <w:p w14:paraId="6960EDB0" w14:textId="77777777" w:rsidR="002323BB" w:rsidRPr="00014CF0" w:rsidRDefault="002323BB" w:rsidP="002323BB">
      <w:pPr>
        <w:shd w:val="clear" w:color="auto" w:fill="FFFFFF"/>
        <w:spacing w:after="0" w:line="269" w:lineRule="atLeast"/>
        <w:ind w:right="150"/>
        <w:textAlignment w:val="baseline"/>
        <w:rPr>
          <w:rFonts w:asciiTheme="majorHAnsi" w:hAnsiTheme="majorHAnsi" w:cs="Arial"/>
          <w:color w:val="000000"/>
        </w:rPr>
      </w:pPr>
    </w:p>
    <w:p w14:paraId="468B6E6D"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80" w:history="1">
        <w:r w:rsidR="00014CF0" w:rsidRPr="00014CF0">
          <w:rPr>
            <w:rStyle w:val="Hyperlink"/>
            <w:rFonts w:asciiTheme="majorHAnsi" w:hAnsiTheme="majorHAnsi" w:cs="Arial"/>
            <w:b/>
            <w:bCs/>
            <w:color w:val="217BDB"/>
            <w:bdr w:val="none" w:sz="0" w:space="0" w:color="auto" w:frame="1"/>
          </w:rPr>
          <w:t>Think Progress</w:t>
        </w:r>
      </w:hyperlink>
    </w:p>
    <w:p w14:paraId="6E1829B5"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r w:rsidRPr="00014CF0">
        <w:rPr>
          <w:rFonts w:asciiTheme="majorHAnsi" w:hAnsiTheme="majorHAnsi" w:cs="Arial"/>
          <w:color w:val="000000"/>
        </w:rPr>
        <w:t>A s</w:t>
      </w:r>
      <w:r>
        <w:rPr>
          <w:rFonts w:asciiTheme="majorHAnsi" w:hAnsiTheme="majorHAnsi" w:cs="Arial"/>
          <w:color w:val="000000"/>
        </w:rPr>
        <w:t>ummary of childcare statistics</w:t>
      </w:r>
    </w:p>
    <w:p w14:paraId="3004E3FD"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46AB35A7"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81" w:history="1">
        <w:r w:rsidR="00014CF0" w:rsidRPr="00014CF0">
          <w:rPr>
            <w:rStyle w:val="Hyperlink"/>
            <w:rFonts w:asciiTheme="majorHAnsi" w:hAnsiTheme="majorHAnsi" w:cs="Arial"/>
            <w:b/>
            <w:bCs/>
            <w:color w:val="217BDB"/>
            <w:bdr w:val="none" w:sz="0" w:space="0" w:color="auto" w:frame="1"/>
          </w:rPr>
          <w:t>Child Care Aware® of America</w:t>
        </w:r>
      </w:hyperlink>
    </w:p>
    <w:p w14:paraId="31363238"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r w:rsidRPr="00014CF0">
        <w:rPr>
          <w:rFonts w:asciiTheme="majorHAnsi" w:hAnsiTheme="majorHAnsi" w:cs="Arial"/>
          <w:color w:val="000000"/>
        </w:rPr>
        <w:t xml:space="preserve">Publishes annual state-by-state </w:t>
      </w:r>
      <w:r>
        <w:rPr>
          <w:rFonts w:asciiTheme="majorHAnsi" w:hAnsiTheme="majorHAnsi" w:cs="Arial"/>
          <w:color w:val="000000"/>
        </w:rPr>
        <w:t>survey of childcare in America</w:t>
      </w:r>
    </w:p>
    <w:p w14:paraId="07314D10"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09661391"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82" w:history="1">
        <w:r w:rsidR="00014CF0" w:rsidRPr="00014CF0">
          <w:rPr>
            <w:rStyle w:val="Hyperlink"/>
            <w:rFonts w:asciiTheme="majorHAnsi" w:hAnsiTheme="majorHAnsi" w:cs="Arial"/>
            <w:b/>
            <w:bCs/>
            <w:color w:val="217BDB"/>
            <w:bdr w:val="none" w:sz="0" w:space="0" w:color="auto" w:frame="1"/>
          </w:rPr>
          <w:t>National Institute for Early Education and Research</w:t>
        </w:r>
      </w:hyperlink>
    </w:p>
    <w:p w14:paraId="2C09505C"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r w:rsidRPr="00014CF0">
        <w:rPr>
          <w:rFonts w:asciiTheme="majorHAnsi" w:hAnsiTheme="majorHAnsi" w:cs="Arial"/>
          <w:color w:val="000000"/>
        </w:rPr>
        <w:t>Early education resear</w:t>
      </w:r>
      <w:r>
        <w:rPr>
          <w:rFonts w:asciiTheme="majorHAnsi" w:hAnsiTheme="majorHAnsi" w:cs="Arial"/>
          <w:color w:val="000000"/>
        </w:rPr>
        <w:t>ch database</w:t>
      </w:r>
    </w:p>
    <w:p w14:paraId="7C5C931D"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0684BA7F"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83" w:history="1">
        <w:r w:rsidR="00014CF0" w:rsidRPr="00014CF0">
          <w:rPr>
            <w:rStyle w:val="Hyperlink"/>
            <w:rFonts w:asciiTheme="majorHAnsi" w:hAnsiTheme="majorHAnsi" w:cs="Arial"/>
            <w:b/>
            <w:bCs/>
            <w:color w:val="217BDB"/>
            <w:bdr w:val="none" w:sz="0" w:space="0" w:color="auto" w:frame="1"/>
          </w:rPr>
          <w:t>Zero to Three</w:t>
        </w:r>
      </w:hyperlink>
    </w:p>
    <w:p w14:paraId="2CF35076"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r w:rsidRPr="00014CF0">
        <w:rPr>
          <w:rFonts w:asciiTheme="majorHAnsi" w:hAnsiTheme="majorHAnsi" w:cs="Arial"/>
          <w:color w:val="000000"/>
        </w:rPr>
        <w:t>Research-based childcare policy r</w:t>
      </w:r>
      <w:r>
        <w:rPr>
          <w:rFonts w:asciiTheme="majorHAnsi" w:hAnsiTheme="majorHAnsi" w:cs="Arial"/>
          <w:color w:val="000000"/>
        </w:rPr>
        <w:t>ecommendations and initiatives</w:t>
      </w:r>
    </w:p>
    <w:p w14:paraId="0D628CCC"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18C01DFE"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84" w:history="1">
        <w:r w:rsidR="00014CF0" w:rsidRPr="00014CF0">
          <w:rPr>
            <w:rStyle w:val="Hyperlink"/>
            <w:rFonts w:asciiTheme="majorHAnsi" w:hAnsiTheme="majorHAnsi" w:cs="Arial"/>
            <w:b/>
            <w:bCs/>
            <w:color w:val="217BDB"/>
            <w:bdr w:val="none" w:sz="0" w:space="0" w:color="auto" w:frame="1"/>
          </w:rPr>
          <w:t>National Healthy Start Association</w:t>
        </w:r>
      </w:hyperlink>
    </w:p>
    <w:p w14:paraId="1D4B4F60"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r w:rsidRPr="00014CF0">
        <w:rPr>
          <w:rFonts w:asciiTheme="majorHAnsi" w:hAnsiTheme="majorHAnsi" w:cs="Arial"/>
          <w:color w:val="000000"/>
        </w:rPr>
        <w:t xml:space="preserve">Advocacy organization improving birth </w:t>
      </w:r>
      <w:r>
        <w:rPr>
          <w:rFonts w:asciiTheme="majorHAnsi" w:hAnsiTheme="majorHAnsi" w:cs="Arial"/>
          <w:color w:val="000000"/>
        </w:rPr>
        <w:t xml:space="preserve">outcomes and family well-being </w:t>
      </w:r>
    </w:p>
    <w:p w14:paraId="6D30CEE5"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047E09CD" w14:textId="77777777" w:rsidR="00014CF0" w:rsidRPr="002323BB" w:rsidRDefault="006A1FCA" w:rsidP="00014CF0">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hyperlink r:id="rId85" w:history="1">
        <w:r w:rsidR="00014CF0" w:rsidRPr="00014CF0">
          <w:rPr>
            <w:rStyle w:val="Hyperlink"/>
            <w:rFonts w:asciiTheme="majorHAnsi" w:hAnsiTheme="majorHAnsi" w:cs="Arial"/>
            <w:b/>
            <w:bCs/>
            <w:color w:val="217BDB"/>
            <w:bdr w:val="none" w:sz="0" w:space="0" w:color="auto" w:frame="1"/>
          </w:rPr>
          <w:t>Association for Maternal and Child Health Programs</w:t>
        </w:r>
      </w:hyperlink>
    </w:p>
    <w:p w14:paraId="724AB272"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r w:rsidRPr="00014CF0">
        <w:rPr>
          <w:rFonts w:asciiTheme="majorHAnsi" w:hAnsiTheme="majorHAnsi" w:cs="Arial"/>
          <w:color w:val="000000"/>
        </w:rPr>
        <w:t>Providing resources to state public health leaders</w:t>
      </w:r>
    </w:p>
    <w:p w14:paraId="36ACA95D"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18EA28A2" w14:textId="77777777" w:rsidR="00014CF0" w:rsidRDefault="006A1FCA" w:rsidP="00014CF0">
      <w:pPr>
        <w:numPr>
          <w:ilvl w:val="0"/>
          <w:numId w:val="28"/>
        </w:numPr>
        <w:shd w:val="clear" w:color="auto" w:fill="FFFFFF"/>
        <w:spacing w:after="0" w:line="269" w:lineRule="atLeast"/>
        <w:ind w:left="660" w:right="150"/>
        <w:textAlignment w:val="baseline"/>
        <w:rPr>
          <w:rFonts w:asciiTheme="majorHAnsi" w:hAnsiTheme="majorHAnsi" w:cs="Arial"/>
          <w:color w:val="000000"/>
        </w:rPr>
      </w:pPr>
      <w:hyperlink r:id="rId86" w:history="1">
        <w:r w:rsidR="00014CF0" w:rsidRPr="00014CF0">
          <w:rPr>
            <w:rStyle w:val="Hyperlink"/>
            <w:rFonts w:asciiTheme="majorHAnsi" w:hAnsiTheme="majorHAnsi" w:cs="Arial"/>
            <w:b/>
            <w:bCs/>
            <w:color w:val="217BDB"/>
            <w:bdr w:val="none" w:sz="0" w:space="0" w:color="auto" w:frame="1"/>
          </w:rPr>
          <w:t>“The Politics of Daycare: The Comprehensive Child Development Act of 1971,”</w:t>
        </w:r>
      </w:hyperlink>
      <w:r w:rsidR="00014CF0" w:rsidRPr="00014CF0">
        <w:rPr>
          <w:rStyle w:val="apple-converted-space"/>
          <w:rFonts w:asciiTheme="majorHAnsi" w:hAnsiTheme="majorHAnsi" w:cs="Arial"/>
          <w:color w:val="000000"/>
        </w:rPr>
        <w:t> </w:t>
      </w:r>
      <w:r w:rsidR="00014CF0" w:rsidRPr="00014CF0">
        <w:rPr>
          <w:rFonts w:asciiTheme="majorHAnsi" w:hAnsiTheme="majorHAnsi" w:cs="Arial"/>
          <w:color w:val="000000"/>
        </w:rPr>
        <w:t>William Roth, 1976</w:t>
      </w:r>
    </w:p>
    <w:p w14:paraId="6A258C24"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3D7E313F" w14:textId="77777777" w:rsidR="00014CF0" w:rsidRDefault="006A1FCA" w:rsidP="00014CF0">
      <w:pPr>
        <w:numPr>
          <w:ilvl w:val="0"/>
          <w:numId w:val="28"/>
        </w:numPr>
        <w:shd w:val="clear" w:color="auto" w:fill="FFFFFF"/>
        <w:spacing w:after="0" w:line="269" w:lineRule="atLeast"/>
        <w:ind w:left="660" w:right="150"/>
        <w:textAlignment w:val="baseline"/>
        <w:rPr>
          <w:rFonts w:asciiTheme="majorHAnsi" w:hAnsiTheme="majorHAnsi" w:cs="Arial"/>
          <w:color w:val="000000"/>
        </w:rPr>
      </w:pPr>
      <w:hyperlink r:id="rId87" w:history="1">
        <w:r w:rsidR="00014CF0" w:rsidRPr="00014CF0">
          <w:rPr>
            <w:rStyle w:val="Hyperlink"/>
            <w:rFonts w:asciiTheme="majorHAnsi" w:hAnsiTheme="majorHAnsi" w:cs="Arial"/>
            <w:b/>
            <w:bCs/>
            <w:color w:val="217BDB"/>
            <w:bdr w:val="none" w:sz="0" w:space="0" w:color="auto" w:frame="1"/>
          </w:rPr>
          <w:t>“The Hell That is American Childcare,”</w:t>
        </w:r>
      </w:hyperlink>
      <w:r w:rsidR="00014CF0" w:rsidRPr="00014CF0">
        <w:rPr>
          <w:rStyle w:val="apple-converted-space"/>
          <w:rFonts w:asciiTheme="majorHAnsi" w:hAnsiTheme="majorHAnsi" w:cs="Arial"/>
          <w:color w:val="000000"/>
        </w:rPr>
        <w:t> </w:t>
      </w:r>
      <w:r w:rsidR="00014CF0" w:rsidRPr="00014CF0">
        <w:rPr>
          <w:rFonts w:asciiTheme="majorHAnsi" w:hAnsiTheme="majorHAnsi" w:cs="Arial"/>
          <w:color w:val="000000"/>
        </w:rPr>
        <w:t>Jonathan Cohen,</w:t>
      </w:r>
      <w:r w:rsidR="00014CF0" w:rsidRPr="00014CF0">
        <w:rPr>
          <w:rStyle w:val="apple-converted-space"/>
          <w:rFonts w:asciiTheme="majorHAnsi" w:hAnsiTheme="majorHAnsi" w:cs="Arial"/>
          <w:color w:val="000000"/>
        </w:rPr>
        <w:t> </w:t>
      </w:r>
      <w:r w:rsidR="00014CF0" w:rsidRPr="00014CF0">
        <w:rPr>
          <w:rStyle w:val="Emphasis"/>
          <w:rFonts w:asciiTheme="majorHAnsi" w:hAnsiTheme="majorHAnsi" w:cs="Arial"/>
          <w:color w:val="000000"/>
          <w:bdr w:val="none" w:sz="0" w:space="0" w:color="auto" w:frame="1"/>
        </w:rPr>
        <w:t>The New Republic</w:t>
      </w:r>
      <w:r w:rsidR="00014CF0" w:rsidRPr="00014CF0">
        <w:rPr>
          <w:rFonts w:asciiTheme="majorHAnsi" w:hAnsiTheme="majorHAnsi" w:cs="Arial"/>
          <w:color w:val="000000"/>
        </w:rPr>
        <w:t>, 2013</w:t>
      </w:r>
    </w:p>
    <w:p w14:paraId="2D341481" w14:textId="77777777" w:rsidR="002323BB" w:rsidRPr="00014CF0" w:rsidRDefault="002323BB" w:rsidP="002323BB">
      <w:pPr>
        <w:shd w:val="clear" w:color="auto" w:fill="FFFFFF"/>
        <w:spacing w:after="0" w:line="269" w:lineRule="atLeast"/>
        <w:ind w:right="150"/>
        <w:textAlignment w:val="baseline"/>
        <w:rPr>
          <w:rFonts w:asciiTheme="majorHAnsi" w:hAnsiTheme="majorHAnsi" w:cs="Arial"/>
          <w:color w:val="000000"/>
        </w:rPr>
      </w:pPr>
    </w:p>
    <w:p w14:paraId="420371CE" w14:textId="77777777" w:rsidR="00014CF0" w:rsidRDefault="006A1FCA" w:rsidP="00014CF0">
      <w:pPr>
        <w:numPr>
          <w:ilvl w:val="0"/>
          <w:numId w:val="28"/>
        </w:numPr>
        <w:shd w:val="clear" w:color="auto" w:fill="FFFFFF"/>
        <w:spacing w:after="0" w:line="269" w:lineRule="atLeast"/>
        <w:ind w:left="660" w:right="150"/>
        <w:textAlignment w:val="baseline"/>
        <w:rPr>
          <w:rFonts w:asciiTheme="majorHAnsi" w:hAnsiTheme="majorHAnsi" w:cs="Arial"/>
          <w:color w:val="000000"/>
        </w:rPr>
      </w:pPr>
      <w:hyperlink r:id="rId88" w:history="1">
        <w:r w:rsidR="00014CF0" w:rsidRPr="00014CF0">
          <w:rPr>
            <w:rStyle w:val="Hyperlink"/>
            <w:rFonts w:asciiTheme="majorHAnsi" w:hAnsiTheme="majorHAnsi" w:cs="Arial"/>
            <w:b/>
            <w:bCs/>
            <w:color w:val="217BDB"/>
            <w:bdr w:val="none" w:sz="0" w:space="0" w:color="auto" w:frame="1"/>
          </w:rPr>
          <w:t>“A Brief History of Federal Financing for Child Care in the United States,”</w:t>
        </w:r>
      </w:hyperlink>
      <w:r w:rsidR="00014CF0" w:rsidRPr="00014CF0">
        <w:rPr>
          <w:rStyle w:val="apple-converted-space"/>
          <w:rFonts w:asciiTheme="majorHAnsi" w:hAnsiTheme="majorHAnsi" w:cs="Arial"/>
          <w:color w:val="000000"/>
        </w:rPr>
        <w:t> </w:t>
      </w:r>
      <w:r w:rsidR="00014CF0" w:rsidRPr="00014CF0">
        <w:rPr>
          <w:rFonts w:asciiTheme="majorHAnsi" w:hAnsiTheme="majorHAnsi" w:cs="Arial"/>
          <w:color w:val="000000"/>
        </w:rPr>
        <w:t>Abby Cohen, 1996</w:t>
      </w:r>
    </w:p>
    <w:p w14:paraId="1931B69E" w14:textId="77777777" w:rsidR="002323BB" w:rsidRPr="00014CF0" w:rsidRDefault="002323BB" w:rsidP="002323BB">
      <w:pPr>
        <w:shd w:val="clear" w:color="auto" w:fill="FFFFFF"/>
        <w:spacing w:after="0" w:line="269" w:lineRule="atLeast"/>
        <w:ind w:right="150"/>
        <w:textAlignment w:val="baseline"/>
        <w:rPr>
          <w:rFonts w:asciiTheme="majorHAnsi" w:hAnsiTheme="majorHAnsi" w:cs="Arial"/>
          <w:color w:val="000000"/>
        </w:rPr>
      </w:pPr>
    </w:p>
    <w:p w14:paraId="23378984" w14:textId="77777777" w:rsidR="00014CF0" w:rsidRDefault="006A1FCA" w:rsidP="00014CF0">
      <w:pPr>
        <w:numPr>
          <w:ilvl w:val="0"/>
          <w:numId w:val="28"/>
        </w:numPr>
        <w:shd w:val="clear" w:color="auto" w:fill="FFFFFF"/>
        <w:spacing w:after="0" w:line="269" w:lineRule="atLeast"/>
        <w:ind w:left="660" w:right="150"/>
        <w:textAlignment w:val="baseline"/>
        <w:rPr>
          <w:rFonts w:asciiTheme="majorHAnsi" w:hAnsiTheme="majorHAnsi" w:cs="Arial"/>
          <w:color w:val="000000"/>
        </w:rPr>
      </w:pPr>
      <w:hyperlink r:id="rId89" w:history="1">
        <w:r w:rsidR="00014CF0" w:rsidRPr="00014CF0">
          <w:rPr>
            <w:rStyle w:val="Emphasis"/>
            <w:rFonts w:asciiTheme="majorHAnsi" w:hAnsiTheme="majorHAnsi" w:cs="Arial"/>
            <w:b/>
            <w:bCs/>
            <w:color w:val="217BDB"/>
            <w:bdr w:val="none" w:sz="0" w:space="0" w:color="auto" w:frame="1"/>
          </w:rPr>
          <w:t>The War Against Parents</w:t>
        </w:r>
      </w:hyperlink>
      <w:r w:rsidR="00014CF0" w:rsidRPr="00014CF0">
        <w:rPr>
          <w:rFonts w:asciiTheme="majorHAnsi" w:hAnsiTheme="majorHAnsi" w:cs="Arial"/>
          <w:color w:val="000000"/>
        </w:rPr>
        <w:t>, Sylvia Ann Hewlett and Cornel West, 1998</w:t>
      </w:r>
    </w:p>
    <w:p w14:paraId="24A356AF" w14:textId="77777777" w:rsidR="002323BB" w:rsidRPr="00014CF0" w:rsidRDefault="002323BB" w:rsidP="002323BB">
      <w:pPr>
        <w:shd w:val="clear" w:color="auto" w:fill="FFFFFF"/>
        <w:spacing w:after="0" w:line="269" w:lineRule="atLeast"/>
        <w:ind w:right="150"/>
        <w:textAlignment w:val="baseline"/>
        <w:rPr>
          <w:rFonts w:asciiTheme="majorHAnsi" w:hAnsiTheme="majorHAnsi" w:cs="Arial"/>
          <w:color w:val="000000"/>
        </w:rPr>
      </w:pPr>
    </w:p>
    <w:p w14:paraId="2941473A" w14:textId="77777777" w:rsidR="00014CF0" w:rsidRDefault="006A1FCA" w:rsidP="00014CF0">
      <w:pPr>
        <w:numPr>
          <w:ilvl w:val="0"/>
          <w:numId w:val="28"/>
        </w:numPr>
        <w:shd w:val="clear" w:color="auto" w:fill="FFFFFF"/>
        <w:spacing w:after="0" w:line="269" w:lineRule="atLeast"/>
        <w:ind w:left="660" w:right="150"/>
        <w:textAlignment w:val="baseline"/>
        <w:rPr>
          <w:rFonts w:asciiTheme="majorHAnsi" w:hAnsiTheme="majorHAnsi" w:cs="Arial"/>
          <w:color w:val="000000"/>
        </w:rPr>
      </w:pPr>
      <w:hyperlink r:id="rId90" w:history="1">
        <w:r w:rsidR="00014CF0" w:rsidRPr="00014CF0">
          <w:rPr>
            <w:rStyle w:val="Emphasis"/>
            <w:rFonts w:asciiTheme="majorHAnsi" w:hAnsiTheme="majorHAnsi" w:cs="Arial"/>
            <w:b/>
            <w:bCs/>
            <w:color w:val="217BDB"/>
            <w:bdr w:val="none" w:sz="0" w:space="0" w:color="auto" w:frame="1"/>
          </w:rPr>
          <w:t>The Tragedy of Child Care in America</w:t>
        </w:r>
      </w:hyperlink>
      <w:r w:rsidR="00014CF0" w:rsidRPr="00014CF0">
        <w:rPr>
          <w:rFonts w:asciiTheme="majorHAnsi" w:hAnsiTheme="majorHAnsi" w:cs="Arial"/>
          <w:color w:val="000000"/>
        </w:rPr>
        <w:t xml:space="preserve">, Edward </w:t>
      </w:r>
      <w:proofErr w:type="spellStart"/>
      <w:r w:rsidR="00014CF0" w:rsidRPr="00014CF0">
        <w:rPr>
          <w:rFonts w:asciiTheme="majorHAnsi" w:hAnsiTheme="majorHAnsi" w:cs="Arial"/>
          <w:color w:val="000000"/>
        </w:rPr>
        <w:t>Zigler</w:t>
      </w:r>
      <w:proofErr w:type="spellEnd"/>
      <w:r w:rsidR="00014CF0" w:rsidRPr="00014CF0">
        <w:rPr>
          <w:rFonts w:asciiTheme="majorHAnsi" w:hAnsiTheme="majorHAnsi" w:cs="Arial"/>
          <w:color w:val="000000"/>
        </w:rPr>
        <w:t xml:space="preserve">, Katherine </w:t>
      </w:r>
      <w:proofErr w:type="spellStart"/>
      <w:r w:rsidR="00014CF0" w:rsidRPr="00014CF0">
        <w:rPr>
          <w:rFonts w:asciiTheme="majorHAnsi" w:hAnsiTheme="majorHAnsi" w:cs="Arial"/>
          <w:color w:val="000000"/>
        </w:rPr>
        <w:t>Marsland</w:t>
      </w:r>
      <w:proofErr w:type="spellEnd"/>
      <w:r w:rsidR="00014CF0" w:rsidRPr="00014CF0">
        <w:rPr>
          <w:rFonts w:asciiTheme="majorHAnsi" w:hAnsiTheme="majorHAnsi" w:cs="Arial"/>
          <w:color w:val="000000"/>
        </w:rPr>
        <w:t xml:space="preserve"> and Heather Lord, 2009</w:t>
      </w:r>
    </w:p>
    <w:p w14:paraId="485632C5" w14:textId="77777777" w:rsidR="002323BB" w:rsidRPr="00014CF0" w:rsidRDefault="002323BB" w:rsidP="002323BB">
      <w:pPr>
        <w:shd w:val="clear" w:color="auto" w:fill="FFFFFF"/>
        <w:spacing w:after="0" w:line="269" w:lineRule="atLeast"/>
        <w:ind w:right="150"/>
        <w:textAlignment w:val="baseline"/>
        <w:rPr>
          <w:rFonts w:asciiTheme="majorHAnsi" w:hAnsiTheme="majorHAnsi" w:cs="Arial"/>
          <w:color w:val="000000"/>
        </w:rPr>
      </w:pPr>
    </w:p>
    <w:p w14:paraId="2DE679F9" w14:textId="77777777" w:rsidR="00014CF0" w:rsidRDefault="006A1FCA" w:rsidP="00014CF0">
      <w:pPr>
        <w:numPr>
          <w:ilvl w:val="0"/>
          <w:numId w:val="28"/>
        </w:numPr>
        <w:shd w:val="clear" w:color="auto" w:fill="FFFFFF"/>
        <w:spacing w:after="0" w:line="269" w:lineRule="atLeast"/>
        <w:ind w:left="660" w:right="150"/>
        <w:textAlignment w:val="baseline"/>
        <w:rPr>
          <w:rFonts w:asciiTheme="majorHAnsi" w:hAnsiTheme="majorHAnsi" w:cs="Arial"/>
          <w:color w:val="000000"/>
        </w:rPr>
      </w:pPr>
      <w:hyperlink r:id="rId91" w:history="1">
        <w:r w:rsidR="00014CF0" w:rsidRPr="00014CF0">
          <w:rPr>
            <w:rStyle w:val="Emphasis"/>
            <w:rFonts w:asciiTheme="majorHAnsi" w:hAnsiTheme="majorHAnsi" w:cs="Arial"/>
            <w:b/>
            <w:bCs/>
            <w:color w:val="217BDB"/>
            <w:bdr w:val="none" w:sz="0" w:space="0" w:color="auto" w:frame="1"/>
          </w:rPr>
          <w:t>Championing Child Care</w:t>
        </w:r>
      </w:hyperlink>
      <w:r w:rsidR="00014CF0" w:rsidRPr="00014CF0">
        <w:rPr>
          <w:rFonts w:asciiTheme="majorHAnsi" w:hAnsiTheme="majorHAnsi" w:cs="Arial"/>
          <w:color w:val="000000"/>
        </w:rPr>
        <w:t>, Sally Cohen, 2001</w:t>
      </w:r>
    </w:p>
    <w:p w14:paraId="7DE20717" w14:textId="77777777" w:rsidR="002323BB" w:rsidRPr="00014CF0" w:rsidRDefault="002323BB" w:rsidP="002323BB">
      <w:pPr>
        <w:shd w:val="clear" w:color="auto" w:fill="FFFFFF"/>
        <w:spacing w:after="0" w:line="269" w:lineRule="atLeast"/>
        <w:ind w:right="150"/>
        <w:textAlignment w:val="baseline"/>
        <w:rPr>
          <w:rFonts w:asciiTheme="majorHAnsi" w:hAnsiTheme="majorHAnsi" w:cs="Arial"/>
          <w:color w:val="000000"/>
        </w:rPr>
      </w:pPr>
    </w:p>
    <w:p w14:paraId="6337020D" w14:textId="77777777" w:rsidR="002323BB" w:rsidRDefault="006A1FCA" w:rsidP="00014CF0">
      <w:pPr>
        <w:numPr>
          <w:ilvl w:val="0"/>
          <w:numId w:val="28"/>
        </w:numPr>
        <w:shd w:val="clear" w:color="auto" w:fill="FFFFFF"/>
        <w:spacing w:after="0" w:line="269" w:lineRule="atLeast"/>
        <w:ind w:left="660" w:right="150"/>
        <w:textAlignment w:val="baseline"/>
        <w:rPr>
          <w:rStyle w:val="apple-converted-space"/>
          <w:rFonts w:asciiTheme="majorHAnsi" w:hAnsiTheme="majorHAnsi" w:cs="Arial"/>
          <w:color w:val="000000"/>
        </w:rPr>
      </w:pPr>
      <w:r>
        <w:fldChar w:fldCharType="begin"/>
      </w:r>
      <w:r>
        <w:instrText xml:space="preserve"> HYPERLINK "http://www.whitehouse.gov/sites/default/files/docs/early_childhood_report1.pdf" \t "_blank" </w:instrText>
      </w:r>
      <w:r>
        <w:fldChar w:fldCharType="separate"/>
      </w:r>
      <w:r w:rsidR="00014CF0" w:rsidRPr="00014CF0">
        <w:rPr>
          <w:rStyle w:val="Hyperlink"/>
          <w:rFonts w:asciiTheme="majorHAnsi" w:hAnsiTheme="majorHAnsi" w:cs="Arial"/>
          <w:b/>
          <w:bCs/>
          <w:color w:val="217BDB"/>
          <w:bdr w:val="none" w:sz="0" w:space="0" w:color="auto" w:frame="1"/>
        </w:rPr>
        <w:t>The Economics of Early Childhood Investments</w:t>
      </w:r>
      <w:r>
        <w:rPr>
          <w:rStyle w:val="Hyperlink"/>
          <w:rFonts w:asciiTheme="majorHAnsi" w:hAnsiTheme="majorHAnsi" w:cs="Arial"/>
          <w:b/>
          <w:bCs/>
          <w:color w:val="217BDB"/>
          <w:bdr w:val="none" w:sz="0" w:space="0" w:color="auto" w:frame="1"/>
        </w:rPr>
        <w:fldChar w:fldCharType="end"/>
      </w:r>
      <w:r w:rsidR="00014CF0" w:rsidRPr="00014CF0">
        <w:rPr>
          <w:rStyle w:val="apple-converted-space"/>
          <w:rFonts w:asciiTheme="majorHAnsi" w:hAnsiTheme="majorHAnsi" w:cs="Arial"/>
          <w:color w:val="000000"/>
        </w:rPr>
        <w:t> </w:t>
      </w:r>
    </w:p>
    <w:p w14:paraId="5056A0F0" w14:textId="77777777" w:rsidR="00014CF0" w:rsidRDefault="00014CF0" w:rsidP="002323BB">
      <w:pPr>
        <w:shd w:val="clear" w:color="auto" w:fill="FFFFFF"/>
        <w:spacing w:after="0" w:line="269" w:lineRule="atLeast"/>
        <w:ind w:left="660" w:right="150"/>
        <w:textAlignment w:val="baseline"/>
        <w:rPr>
          <w:rFonts w:asciiTheme="majorHAnsi" w:hAnsiTheme="majorHAnsi" w:cs="Arial"/>
          <w:color w:val="000000"/>
        </w:rPr>
      </w:pPr>
      <w:proofErr w:type="gramStart"/>
      <w:r w:rsidRPr="00014CF0">
        <w:rPr>
          <w:rFonts w:asciiTheme="majorHAnsi" w:hAnsiTheme="majorHAnsi" w:cs="Arial"/>
          <w:color w:val="000000"/>
        </w:rPr>
        <w:t>by</w:t>
      </w:r>
      <w:proofErr w:type="gramEnd"/>
      <w:r w:rsidRPr="00014CF0">
        <w:rPr>
          <w:rFonts w:asciiTheme="majorHAnsi" w:hAnsiTheme="majorHAnsi" w:cs="Arial"/>
          <w:color w:val="000000"/>
        </w:rPr>
        <w:t xml:space="preserve"> the White House Council of Economic Advisors (Dec. 2014)</w:t>
      </w:r>
    </w:p>
    <w:p w14:paraId="2668E677" w14:textId="77777777" w:rsidR="002323BB" w:rsidRPr="00014CF0"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215E1D74" w14:textId="77777777" w:rsidR="002323BB"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lastRenderedPageBreak/>
        <w:fldChar w:fldCharType="begin"/>
      </w:r>
      <w:r>
        <w:instrText xml:space="preserve"> HYPERLINK "https://investinus.org/" \t "_blank" </w:instrText>
      </w:r>
      <w:r>
        <w:fldChar w:fldCharType="separate"/>
      </w:r>
      <w:r w:rsidR="00014CF0" w:rsidRPr="00014CF0">
        <w:rPr>
          <w:rStyle w:val="Hyperlink"/>
          <w:rFonts w:asciiTheme="majorHAnsi" w:hAnsiTheme="majorHAnsi" w:cs="Arial"/>
          <w:b/>
          <w:bCs/>
          <w:color w:val="217BDB"/>
          <w:bdr w:val="none" w:sz="0" w:space="0" w:color="auto" w:frame="1"/>
        </w:rPr>
        <w:t>Invest in US</w:t>
      </w:r>
      <w:r>
        <w:rPr>
          <w:rStyle w:val="Hyperlink"/>
          <w:rFonts w:asciiTheme="majorHAnsi" w:hAnsiTheme="majorHAnsi" w:cs="Arial"/>
          <w:b/>
          <w:bCs/>
          <w:color w:val="217BDB"/>
          <w:bdr w:val="none" w:sz="0" w:space="0" w:color="auto" w:frame="1"/>
        </w:rPr>
        <w:fldChar w:fldCharType="end"/>
      </w:r>
      <w:r w:rsidR="00014CF0" w:rsidRPr="00014CF0">
        <w:rPr>
          <w:rStyle w:val="apple-converted-space"/>
          <w:rFonts w:asciiTheme="majorHAnsi" w:hAnsiTheme="majorHAnsi" w:cs="Arial"/>
          <w:color w:val="000000"/>
        </w:rPr>
        <w:t> </w:t>
      </w:r>
    </w:p>
    <w:p w14:paraId="329CA3CA" w14:textId="77777777" w:rsidR="00136419" w:rsidRDefault="00014CF0" w:rsidP="002323BB">
      <w:pPr>
        <w:shd w:val="clear" w:color="auto" w:fill="FFFFFF"/>
        <w:spacing w:after="0" w:line="269" w:lineRule="atLeast"/>
        <w:ind w:left="660" w:right="150"/>
        <w:textAlignment w:val="baseline"/>
        <w:rPr>
          <w:rFonts w:asciiTheme="majorHAnsi" w:hAnsiTheme="majorHAnsi" w:cs="Arial"/>
          <w:color w:val="000000"/>
        </w:rPr>
      </w:pPr>
      <w:proofErr w:type="gramStart"/>
      <w:r w:rsidRPr="00014CF0">
        <w:rPr>
          <w:rFonts w:asciiTheme="majorHAnsi" w:hAnsiTheme="majorHAnsi" w:cs="Arial"/>
          <w:color w:val="000000"/>
        </w:rPr>
        <w:t>a</w:t>
      </w:r>
      <w:proofErr w:type="gramEnd"/>
      <w:r w:rsidRPr="00014CF0">
        <w:rPr>
          <w:rFonts w:asciiTheme="majorHAnsi" w:hAnsiTheme="majorHAnsi" w:cs="Arial"/>
          <w:color w:val="000000"/>
        </w:rPr>
        <w:t xml:space="preserve"> major initiative to expand investments in early </w:t>
      </w:r>
      <w:proofErr w:type="spellStart"/>
      <w:r w:rsidRPr="00014CF0">
        <w:rPr>
          <w:rFonts w:asciiTheme="majorHAnsi" w:hAnsiTheme="majorHAnsi" w:cs="Arial"/>
          <w:color w:val="000000"/>
        </w:rPr>
        <w:t>ed</w:t>
      </w:r>
      <w:proofErr w:type="spellEnd"/>
      <w:r w:rsidRPr="00014CF0">
        <w:rPr>
          <w:rFonts w:asciiTheme="majorHAnsi" w:hAnsiTheme="majorHAnsi" w:cs="Arial"/>
          <w:color w:val="000000"/>
        </w:rPr>
        <w:t xml:space="preserve"> led by First Five Years Fund</w:t>
      </w:r>
    </w:p>
    <w:p w14:paraId="3E443C26"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5AC44762"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 xml:space="preserve">The </w:t>
      </w:r>
      <w:proofErr w:type="spellStart"/>
      <w:r w:rsidRPr="00136419">
        <w:rPr>
          <w:rFonts w:asciiTheme="majorHAnsi" w:hAnsiTheme="majorHAnsi" w:cs="Arial"/>
          <w:color w:val="000000"/>
        </w:rPr>
        <w:t>HighScope</w:t>
      </w:r>
      <w:proofErr w:type="spellEnd"/>
      <w:r w:rsidRPr="00136419">
        <w:rPr>
          <w:rFonts w:asciiTheme="majorHAnsi" w:hAnsiTheme="majorHAnsi" w:cs="Arial"/>
          <w:color w:val="000000"/>
        </w:rPr>
        <w:t xml:space="preserve"> Perry Preschool Studies – </w:t>
      </w:r>
      <w:r w:rsidR="006A1FCA">
        <w:fldChar w:fldCharType="begin"/>
      </w:r>
      <w:r w:rsidR="006A1FCA">
        <w:instrText xml:space="preserve"> HYPERLINK "http://www.highscope.org/content.asp?contentid=219" \t "_blank" </w:instrText>
      </w:r>
      <w:r w:rsidR="006A1FCA">
        <w:fldChar w:fldCharType="separate"/>
      </w:r>
      <w:r w:rsidRPr="00136419">
        <w:rPr>
          <w:rStyle w:val="Hyperlink"/>
          <w:rFonts w:asciiTheme="majorHAnsi" w:hAnsiTheme="majorHAnsi" w:cs="Arial"/>
          <w:b/>
          <w:bCs/>
          <w:color w:val="217BDB"/>
          <w:bdr w:val="none" w:sz="0" w:space="0" w:color="auto" w:frame="1"/>
        </w:rPr>
        <w:t>Summary</w:t>
      </w:r>
      <w:r w:rsidR="006A1FCA">
        <w:rPr>
          <w:rStyle w:val="Hyperlink"/>
          <w:rFonts w:asciiTheme="majorHAnsi" w:hAnsiTheme="majorHAnsi" w:cs="Arial"/>
          <w:b/>
          <w:bCs/>
          <w:color w:val="217BDB"/>
          <w:bdr w:val="none" w:sz="0" w:space="0" w:color="auto" w:frame="1"/>
        </w:rPr>
        <w:fldChar w:fldCharType="end"/>
      </w:r>
      <w:r w:rsidRPr="00136419">
        <w:rPr>
          <w:rFonts w:asciiTheme="majorHAnsi" w:hAnsiTheme="majorHAnsi" w:cs="Arial"/>
          <w:color w:val="000000"/>
        </w:rPr>
        <w:t> and </w:t>
      </w:r>
      <w:r w:rsidR="006A1FCA">
        <w:fldChar w:fldCharType="begin"/>
      </w:r>
      <w:r w:rsidR="006A1FCA">
        <w:instrText xml:space="preserve"> HYPERLINK "http://www.highscope.org/file/Research/PerryProject/specialsummary_rev2011_02_2.pdf" \t "_blank" </w:instrText>
      </w:r>
      <w:r w:rsidR="006A1FCA">
        <w:fldChar w:fldCharType="separate"/>
      </w:r>
      <w:r w:rsidRPr="00136419">
        <w:rPr>
          <w:rStyle w:val="Hyperlink"/>
          <w:rFonts w:asciiTheme="majorHAnsi" w:hAnsiTheme="majorHAnsi" w:cs="Arial"/>
          <w:b/>
          <w:bCs/>
          <w:color w:val="217BDB"/>
          <w:bdr w:val="none" w:sz="0" w:space="0" w:color="auto" w:frame="1"/>
        </w:rPr>
        <w:t>Full Report (PDF)</w:t>
      </w:r>
      <w:r w:rsidR="006A1FCA">
        <w:rPr>
          <w:rStyle w:val="Hyperlink"/>
          <w:rFonts w:asciiTheme="majorHAnsi" w:hAnsiTheme="majorHAnsi" w:cs="Arial"/>
          <w:b/>
          <w:bCs/>
          <w:color w:val="217BDB"/>
          <w:bdr w:val="none" w:sz="0" w:space="0" w:color="auto" w:frame="1"/>
        </w:rPr>
        <w:fldChar w:fldCharType="end"/>
      </w:r>
    </w:p>
    <w:p w14:paraId="36F362AE" w14:textId="77777777" w:rsidR="002323BB" w:rsidRDefault="002323BB" w:rsidP="002323BB">
      <w:pPr>
        <w:shd w:val="clear" w:color="auto" w:fill="FFFFFF"/>
        <w:spacing w:after="0" w:line="269" w:lineRule="atLeast"/>
        <w:ind w:left="660" w:right="150"/>
        <w:textAlignment w:val="baseline"/>
        <w:rPr>
          <w:rFonts w:asciiTheme="majorHAnsi" w:hAnsiTheme="majorHAnsi" w:cs="Arial"/>
          <w:color w:val="000000"/>
        </w:rPr>
      </w:pPr>
    </w:p>
    <w:p w14:paraId="321D6C27"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The Carolina Abecedarian</w:t>
      </w:r>
      <w:r w:rsidR="006A1FCA">
        <w:fldChar w:fldCharType="begin"/>
      </w:r>
      <w:r w:rsidR="006A1FCA">
        <w:instrText xml:space="preserve"> HYPERLINK "http://abc.fpg.unc.edu/" \t "_blank" </w:instrText>
      </w:r>
      <w:r w:rsidR="006A1FCA">
        <w:fldChar w:fldCharType="separate"/>
      </w:r>
      <w:r w:rsidRPr="00136419">
        <w:rPr>
          <w:rStyle w:val="Hyperlink"/>
          <w:rFonts w:asciiTheme="majorHAnsi" w:hAnsiTheme="majorHAnsi" w:cs="Arial"/>
          <w:b/>
          <w:bCs/>
          <w:color w:val="217BDB"/>
          <w:bdr w:val="none" w:sz="0" w:space="0" w:color="auto" w:frame="1"/>
        </w:rPr>
        <w:t> Project</w:t>
      </w:r>
      <w:r w:rsidR="006A1FCA">
        <w:rPr>
          <w:rStyle w:val="Hyperlink"/>
          <w:rFonts w:asciiTheme="majorHAnsi" w:hAnsiTheme="majorHAnsi" w:cs="Arial"/>
          <w:b/>
          <w:bCs/>
          <w:color w:val="217BDB"/>
          <w:bdr w:val="none" w:sz="0" w:space="0" w:color="auto" w:frame="1"/>
        </w:rPr>
        <w:fldChar w:fldCharType="end"/>
      </w:r>
    </w:p>
    <w:p w14:paraId="2DCADDD3"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5AACB055"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The Chicago Child-Parent Centers</w:t>
      </w:r>
      <w:r w:rsidR="006A1FCA">
        <w:fldChar w:fldCharType="begin"/>
      </w:r>
      <w:r w:rsidR="006A1FCA">
        <w:instrText xml:space="preserve"> HYPERLINK "http://www.cehd.umn.edu/icd/research/cls/" \t "_blank" </w:instrText>
      </w:r>
      <w:r w:rsidR="006A1FCA">
        <w:fldChar w:fldCharType="separate"/>
      </w:r>
      <w:r w:rsidRPr="00136419">
        <w:rPr>
          <w:rStyle w:val="Hyperlink"/>
          <w:rFonts w:asciiTheme="majorHAnsi" w:hAnsiTheme="majorHAnsi" w:cs="Arial"/>
          <w:b/>
          <w:bCs/>
          <w:color w:val="217BDB"/>
          <w:bdr w:val="none" w:sz="0" w:space="0" w:color="auto" w:frame="1"/>
        </w:rPr>
        <w:t> Studies</w:t>
      </w:r>
      <w:r w:rsidR="006A1FCA">
        <w:rPr>
          <w:rStyle w:val="Hyperlink"/>
          <w:rFonts w:asciiTheme="majorHAnsi" w:hAnsiTheme="majorHAnsi" w:cs="Arial"/>
          <w:b/>
          <w:bCs/>
          <w:color w:val="217BDB"/>
          <w:bdr w:val="none" w:sz="0" w:space="0" w:color="auto" w:frame="1"/>
        </w:rPr>
        <w:fldChar w:fldCharType="end"/>
      </w:r>
    </w:p>
    <w:p w14:paraId="2DF58E10"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4057C5D8" w14:textId="77777777" w:rsidR="00136419" w:rsidRDefault="00A869D8"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rsidRPr="00136419">
        <w:rPr>
          <w:rFonts w:asciiTheme="majorHAnsi" w:hAnsiTheme="majorHAnsi" w:cs="Arial"/>
          <w:color w:val="000000"/>
        </w:rPr>
        <w:t>In Quebec—</w:t>
      </w:r>
      <w:r w:rsidR="006A1FCA">
        <w:fldChar w:fldCharType="begin"/>
      </w:r>
      <w:r w:rsidR="006A1FCA">
        <w:instrText xml:space="preserve"> HYPERLINK "http://childcarecanada.org/documents/research-policy-practice/11/11/early-years-study-3-making-decisions-taking-action" \t "_blank" </w:instrText>
      </w:r>
      <w:r w:rsidR="006A1FCA">
        <w:fldChar w:fldCharType="separate"/>
      </w:r>
      <w:r w:rsidRPr="00136419">
        <w:rPr>
          <w:rStyle w:val="Hyperlink"/>
          <w:rFonts w:asciiTheme="majorHAnsi" w:hAnsiTheme="majorHAnsi" w:cs="Arial"/>
          <w:b/>
          <w:bCs/>
          <w:color w:val="217BDB"/>
          <w:bdr w:val="none" w:sz="0" w:space="0" w:color="auto" w:frame="1"/>
        </w:rPr>
        <w:t>The Early Years Study</w:t>
      </w:r>
      <w:r w:rsidR="006A1FCA">
        <w:rPr>
          <w:rStyle w:val="Hyperlink"/>
          <w:rFonts w:asciiTheme="majorHAnsi" w:hAnsiTheme="majorHAnsi" w:cs="Arial"/>
          <w:b/>
          <w:bCs/>
          <w:color w:val="217BDB"/>
          <w:bdr w:val="none" w:sz="0" w:space="0" w:color="auto" w:frame="1"/>
        </w:rPr>
        <w:fldChar w:fldCharType="end"/>
      </w:r>
      <w:r w:rsidRPr="00136419">
        <w:rPr>
          <w:rFonts w:asciiTheme="majorHAnsi" w:hAnsiTheme="majorHAnsi" w:cs="Arial"/>
          <w:color w:val="000000"/>
        </w:rPr>
        <w:t>, </w:t>
      </w:r>
      <w:r w:rsidRPr="00136419">
        <w:rPr>
          <w:rStyle w:val="Emphasis"/>
          <w:rFonts w:asciiTheme="majorHAnsi" w:hAnsiTheme="majorHAnsi" w:cs="Arial"/>
          <w:color w:val="000000"/>
          <w:bdr w:val="none" w:sz="0" w:space="0" w:color="auto" w:frame="1"/>
        </w:rPr>
        <w:t xml:space="preserve">“Un Québec </w:t>
      </w:r>
      <w:proofErr w:type="spellStart"/>
      <w:r w:rsidRPr="00136419">
        <w:rPr>
          <w:rStyle w:val="Emphasis"/>
          <w:rFonts w:asciiTheme="majorHAnsi" w:hAnsiTheme="majorHAnsi" w:cs="Arial"/>
          <w:color w:val="000000"/>
          <w:bdr w:val="none" w:sz="0" w:space="0" w:color="auto" w:frame="1"/>
        </w:rPr>
        <w:t>fou</w:t>
      </w:r>
      <w:proofErr w:type="spellEnd"/>
      <w:r w:rsidRPr="00136419">
        <w:rPr>
          <w:rStyle w:val="Emphasis"/>
          <w:rFonts w:asciiTheme="majorHAnsi" w:hAnsiTheme="majorHAnsi" w:cs="Arial"/>
          <w:color w:val="000000"/>
          <w:bdr w:val="none" w:sz="0" w:space="0" w:color="auto" w:frame="1"/>
        </w:rPr>
        <w:t xml:space="preserve"> de </w:t>
      </w:r>
      <w:proofErr w:type="spellStart"/>
      <w:r w:rsidRPr="00136419">
        <w:rPr>
          <w:rStyle w:val="Emphasis"/>
          <w:rFonts w:asciiTheme="majorHAnsi" w:hAnsiTheme="majorHAnsi" w:cs="Arial"/>
          <w:color w:val="000000"/>
          <w:bdr w:val="none" w:sz="0" w:space="0" w:color="auto" w:frame="1"/>
        </w:rPr>
        <w:t>ses</w:t>
      </w:r>
      <w:proofErr w:type="spellEnd"/>
      <w:r w:rsidRPr="00136419">
        <w:rPr>
          <w:rStyle w:val="Emphasis"/>
          <w:rFonts w:asciiTheme="majorHAnsi" w:hAnsiTheme="majorHAnsi" w:cs="Arial"/>
          <w:color w:val="000000"/>
          <w:bdr w:val="none" w:sz="0" w:space="0" w:color="auto" w:frame="1"/>
        </w:rPr>
        <w:t xml:space="preserve"> </w:t>
      </w:r>
      <w:proofErr w:type="spellStart"/>
      <w:r w:rsidRPr="00136419">
        <w:rPr>
          <w:rStyle w:val="Emphasis"/>
          <w:rFonts w:asciiTheme="majorHAnsi" w:hAnsiTheme="majorHAnsi" w:cs="Arial"/>
          <w:color w:val="000000"/>
          <w:bdr w:val="none" w:sz="0" w:space="0" w:color="auto" w:frame="1"/>
        </w:rPr>
        <w:t>enfants</w:t>
      </w:r>
      <w:proofErr w:type="spellEnd"/>
      <w:r w:rsidRPr="00136419">
        <w:rPr>
          <w:rStyle w:val="Emphasis"/>
          <w:rFonts w:asciiTheme="majorHAnsi" w:hAnsiTheme="majorHAnsi" w:cs="Arial"/>
          <w:color w:val="000000"/>
          <w:bdr w:val="none" w:sz="0" w:space="0" w:color="auto" w:frame="1"/>
        </w:rPr>
        <w:t>”</w:t>
      </w:r>
      <w:r w:rsidRPr="00136419">
        <w:rPr>
          <w:rFonts w:asciiTheme="majorHAnsi" w:hAnsiTheme="majorHAnsi" w:cs="Arial"/>
          <w:color w:val="000000"/>
        </w:rPr>
        <w:t> (</w:t>
      </w:r>
      <w:r w:rsidR="006A1FCA">
        <w:fldChar w:fldCharType="begin"/>
      </w:r>
      <w:r w:rsidR="006A1FCA">
        <w:instrText xml:space="preserve"> HYPERLINK "http://earlyyearsstudy.ca/en/report/introduction-foundations/1-getting-crazy-kids/" \t "_blank" </w:instrText>
      </w:r>
      <w:r w:rsidR="006A1FCA">
        <w:fldChar w:fldCharType="separate"/>
      </w:r>
      <w:r w:rsidRPr="00136419">
        <w:rPr>
          <w:rStyle w:val="Hyperlink"/>
          <w:rFonts w:asciiTheme="majorHAnsi" w:hAnsiTheme="majorHAnsi" w:cs="Arial"/>
          <w:b/>
          <w:bCs/>
          <w:color w:val="217BDB"/>
          <w:bdr w:val="none" w:sz="0" w:space="0" w:color="auto" w:frame="1"/>
        </w:rPr>
        <w:t>Full Report</w:t>
      </w:r>
      <w:r w:rsidR="006A1FCA">
        <w:rPr>
          <w:rStyle w:val="Hyperlink"/>
          <w:rFonts w:asciiTheme="majorHAnsi" w:hAnsiTheme="majorHAnsi" w:cs="Arial"/>
          <w:b/>
          <w:bCs/>
          <w:color w:val="217BDB"/>
          <w:bdr w:val="none" w:sz="0" w:space="0" w:color="auto" w:frame="1"/>
        </w:rPr>
        <w:fldChar w:fldCharType="end"/>
      </w:r>
      <w:r w:rsidRPr="00136419">
        <w:rPr>
          <w:rFonts w:asciiTheme="majorHAnsi" w:hAnsiTheme="majorHAnsi" w:cs="Arial"/>
          <w:color w:val="000000"/>
        </w:rPr>
        <w:t>, </w:t>
      </w:r>
      <w:r w:rsidR="006A1FCA">
        <w:fldChar w:fldCharType="begin"/>
      </w:r>
      <w:r w:rsidR="006A1FCA">
        <w:instrText xml:space="preserve"> HYPERLINK "http://msssa4.msss.gouv.qc.ca/fr/document/publication.nsf/0/709ac25babdaa570852577e000720e05" \t "_blank" </w:instrText>
      </w:r>
      <w:r w:rsidR="006A1FCA">
        <w:fldChar w:fldCharType="separate"/>
      </w:r>
      <w:r w:rsidRPr="00136419">
        <w:rPr>
          <w:rStyle w:val="Hyperlink"/>
          <w:rFonts w:asciiTheme="majorHAnsi" w:hAnsiTheme="majorHAnsi" w:cs="Arial"/>
          <w:b/>
          <w:bCs/>
          <w:color w:val="217BDB"/>
          <w:bdr w:val="none" w:sz="0" w:space="0" w:color="auto" w:frame="1"/>
        </w:rPr>
        <w:t>Working Group Report</w:t>
      </w:r>
      <w:r w:rsidR="006A1FCA">
        <w:rPr>
          <w:rStyle w:val="Hyperlink"/>
          <w:rFonts w:asciiTheme="majorHAnsi" w:hAnsiTheme="majorHAnsi" w:cs="Arial"/>
          <w:b/>
          <w:bCs/>
          <w:color w:val="217BDB"/>
          <w:bdr w:val="none" w:sz="0" w:space="0" w:color="auto" w:frame="1"/>
        </w:rPr>
        <w:fldChar w:fldCharType="end"/>
      </w:r>
      <w:r w:rsidRPr="00136419">
        <w:rPr>
          <w:rFonts w:asciiTheme="majorHAnsi" w:hAnsiTheme="majorHAnsi" w:cs="Arial"/>
          <w:color w:val="000000"/>
        </w:rPr>
        <w:t>)</w:t>
      </w:r>
    </w:p>
    <w:p w14:paraId="024DB4A2"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7A175110"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Granite School District in Utah </w:t>
      </w:r>
      <w:r w:rsidR="006A1FCA">
        <w:fldChar w:fldCharType="begin"/>
      </w:r>
      <w:r w:rsidR="006A1FCA">
        <w:instrText xml:space="preserve"> HYPERLINK "http://www.utahchildren.org/component/k2/item/147-a-sustainable-financing-model-high-quality-preschool-for-at-risk-children-results-from-the-granite-school-district-in-utah-report-by-janis-dubno?highlight=WyJncmFuaXRlIl0=" \t "_blank" </w:instrText>
      </w:r>
      <w:r w:rsidR="006A1FCA">
        <w:fldChar w:fldCharType="separate"/>
      </w:r>
      <w:r w:rsidRPr="00136419">
        <w:rPr>
          <w:rStyle w:val="Hyperlink"/>
          <w:rFonts w:asciiTheme="majorHAnsi" w:hAnsiTheme="majorHAnsi" w:cs="Arial"/>
          <w:b/>
          <w:bCs/>
          <w:color w:val="217BDB"/>
          <w:bdr w:val="none" w:sz="0" w:space="0" w:color="auto" w:frame="1"/>
        </w:rPr>
        <w:t>Summary (PDF)</w:t>
      </w:r>
      <w:r w:rsidR="006A1FCA">
        <w:rPr>
          <w:rStyle w:val="Hyperlink"/>
          <w:rFonts w:asciiTheme="majorHAnsi" w:hAnsiTheme="majorHAnsi" w:cs="Arial"/>
          <w:b/>
          <w:bCs/>
          <w:color w:val="217BDB"/>
          <w:bdr w:val="none" w:sz="0" w:space="0" w:color="auto" w:frame="1"/>
        </w:rPr>
        <w:fldChar w:fldCharType="end"/>
      </w:r>
      <w:r w:rsidRPr="00136419">
        <w:rPr>
          <w:rFonts w:asciiTheme="majorHAnsi" w:hAnsiTheme="majorHAnsi" w:cs="Arial"/>
          <w:color w:val="000000"/>
        </w:rPr>
        <w:t> and </w:t>
      </w:r>
      <w:r w:rsidR="006A1FCA">
        <w:fldChar w:fldCharType="begin"/>
      </w:r>
      <w:r w:rsidR="006A1FCA">
        <w:instrText xml:space="preserve"> HYPERLINK "http://www.uw.org/site-migration-archive/our-work/research-reports/a-sustainable-financing-model-for-high-quality-preschool-evidence-from-the-granite-school-district-in-utah-updated-10-26-11.pdf" \t "_blank" </w:instrText>
      </w:r>
      <w:r w:rsidR="006A1FCA">
        <w:fldChar w:fldCharType="separate"/>
      </w:r>
      <w:r w:rsidRPr="00136419">
        <w:rPr>
          <w:rStyle w:val="Hyperlink"/>
          <w:rFonts w:asciiTheme="majorHAnsi" w:hAnsiTheme="majorHAnsi" w:cs="Arial"/>
          <w:b/>
          <w:bCs/>
          <w:color w:val="217BDB"/>
          <w:bdr w:val="none" w:sz="0" w:space="0" w:color="auto" w:frame="1"/>
        </w:rPr>
        <w:t>Full Report (PDF)</w:t>
      </w:r>
      <w:r w:rsidR="006A1FCA">
        <w:rPr>
          <w:rStyle w:val="Hyperlink"/>
          <w:rFonts w:asciiTheme="majorHAnsi" w:hAnsiTheme="majorHAnsi" w:cs="Arial"/>
          <w:b/>
          <w:bCs/>
          <w:color w:val="217BDB"/>
          <w:bdr w:val="none" w:sz="0" w:space="0" w:color="auto" w:frame="1"/>
        </w:rPr>
        <w:fldChar w:fldCharType="end"/>
      </w:r>
    </w:p>
    <w:p w14:paraId="6B8DC514"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38CE812F"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The Achievement Gap </w:t>
      </w:r>
      <w:r w:rsidR="006A1FCA">
        <w:fldChar w:fldCharType="begin"/>
      </w:r>
      <w:r w:rsidR="006A1FCA">
        <w:instrText xml:space="preserve"> HYPERLINK "http://opinionator.blogs.nytimes.com/2013/04/27/no-rich-child-left-behind/" \t "_blank" </w:instrText>
      </w:r>
      <w:r w:rsidR="006A1FCA">
        <w:fldChar w:fldCharType="separate"/>
      </w:r>
      <w:r w:rsidRPr="00136419">
        <w:rPr>
          <w:rStyle w:val="Hyperlink"/>
          <w:rFonts w:asciiTheme="majorHAnsi" w:hAnsiTheme="majorHAnsi" w:cs="Arial"/>
          <w:b/>
          <w:bCs/>
          <w:color w:val="217BDB"/>
          <w:bdr w:val="none" w:sz="0" w:space="0" w:color="auto" w:frame="1"/>
        </w:rPr>
        <w:t>(New York Times)</w:t>
      </w:r>
      <w:r w:rsidR="006A1FCA">
        <w:rPr>
          <w:rStyle w:val="Hyperlink"/>
          <w:rFonts w:asciiTheme="majorHAnsi" w:hAnsiTheme="majorHAnsi" w:cs="Arial"/>
          <w:b/>
          <w:bCs/>
          <w:color w:val="217BDB"/>
          <w:bdr w:val="none" w:sz="0" w:space="0" w:color="auto" w:frame="1"/>
        </w:rPr>
        <w:fldChar w:fldCharType="end"/>
      </w:r>
    </w:p>
    <w:p w14:paraId="653EB7B9"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321B1145"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Tax Incentives Awarded to Corporations by Cities, Counties, States </w:t>
      </w:r>
      <w:r w:rsidR="006A1FCA">
        <w:fldChar w:fldCharType="begin"/>
      </w:r>
      <w:r w:rsidR="006A1FCA">
        <w:instrText xml:space="preserve"> HYPERLINK "http://www.nytimes.com/interactive/2012/12/01/us/government-incentives.html" \t "_blank" </w:instrText>
      </w:r>
      <w:r w:rsidR="006A1FCA">
        <w:fldChar w:fldCharType="separate"/>
      </w:r>
      <w:r w:rsidRPr="00136419">
        <w:rPr>
          <w:rStyle w:val="Hyperlink"/>
          <w:rFonts w:asciiTheme="majorHAnsi" w:hAnsiTheme="majorHAnsi" w:cs="Arial"/>
          <w:b/>
          <w:bCs/>
          <w:color w:val="217BDB"/>
          <w:bdr w:val="none" w:sz="0" w:space="0" w:color="auto" w:frame="1"/>
        </w:rPr>
        <w:t>(New York Times report)</w:t>
      </w:r>
      <w:r w:rsidR="006A1FCA">
        <w:rPr>
          <w:rStyle w:val="Hyperlink"/>
          <w:rFonts w:asciiTheme="majorHAnsi" w:hAnsiTheme="majorHAnsi" w:cs="Arial"/>
          <w:b/>
          <w:bCs/>
          <w:color w:val="217BDB"/>
          <w:bdr w:val="none" w:sz="0" w:space="0" w:color="auto" w:frame="1"/>
        </w:rPr>
        <w:fldChar w:fldCharType="end"/>
      </w:r>
    </w:p>
    <w:p w14:paraId="53724E78"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3393998"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 xml:space="preserve">Arthur </w:t>
      </w:r>
      <w:proofErr w:type="spellStart"/>
      <w:r w:rsidRPr="00136419">
        <w:rPr>
          <w:rFonts w:asciiTheme="majorHAnsi" w:hAnsiTheme="majorHAnsi" w:cs="Arial"/>
          <w:color w:val="000000"/>
        </w:rPr>
        <w:t>Rolnick</w:t>
      </w:r>
      <w:proofErr w:type="spellEnd"/>
      <w:r w:rsidRPr="00136419">
        <w:rPr>
          <w:rFonts w:asciiTheme="majorHAnsi" w:hAnsiTheme="majorHAnsi" w:cs="Arial"/>
          <w:color w:val="000000"/>
        </w:rPr>
        <w:t> – </w:t>
      </w:r>
      <w:r w:rsidR="006A1FCA">
        <w:fldChar w:fldCharType="begin"/>
      </w:r>
      <w:r w:rsidR="006A1FCA">
        <w:instrText xml:space="preserve"> HYPERLINK "http://www.minneapolisfed.org/publications_papers/studies/earlychild/" \t "_blank" </w:instrText>
      </w:r>
      <w:r w:rsidR="006A1FCA">
        <w:fldChar w:fldCharType="separate"/>
      </w:r>
      <w:r w:rsidRPr="00136419">
        <w:rPr>
          <w:rStyle w:val="Hyperlink"/>
          <w:rFonts w:asciiTheme="majorHAnsi" w:hAnsiTheme="majorHAnsi" w:cs="Arial"/>
          <w:b/>
          <w:bCs/>
          <w:color w:val="217BDB"/>
          <w:bdr w:val="none" w:sz="0" w:space="0" w:color="auto" w:frame="1"/>
        </w:rPr>
        <w:t>Minneapolis Fed &amp; ECD</w:t>
      </w:r>
      <w:r w:rsidR="006A1FCA">
        <w:rPr>
          <w:rStyle w:val="Hyperlink"/>
          <w:rFonts w:asciiTheme="majorHAnsi" w:hAnsiTheme="majorHAnsi" w:cs="Arial"/>
          <w:b/>
          <w:bCs/>
          <w:color w:val="217BDB"/>
          <w:bdr w:val="none" w:sz="0" w:space="0" w:color="auto" w:frame="1"/>
        </w:rPr>
        <w:fldChar w:fldCharType="end"/>
      </w:r>
      <w:r w:rsidRPr="00136419">
        <w:rPr>
          <w:rFonts w:asciiTheme="majorHAnsi" w:hAnsiTheme="majorHAnsi" w:cs="Arial"/>
          <w:color w:val="000000"/>
        </w:rPr>
        <w:t>, </w:t>
      </w:r>
      <w:r w:rsidR="006A1FCA">
        <w:fldChar w:fldCharType="begin"/>
      </w:r>
      <w:r w:rsidR="006A1FCA">
        <w:instrText xml:space="preserve"> HYPERLINK "http://www.humancapitalrc.org/" \t "_blank" </w:instrText>
      </w:r>
      <w:r w:rsidR="006A1FCA">
        <w:fldChar w:fldCharType="separate"/>
      </w:r>
      <w:r w:rsidRPr="00136419">
        <w:rPr>
          <w:rStyle w:val="Hyperlink"/>
          <w:rFonts w:asciiTheme="majorHAnsi" w:hAnsiTheme="majorHAnsi" w:cs="Arial"/>
          <w:b/>
          <w:bCs/>
          <w:color w:val="217BDB"/>
          <w:bdr w:val="none" w:sz="0" w:space="0" w:color="auto" w:frame="1"/>
        </w:rPr>
        <w:t>Human Capital Research Initiative &amp; ECD</w:t>
      </w:r>
      <w:r w:rsidR="006A1FCA">
        <w:rPr>
          <w:rStyle w:val="Hyperlink"/>
          <w:rFonts w:asciiTheme="majorHAnsi" w:hAnsiTheme="majorHAnsi" w:cs="Arial"/>
          <w:b/>
          <w:bCs/>
          <w:color w:val="217BDB"/>
          <w:bdr w:val="none" w:sz="0" w:space="0" w:color="auto" w:frame="1"/>
        </w:rPr>
        <w:fldChar w:fldCharType="end"/>
      </w:r>
    </w:p>
    <w:p w14:paraId="25635A8E"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F95C75C"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Cheryl Polk &amp; the</w:t>
      </w:r>
      <w:r w:rsidRPr="00136419">
        <w:rPr>
          <w:rStyle w:val="apple-converted-space"/>
          <w:rFonts w:asciiTheme="majorHAnsi" w:hAnsiTheme="majorHAnsi" w:cs="Arial"/>
          <w:color w:val="000000"/>
        </w:rPr>
        <w:t> </w:t>
      </w:r>
      <w:r w:rsidR="006A1FCA">
        <w:fldChar w:fldCharType="begin"/>
      </w:r>
      <w:r w:rsidR="006A1FCA">
        <w:instrText xml:space="preserve"> HYPERLINK "http://www.highscope.org/" \t "_blank" </w:instrText>
      </w:r>
      <w:r w:rsidR="006A1FCA">
        <w:fldChar w:fldCharType="separate"/>
      </w:r>
      <w:proofErr w:type="spellStart"/>
      <w:r w:rsidRPr="00136419">
        <w:rPr>
          <w:rStyle w:val="Hyperlink"/>
          <w:rFonts w:asciiTheme="majorHAnsi" w:hAnsiTheme="majorHAnsi" w:cs="Arial"/>
          <w:b/>
          <w:bCs/>
          <w:color w:val="217BDB"/>
          <w:bdr w:val="none" w:sz="0" w:space="0" w:color="auto" w:frame="1"/>
        </w:rPr>
        <w:t>HighScope</w:t>
      </w:r>
      <w:proofErr w:type="spellEnd"/>
      <w:r w:rsidRPr="00136419">
        <w:rPr>
          <w:rStyle w:val="Hyperlink"/>
          <w:rFonts w:asciiTheme="majorHAnsi" w:hAnsiTheme="majorHAnsi" w:cs="Arial"/>
          <w:b/>
          <w:bCs/>
          <w:color w:val="217BDB"/>
          <w:bdr w:val="none" w:sz="0" w:space="0" w:color="auto" w:frame="1"/>
        </w:rPr>
        <w:t xml:space="preserve"> Educational Research Foundation</w:t>
      </w:r>
      <w:r w:rsidR="006A1FCA">
        <w:rPr>
          <w:rStyle w:val="Hyperlink"/>
          <w:rFonts w:asciiTheme="majorHAnsi" w:hAnsiTheme="majorHAnsi" w:cs="Arial"/>
          <w:b/>
          <w:bCs/>
          <w:color w:val="217BDB"/>
          <w:bdr w:val="none" w:sz="0" w:space="0" w:color="auto" w:frame="1"/>
        </w:rPr>
        <w:fldChar w:fldCharType="end"/>
      </w:r>
    </w:p>
    <w:p w14:paraId="600E0317"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14996E23" w14:textId="77777777" w:rsidR="00136419" w:rsidRPr="002323BB" w:rsidRDefault="00A869D8"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rsidRPr="00136419">
        <w:rPr>
          <w:rFonts w:asciiTheme="majorHAnsi" w:hAnsiTheme="majorHAnsi" w:cs="Arial"/>
          <w:color w:val="000000"/>
        </w:rPr>
        <w:t>James Heckman &amp; </w:t>
      </w:r>
      <w:r w:rsidR="006A1FCA">
        <w:fldChar w:fldCharType="begin"/>
      </w:r>
      <w:r w:rsidR="006A1FCA">
        <w:instrText xml:space="preserve"> HYPERLINK "http://www.heckmanequation.org/" \t "_blank" </w:instrText>
      </w:r>
      <w:r w:rsidR="006A1FCA">
        <w:fldChar w:fldCharType="separate"/>
      </w:r>
      <w:r w:rsidRPr="00136419">
        <w:rPr>
          <w:rStyle w:val="Hyperlink"/>
          <w:rFonts w:asciiTheme="majorHAnsi" w:hAnsiTheme="majorHAnsi" w:cs="Arial"/>
          <w:b/>
          <w:bCs/>
          <w:color w:val="217BDB"/>
          <w:bdr w:val="none" w:sz="0" w:space="0" w:color="auto" w:frame="1"/>
        </w:rPr>
        <w:t>The Heckman Equation</w:t>
      </w:r>
      <w:r w:rsidR="006A1FCA">
        <w:rPr>
          <w:rStyle w:val="Hyperlink"/>
          <w:rFonts w:asciiTheme="majorHAnsi" w:hAnsiTheme="majorHAnsi" w:cs="Arial"/>
          <w:b/>
          <w:bCs/>
          <w:color w:val="217BDB"/>
          <w:bdr w:val="none" w:sz="0" w:space="0" w:color="auto" w:frame="1"/>
        </w:rPr>
        <w:fldChar w:fldCharType="end"/>
      </w:r>
    </w:p>
    <w:p w14:paraId="5D22F3F4"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20F5BD2C" w14:textId="77777777" w:rsidR="00136419" w:rsidRDefault="00A869D8"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rsidRPr="00136419">
        <w:rPr>
          <w:rFonts w:asciiTheme="majorHAnsi" w:hAnsiTheme="majorHAnsi" w:cs="Arial"/>
          <w:color w:val="000000"/>
        </w:rPr>
        <w:t xml:space="preserve">Robert </w:t>
      </w:r>
      <w:proofErr w:type="spellStart"/>
      <w:r w:rsidRPr="00136419">
        <w:rPr>
          <w:rFonts w:asciiTheme="majorHAnsi" w:hAnsiTheme="majorHAnsi" w:cs="Arial"/>
          <w:color w:val="000000"/>
        </w:rPr>
        <w:t>Dugger</w:t>
      </w:r>
      <w:proofErr w:type="spellEnd"/>
      <w:r w:rsidRPr="00136419">
        <w:rPr>
          <w:rFonts w:asciiTheme="majorHAnsi" w:hAnsiTheme="majorHAnsi" w:cs="Arial"/>
          <w:color w:val="000000"/>
        </w:rPr>
        <w:t> &amp; </w:t>
      </w:r>
      <w:r w:rsidR="006A1FCA">
        <w:fldChar w:fldCharType="begin"/>
      </w:r>
      <w:r w:rsidR="006A1FCA">
        <w:instrText xml:space="preserve"> HYPERLINK "http://www.readynation.org/" \t "_blank" </w:instrText>
      </w:r>
      <w:r w:rsidR="006A1FCA">
        <w:fldChar w:fldCharType="separate"/>
      </w:r>
      <w:proofErr w:type="spellStart"/>
      <w:r w:rsidRPr="00136419">
        <w:rPr>
          <w:rStyle w:val="Hyperlink"/>
          <w:rFonts w:asciiTheme="majorHAnsi" w:hAnsiTheme="majorHAnsi" w:cs="Arial"/>
          <w:b/>
          <w:bCs/>
          <w:color w:val="217BDB"/>
          <w:bdr w:val="none" w:sz="0" w:space="0" w:color="auto" w:frame="1"/>
        </w:rPr>
        <w:t>ReadyNation</w:t>
      </w:r>
      <w:proofErr w:type="spellEnd"/>
      <w:r w:rsidR="006A1FCA">
        <w:rPr>
          <w:rStyle w:val="Hyperlink"/>
          <w:rFonts w:asciiTheme="majorHAnsi" w:hAnsiTheme="majorHAnsi" w:cs="Arial"/>
          <w:b/>
          <w:bCs/>
          <w:color w:val="217BDB"/>
          <w:bdr w:val="none" w:sz="0" w:space="0" w:color="auto" w:frame="1"/>
        </w:rPr>
        <w:fldChar w:fldCharType="end"/>
      </w:r>
    </w:p>
    <w:p w14:paraId="0E66F92F"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1F723C65"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"http://fcd-us.org/sites/default/files/Evidence%20Base%20on%20Preschool%20Education%20FINAL.pdf" \t "_blank" </w:instrText>
      </w:r>
      <w:r>
        <w:fldChar w:fldCharType="separate"/>
      </w:r>
      <w:proofErr w:type="gramStart"/>
      <w:r w:rsidR="00014CF0" w:rsidRPr="00136419">
        <w:rPr>
          <w:rStyle w:val="Hyperlink"/>
          <w:rFonts w:asciiTheme="majorHAnsi" w:hAnsiTheme="majorHAnsi" w:cs="Arial"/>
          <w:b/>
          <w:bCs/>
          <w:color w:val="217BDB"/>
          <w:bdr w:val="none" w:sz="0" w:space="0" w:color="auto" w:frame="1"/>
        </w:rPr>
        <w:t>e</w:t>
      </w:r>
      <w:proofErr w:type="gramEnd"/>
      <w:r w:rsidR="00014CF0" w:rsidRPr="00136419">
        <w:rPr>
          <w:rStyle w:val="Hyperlink"/>
          <w:rFonts w:asciiTheme="majorHAnsi" w:hAnsiTheme="majorHAnsi" w:cs="Arial"/>
          <w:b/>
          <w:bCs/>
          <w:color w:val="217BDB"/>
          <w:bdr w:val="none" w:sz="0" w:space="0" w:color="auto" w:frame="1"/>
        </w:rPr>
        <w:t xml:space="preserve"> Base on Preschool Education</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t> (Foundation for Child Development)</w:t>
      </w:r>
    </w:p>
    <w:p w14:paraId="7C83AAA1"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235EEAD"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"http://www.clasp.org/in_the_states/" \t "_blank" </w:instrText>
      </w:r>
      <w:r>
        <w:fldChar w:fldCharType="separate"/>
      </w:r>
      <w:r w:rsidR="00014CF0" w:rsidRPr="00136419">
        <w:rPr>
          <w:rStyle w:val="Hyperlink"/>
          <w:rFonts w:asciiTheme="majorHAnsi" w:hAnsiTheme="majorHAnsi" w:cs="Arial"/>
          <w:b/>
          <w:bCs/>
          <w:color w:val="217BDB"/>
          <w:bdr w:val="none" w:sz="0" w:space="0" w:color="auto" w:frame="1"/>
        </w:rPr>
        <w:t>Center for Law and Social Policy (CLASP) </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Policy Publications or Resources by state </w:t>
      </w:r>
    </w:p>
    <w:p w14:paraId="4A125D5B"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3D944539"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"http://www.childtrends.org/databank/" \t "_blank" </w:instrText>
      </w:r>
      <w:r>
        <w:fldChar w:fldCharType="separate"/>
      </w:r>
      <w:r w:rsidR="00014CF0" w:rsidRPr="00136419">
        <w:rPr>
          <w:rStyle w:val="Hyperlink"/>
          <w:rFonts w:asciiTheme="majorHAnsi" w:hAnsiTheme="majorHAnsi" w:cs="Arial"/>
          <w:b/>
          <w:bCs/>
          <w:color w:val="217BDB"/>
          <w:bdr w:val="none" w:sz="0" w:space="0" w:color="auto" w:frame="1"/>
        </w:rPr>
        <w:t>Child Trends Databank</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More than 100 indicators that focus on risks and positive developments for children. </w:t>
      </w:r>
    </w:p>
    <w:p w14:paraId="7C307B63"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AFA8371"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"http://childcareaware.org/" \t "_blank" </w:instrText>
      </w:r>
      <w:r>
        <w:fldChar w:fldCharType="separate"/>
      </w:r>
      <w:proofErr w:type="spellStart"/>
      <w:r w:rsidR="00014CF0" w:rsidRPr="00136419">
        <w:rPr>
          <w:rStyle w:val="Hyperlink"/>
          <w:rFonts w:asciiTheme="majorHAnsi" w:hAnsiTheme="majorHAnsi" w:cs="Arial"/>
          <w:b/>
          <w:bCs/>
          <w:color w:val="217BDB"/>
          <w:bdr w:val="none" w:sz="0" w:space="0" w:color="auto" w:frame="1"/>
        </w:rPr>
        <w:t>ChildCare</w:t>
      </w:r>
      <w:proofErr w:type="spellEnd"/>
      <w:r w:rsidR="00014CF0" w:rsidRPr="00136419">
        <w:rPr>
          <w:rStyle w:val="Hyperlink"/>
          <w:rFonts w:asciiTheme="majorHAnsi" w:hAnsiTheme="majorHAnsi" w:cs="Arial"/>
          <w:b/>
          <w:bCs/>
          <w:color w:val="217BDB"/>
          <w:bdr w:val="none" w:sz="0" w:space="0" w:color="auto" w:frame="1"/>
        </w:rPr>
        <w:t xml:space="preserve"> Aware </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For childcare providers, parents and families </w:t>
      </w:r>
    </w:p>
    <w:p w14:paraId="27917745"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1299573A"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"http://www.childrensdefense.org/policy-priorities/ending-child-poverty/" \t "_blank" </w:instrText>
      </w:r>
      <w:r>
        <w:fldChar w:fldCharType="separate"/>
      </w:r>
      <w:r w:rsidR="00014CF0" w:rsidRPr="00136419">
        <w:rPr>
          <w:rStyle w:val="Hyperlink"/>
          <w:rFonts w:asciiTheme="majorHAnsi" w:hAnsiTheme="majorHAnsi" w:cs="Arial"/>
          <w:b/>
          <w:bCs/>
          <w:color w:val="217BDB"/>
          <w:bdr w:val="none" w:sz="0" w:space="0" w:color="auto" w:frame="1"/>
        </w:rPr>
        <w:t>Children’s Defense Fund</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Policy Priorities: Ending Child Poverty  </w:t>
      </w:r>
    </w:p>
    <w:p w14:paraId="1FB418A6"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5B226435"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"http://www.earlymomentsmatter.org/" \t "_blank" </w:instrText>
      </w:r>
      <w:r>
        <w:fldChar w:fldCharType="separate"/>
      </w:r>
      <w:r w:rsidR="00014CF0" w:rsidRPr="00136419">
        <w:rPr>
          <w:rStyle w:val="Hyperlink"/>
          <w:rFonts w:asciiTheme="majorHAnsi" w:hAnsiTheme="majorHAnsi" w:cs="Arial"/>
          <w:b/>
          <w:bCs/>
          <w:color w:val="217BDB"/>
          <w:bdr w:val="none" w:sz="0" w:space="0" w:color="auto" w:frame="1"/>
        </w:rPr>
        <w:t>Early Moments Matter</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Toolkit from the Early Head Start National Resource Center </w:t>
      </w:r>
    </w:p>
    <w:p w14:paraId="516B1F2B"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15978D44"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"http://ffyf.org/resources/" \l "/" \t "_blank" </w:instrText>
      </w:r>
      <w:r>
        <w:fldChar w:fldCharType="separate"/>
      </w:r>
      <w:r w:rsidR="00014CF0" w:rsidRPr="00136419">
        <w:rPr>
          <w:rStyle w:val="Hyperlink"/>
          <w:rFonts w:asciiTheme="majorHAnsi" w:hAnsiTheme="majorHAnsi" w:cs="Arial"/>
          <w:b/>
          <w:bCs/>
          <w:color w:val="217BDB"/>
          <w:bdr w:val="none" w:sz="0" w:space="0" w:color="auto" w:frame="1"/>
        </w:rPr>
        <w:t>First Five Years Fund</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r>
      <w:proofErr w:type="spellStart"/>
      <w:r w:rsidR="00014CF0" w:rsidRPr="00136419">
        <w:rPr>
          <w:rFonts w:asciiTheme="majorHAnsi" w:hAnsiTheme="majorHAnsi" w:cs="Arial"/>
          <w:color w:val="000000"/>
        </w:rPr>
        <w:t>Infographics</w:t>
      </w:r>
      <w:proofErr w:type="spellEnd"/>
      <w:r w:rsidR="00014CF0" w:rsidRPr="00136419">
        <w:rPr>
          <w:rFonts w:asciiTheme="majorHAnsi" w:hAnsiTheme="majorHAnsi" w:cs="Arial"/>
          <w:color w:val="000000"/>
        </w:rPr>
        <w:t>, talking points, fact sheets and more.</w:t>
      </w:r>
    </w:p>
    <w:p w14:paraId="7213189B"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1A3E745"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"http://heckmanequation.org/" \t "_blank" </w:instrText>
      </w:r>
      <w:r>
        <w:fldChar w:fldCharType="separate"/>
      </w:r>
      <w:r w:rsidR="00014CF0" w:rsidRPr="00136419">
        <w:rPr>
          <w:rStyle w:val="Hyperlink"/>
          <w:rFonts w:asciiTheme="majorHAnsi" w:hAnsiTheme="majorHAnsi" w:cs="Arial"/>
          <w:b/>
          <w:bCs/>
          <w:color w:val="217BDB"/>
          <w:bdr w:val="none" w:sz="0" w:space="0" w:color="auto" w:frame="1"/>
        </w:rPr>
        <w:t>The Heckman Equation</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Shareable charts, articles, video and other resources</w:t>
      </w:r>
    </w:p>
    <w:p w14:paraId="67EC30BC"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B168100"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"http://www.heckmanequation.org/content/resource/why-early-investment-matters" \t "_blank" </w:instrText>
      </w:r>
      <w:r>
        <w:fldChar w:fldCharType="separate"/>
      </w:r>
      <w:r w:rsidR="00014CF0" w:rsidRPr="00136419">
        <w:rPr>
          <w:rStyle w:val="Hyperlink"/>
          <w:rFonts w:asciiTheme="majorHAnsi" w:hAnsiTheme="majorHAnsi" w:cs="Arial"/>
          <w:b/>
          <w:bCs/>
          <w:color w:val="217BDB"/>
          <w:bdr w:val="none" w:sz="0" w:space="0" w:color="auto" w:frame="1"/>
        </w:rPr>
        <w:t>Why Early Investment Matters – Video</w:t>
      </w:r>
      <w:r>
        <w:rPr>
          <w:rStyle w:val="Hyperlink"/>
          <w:rFonts w:asciiTheme="majorHAnsi" w:hAnsiTheme="majorHAnsi" w:cs="Arial"/>
          <w:b/>
          <w:bCs/>
          <w:color w:val="217BDB"/>
          <w:bdr w:val="none" w:sz="0" w:space="0" w:color="auto" w:frame="1"/>
        </w:rPr>
        <w:fldChar w:fldCharType="end"/>
      </w:r>
    </w:p>
    <w:p w14:paraId="595FBBA2"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48AE1F93"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"http://www.naecte.org/" \t "_blank" </w:instrText>
      </w:r>
      <w:r>
        <w:fldChar w:fldCharType="separate"/>
      </w:r>
      <w:r w:rsidR="00014CF0" w:rsidRPr="00136419">
        <w:rPr>
          <w:rStyle w:val="Hyperlink"/>
          <w:rFonts w:asciiTheme="majorHAnsi" w:hAnsiTheme="majorHAnsi" w:cs="Arial"/>
          <w:b/>
          <w:bCs/>
          <w:color w:val="217BDB"/>
          <w:bdr w:val="none" w:sz="0" w:space="0" w:color="auto" w:frame="1"/>
        </w:rPr>
        <w:t>National Association of Early Child Teacher Educators (NAECTE) </w:t>
      </w:r>
      <w:r>
        <w:rPr>
          <w:rStyle w:val="Hyperlink"/>
          <w:rFonts w:asciiTheme="majorHAnsi" w:hAnsiTheme="majorHAnsi" w:cs="Arial"/>
          <w:b/>
          <w:bCs/>
          <w:color w:val="217BDB"/>
          <w:bdr w:val="none" w:sz="0" w:space="0" w:color="auto" w:frame="1"/>
        </w:rPr>
        <w:fldChar w:fldCharType="end"/>
      </w:r>
    </w:p>
    <w:p w14:paraId="5AFE2F8E"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4733CAA"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"http://www.nbcdi.org/" \t "_blank" </w:instrText>
      </w:r>
      <w:r>
        <w:fldChar w:fldCharType="separate"/>
      </w:r>
      <w:r w:rsidR="00014CF0" w:rsidRPr="00136419">
        <w:rPr>
          <w:rStyle w:val="Hyperlink"/>
          <w:rFonts w:asciiTheme="majorHAnsi" w:hAnsiTheme="majorHAnsi" w:cs="Arial"/>
          <w:b/>
          <w:bCs/>
          <w:color w:val="217BDB"/>
          <w:bdr w:val="none" w:sz="0" w:space="0" w:color="auto" w:frame="1"/>
        </w:rPr>
        <w:t xml:space="preserve">National Black Child Development </w:t>
      </w:r>
      <w:proofErr w:type="gramStart"/>
      <w:r w:rsidR="00014CF0" w:rsidRPr="00136419">
        <w:rPr>
          <w:rStyle w:val="Hyperlink"/>
          <w:rFonts w:asciiTheme="majorHAnsi" w:hAnsiTheme="majorHAnsi" w:cs="Arial"/>
          <w:b/>
          <w:bCs/>
          <w:color w:val="217BDB"/>
          <w:bdr w:val="none" w:sz="0" w:space="0" w:color="auto" w:frame="1"/>
        </w:rPr>
        <w:t>Institute  </w:t>
      </w:r>
      <w:proofErr w:type="gramEnd"/>
      <w:r>
        <w:rPr>
          <w:rStyle w:val="Hyperlink"/>
          <w:rFonts w:asciiTheme="majorHAnsi" w:hAnsiTheme="majorHAnsi" w:cs="Arial"/>
          <w:b/>
          <w:bCs/>
          <w:color w:val="217BDB"/>
          <w:bdr w:val="none" w:sz="0" w:space="0" w:color="auto" w:frame="1"/>
        </w:rPr>
        <w:fldChar w:fldCharType="end"/>
      </w:r>
    </w:p>
    <w:p w14:paraId="33EB3D0B"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6291AF6D"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"http://www.nccp.org/tools/" \t "_blank" </w:instrText>
      </w:r>
      <w:r>
        <w:fldChar w:fldCharType="separate"/>
      </w:r>
      <w:r w:rsidR="00014CF0" w:rsidRPr="00136419">
        <w:rPr>
          <w:rStyle w:val="Hyperlink"/>
          <w:rFonts w:asciiTheme="majorHAnsi" w:hAnsiTheme="majorHAnsi" w:cs="Arial"/>
          <w:b/>
          <w:bCs/>
          <w:color w:val="217BDB"/>
          <w:bdr w:val="none" w:sz="0" w:space="0" w:color="auto" w:frame="1"/>
        </w:rPr>
        <w:t>National Center for Children in Poverty</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Data tools </w:t>
      </w:r>
    </w:p>
    <w:p w14:paraId="0A03E009"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51B68146"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"http://www.nhsa.org/" \t "_blank" </w:instrText>
      </w:r>
      <w:r>
        <w:fldChar w:fldCharType="separate"/>
      </w:r>
      <w:r w:rsidR="00014CF0" w:rsidRPr="00136419">
        <w:rPr>
          <w:rStyle w:val="Hyperlink"/>
          <w:rFonts w:asciiTheme="majorHAnsi" w:hAnsiTheme="majorHAnsi" w:cs="Arial"/>
          <w:b/>
          <w:bCs/>
          <w:color w:val="217BDB"/>
          <w:bdr w:val="none" w:sz="0" w:space="0" w:color="auto" w:frame="1"/>
        </w:rPr>
        <w:t>National Head Start Association </w:t>
      </w:r>
      <w:r>
        <w:rPr>
          <w:rStyle w:val="Hyperlink"/>
          <w:rFonts w:asciiTheme="majorHAnsi" w:hAnsiTheme="majorHAnsi" w:cs="Arial"/>
          <w:b/>
          <w:bCs/>
          <w:color w:val="217BDB"/>
          <w:bdr w:val="none" w:sz="0" w:space="0" w:color="auto" w:frame="1"/>
        </w:rPr>
        <w:fldChar w:fldCharType="end"/>
      </w:r>
    </w:p>
    <w:p w14:paraId="618A499F"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113747E2"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"http://nieer.org/publications/policy-matters-policy-briefs" \t "_blank" </w:instrText>
      </w:r>
      <w:r>
        <w:fldChar w:fldCharType="separate"/>
      </w:r>
      <w:r w:rsidR="00014CF0" w:rsidRPr="00136419">
        <w:rPr>
          <w:rStyle w:val="Hyperlink"/>
          <w:rFonts w:asciiTheme="majorHAnsi" w:hAnsiTheme="majorHAnsi" w:cs="Arial"/>
          <w:b/>
          <w:bCs/>
          <w:color w:val="217BDB"/>
          <w:bdr w:val="none" w:sz="0" w:space="0" w:color="auto" w:frame="1"/>
        </w:rPr>
        <w:t>National Institute for Early Education Research </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t>Policy Matters Policy Briefs </w:t>
      </w:r>
    </w:p>
    <w:p w14:paraId="10CD6AE4"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338A72BD" w14:textId="77777777" w:rsidR="002323BB"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"http://www.nationalpartnership.org/site/PageServer?pagename=issues_fairness" \t "_blank" </w:instrText>
      </w:r>
      <w:r>
        <w:fldChar w:fldCharType="separate"/>
      </w:r>
      <w:r w:rsidR="00014CF0" w:rsidRPr="00136419">
        <w:rPr>
          <w:rStyle w:val="Hyperlink"/>
          <w:rFonts w:asciiTheme="majorHAnsi" w:hAnsiTheme="majorHAnsi" w:cs="Arial"/>
          <w:b/>
          <w:bCs/>
          <w:color w:val="217BDB"/>
          <w:bdr w:val="none" w:sz="0" w:space="0" w:color="auto" w:frame="1"/>
        </w:rPr>
        <w:t>National Partnership for Women and Families </w:t>
      </w:r>
      <w:r>
        <w:rPr>
          <w:rStyle w:val="Hyperlink"/>
          <w:rFonts w:asciiTheme="majorHAnsi" w:hAnsiTheme="majorHAnsi" w:cs="Arial"/>
          <w:b/>
          <w:bCs/>
          <w:color w:val="217BDB"/>
          <w:bdr w:val="none" w:sz="0" w:space="0" w:color="auto" w:frame="1"/>
        </w:rPr>
        <w:fldChar w:fldCharType="end"/>
      </w:r>
    </w:p>
    <w:p w14:paraId="61608231" w14:textId="77777777" w:rsidR="00136419" w:rsidRDefault="00014CF0" w:rsidP="002323BB">
      <w:pPr>
        <w:shd w:val="clear" w:color="auto" w:fill="FFFFFF"/>
        <w:spacing w:after="0" w:line="269" w:lineRule="atLeast"/>
        <w:ind w:right="150" w:firstLine="660"/>
        <w:textAlignment w:val="baseline"/>
        <w:rPr>
          <w:rFonts w:asciiTheme="majorHAnsi" w:hAnsiTheme="majorHAnsi" w:cs="Arial"/>
          <w:color w:val="000000"/>
        </w:rPr>
      </w:pPr>
      <w:r w:rsidRPr="00136419">
        <w:rPr>
          <w:rFonts w:asciiTheme="majorHAnsi" w:hAnsiTheme="majorHAnsi" w:cs="Arial"/>
          <w:color w:val="000000"/>
        </w:rPr>
        <w:t>Workplace Fairness </w:t>
      </w:r>
    </w:p>
    <w:p w14:paraId="4E6F8138" w14:textId="77777777" w:rsidR="002323BB" w:rsidRDefault="002323BB" w:rsidP="002323BB">
      <w:pPr>
        <w:shd w:val="clear" w:color="auto" w:fill="FFFFFF"/>
        <w:spacing w:after="0" w:line="269" w:lineRule="atLeast"/>
        <w:ind w:right="150" w:firstLine="660"/>
        <w:textAlignment w:val="baseline"/>
        <w:rPr>
          <w:rFonts w:asciiTheme="majorHAnsi" w:hAnsiTheme="majorHAnsi" w:cs="Arial"/>
          <w:color w:val="000000"/>
        </w:rPr>
      </w:pPr>
    </w:p>
    <w:p w14:paraId="26BD1F02"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"http://www.nwlc.org/" \t "_blank" </w:instrText>
      </w:r>
      <w:r>
        <w:fldChar w:fldCharType="separate"/>
      </w:r>
      <w:r w:rsidR="00014CF0" w:rsidRPr="00136419">
        <w:rPr>
          <w:rStyle w:val="Hyperlink"/>
          <w:rFonts w:asciiTheme="majorHAnsi" w:hAnsiTheme="majorHAnsi" w:cs="Arial"/>
          <w:b/>
          <w:bCs/>
          <w:color w:val="217BDB"/>
          <w:bdr w:val="none" w:sz="0" w:space="0" w:color="auto" w:frame="1"/>
        </w:rPr>
        <w:t xml:space="preserve">National Women’s Law </w:t>
      </w:r>
      <w:proofErr w:type="gramStart"/>
      <w:r w:rsidR="00014CF0" w:rsidRPr="00136419">
        <w:rPr>
          <w:rStyle w:val="Hyperlink"/>
          <w:rFonts w:asciiTheme="majorHAnsi" w:hAnsiTheme="majorHAnsi" w:cs="Arial"/>
          <w:b/>
          <w:bCs/>
          <w:color w:val="217BDB"/>
          <w:bdr w:val="none" w:sz="0" w:space="0" w:color="auto" w:frame="1"/>
        </w:rPr>
        <w:t>Center  </w:t>
      </w:r>
      <w:proofErr w:type="gramEnd"/>
      <w:r>
        <w:rPr>
          <w:rStyle w:val="Hyperlink"/>
          <w:rFonts w:asciiTheme="majorHAnsi" w:hAnsiTheme="majorHAnsi" w:cs="Arial"/>
          <w:b/>
          <w:bCs/>
          <w:color w:val="217BDB"/>
          <w:bdr w:val="none" w:sz="0" w:space="0" w:color="auto" w:frame="1"/>
        </w:rPr>
        <w:fldChar w:fldCharType="end"/>
      </w:r>
    </w:p>
    <w:p w14:paraId="405B4527" w14:textId="77777777" w:rsidR="002323BB" w:rsidRDefault="002323BB" w:rsidP="002323BB">
      <w:pPr>
        <w:shd w:val="clear" w:color="auto" w:fill="FFFFFF"/>
        <w:spacing w:after="0" w:line="269" w:lineRule="atLeast"/>
        <w:ind w:left="300" w:right="150"/>
        <w:textAlignment w:val="baseline"/>
        <w:rPr>
          <w:rFonts w:asciiTheme="majorHAnsi" w:hAnsiTheme="majorHAnsi" w:cs="Arial"/>
          <w:color w:val="000000"/>
        </w:rPr>
      </w:pPr>
    </w:p>
    <w:p w14:paraId="0878B034"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"http://www.ounceofprevention.org/home/index.php" \t "_blank" </w:instrText>
      </w:r>
      <w:r>
        <w:fldChar w:fldCharType="separate"/>
      </w:r>
      <w:r w:rsidR="00014CF0" w:rsidRPr="00136419">
        <w:rPr>
          <w:rStyle w:val="Hyperlink"/>
          <w:rFonts w:asciiTheme="majorHAnsi" w:hAnsiTheme="majorHAnsi" w:cs="Arial"/>
          <w:b/>
          <w:bCs/>
          <w:color w:val="217BDB"/>
          <w:bdr w:val="none" w:sz="0" w:space="0" w:color="auto" w:frame="1"/>
        </w:rPr>
        <w:t>The Ounce of Prevention Fund </w:t>
      </w:r>
      <w:r>
        <w:rPr>
          <w:rStyle w:val="Hyperlink"/>
          <w:rFonts w:asciiTheme="majorHAnsi" w:hAnsiTheme="majorHAnsi" w:cs="Arial"/>
          <w:b/>
          <w:bCs/>
          <w:color w:val="217BDB"/>
          <w:bdr w:val="none" w:sz="0" w:space="0" w:color="auto" w:frame="1"/>
        </w:rPr>
        <w:fldChar w:fldCharType="end"/>
      </w:r>
    </w:p>
    <w:p w14:paraId="190C75DD"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0E1250E4" w14:textId="77777777" w:rsidR="002323BB"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"http://www.readynation.org/advocacy-tools/" \t "_blank" </w:instrText>
      </w:r>
      <w:r>
        <w:fldChar w:fldCharType="separate"/>
      </w:r>
      <w:proofErr w:type="spellStart"/>
      <w:r w:rsidR="00014CF0" w:rsidRPr="00136419">
        <w:rPr>
          <w:rStyle w:val="Hyperlink"/>
          <w:rFonts w:asciiTheme="majorHAnsi" w:hAnsiTheme="majorHAnsi" w:cs="Arial"/>
          <w:b/>
          <w:bCs/>
          <w:color w:val="217BDB"/>
          <w:bdr w:val="none" w:sz="0" w:space="0" w:color="auto" w:frame="1"/>
        </w:rPr>
        <w:t>ReadyNation</w:t>
      </w:r>
      <w:proofErr w:type="spellEnd"/>
      <w:r w:rsidR="00014CF0" w:rsidRPr="00136419">
        <w:rPr>
          <w:rStyle w:val="Hyperlink"/>
          <w:rFonts w:asciiTheme="majorHAnsi" w:hAnsiTheme="majorHAnsi" w:cs="Arial"/>
          <w:b/>
          <w:bCs/>
          <w:color w:val="217BDB"/>
          <w:bdr w:val="none" w:sz="0" w:space="0" w:color="auto" w:frame="1"/>
        </w:rPr>
        <w:t> </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Makes the business case for investing in early child development</w:t>
      </w:r>
    </w:p>
    <w:p w14:paraId="6FB5F7BE" w14:textId="77777777" w:rsidR="00136419" w:rsidRDefault="00014CF0" w:rsidP="002323BB">
      <w:pPr>
        <w:shd w:val="clear" w:color="auto" w:fill="FFFFFF"/>
        <w:spacing w:after="0" w:line="269" w:lineRule="atLeast"/>
        <w:ind w:right="150"/>
        <w:textAlignment w:val="baseline"/>
        <w:rPr>
          <w:rFonts w:asciiTheme="majorHAnsi" w:hAnsiTheme="majorHAnsi" w:cs="Arial"/>
          <w:color w:val="000000"/>
        </w:rPr>
      </w:pPr>
      <w:r w:rsidRPr="00136419">
        <w:rPr>
          <w:rFonts w:asciiTheme="majorHAnsi" w:hAnsiTheme="majorHAnsi" w:cs="Arial"/>
          <w:color w:val="000000"/>
        </w:rPr>
        <w:t xml:space="preserve">  </w:t>
      </w:r>
    </w:p>
    <w:p w14:paraId="32EE27B7"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"http://www.nwlc.org/our-issues/child-care-%2526-early-learning/strong-start-for-children-campaign" \t "_blank" </w:instrText>
      </w:r>
      <w:r>
        <w:fldChar w:fldCharType="separate"/>
      </w:r>
      <w:r w:rsidR="00014CF0" w:rsidRPr="00136419">
        <w:rPr>
          <w:rStyle w:val="Hyperlink"/>
          <w:rFonts w:asciiTheme="majorHAnsi" w:hAnsiTheme="majorHAnsi" w:cs="Arial"/>
          <w:b/>
          <w:bCs/>
          <w:color w:val="217BDB"/>
          <w:bdr w:val="none" w:sz="0" w:space="0" w:color="auto" w:frame="1"/>
        </w:rPr>
        <w:t>Strong Start for Children Campaign </w:t>
      </w:r>
      <w:r>
        <w:rPr>
          <w:rStyle w:val="Hyperlink"/>
          <w:rFonts w:asciiTheme="majorHAnsi" w:hAnsiTheme="majorHAnsi" w:cs="Arial"/>
          <w:b/>
          <w:bCs/>
          <w:color w:val="217BDB"/>
          <w:bdr w:val="none" w:sz="0" w:space="0" w:color="auto" w:frame="1"/>
        </w:rPr>
        <w:fldChar w:fldCharType="end"/>
      </w:r>
    </w:p>
    <w:p w14:paraId="75765C56" w14:textId="77777777" w:rsidR="002323BB" w:rsidRPr="00136419" w:rsidRDefault="002323BB" w:rsidP="002323BB">
      <w:pPr>
        <w:shd w:val="clear" w:color="auto" w:fill="FFFFFF"/>
        <w:spacing w:after="0" w:line="269" w:lineRule="atLeast"/>
        <w:ind w:right="150"/>
        <w:textAlignment w:val="baseline"/>
        <w:rPr>
          <w:rStyle w:val="Hyperlink"/>
          <w:rFonts w:asciiTheme="majorHAnsi" w:hAnsiTheme="majorHAnsi" w:cs="Arial"/>
          <w:color w:val="000000"/>
          <w:u w:val="none"/>
        </w:rPr>
      </w:pPr>
    </w:p>
    <w:p w14:paraId="58C14CAC" w14:textId="77777777" w:rsidR="00136419" w:rsidRPr="002323BB" w:rsidRDefault="006A1FCA" w:rsidP="00136419">
      <w:pPr>
        <w:numPr>
          <w:ilvl w:val="0"/>
          <w:numId w:val="28"/>
        </w:numPr>
        <w:shd w:val="clear" w:color="auto" w:fill="FFFFFF"/>
        <w:spacing w:after="0" w:line="269" w:lineRule="atLeast"/>
        <w:ind w:left="660" w:right="150"/>
        <w:textAlignment w:val="baseline"/>
        <w:rPr>
          <w:rStyle w:val="Hyperlink"/>
          <w:rFonts w:asciiTheme="majorHAnsi" w:hAnsiTheme="majorHAnsi" w:cs="Arial"/>
          <w:color w:val="000000"/>
          <w:u w:val="none"/>
        </w:rPr>
      </w:pPr>
      <w:r>
        <w:fldChar w:fldCharType="begin"/>
      </w:r>
      <w:r>
        <w:instrText xml:space="preserve"> HYPERLINK "http://toosmall.org/" \t "_blank" </w:instrText>
      </w:r>
      <w:r>
        <w:fldChar w:fldCharType="separate"/>
      </w:r>
      <w:r w:rsidR="00014CF0" w:rsidRPr="00136419">
        <w:rPr>
          <w:rStyle w:val="Hyperlink"/>
          <w:rFonts w:asciiTheme="majorHAnsi" w:hAnsiTheme="majorHAnsi" w:cs="Arial"/>
          <w:b/>
          <w:bCs/>
          <w:color w:val="217BDB"/>
          <w:bdr w:val="none" w:sz="0" w:space="0" w:color="auto" w:frame="1"/>
        </w:rPr>
        <w:t>Too Small To Fail</w:t>
      </w:r>
      <w:r>
        <w:rPr>
          <w:rStyle w:val="Hyperlink"/>
          <w:rFonts w:asciiTheme="majorHAnsi" w:hAnsiTheme="majorHAnsi" w:cs="Arial"/>
          <w:b/>
          <w:bCs/>
          <w:color w:val="217BDB"/>
          <w:bdr w:val="none" w:sz="0" w:space="0" w:color="auto" w:frame="1"/>
        </w:rPr>
        <w:fldChar w:fldCharType="end"/>
      </w:r>
    </w:p>
    <w:p w14:paraId="0AA73F06"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4D29892B"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"http://www.zerotothree.org/public-policy/building-early-childhood-systems/" \t "_blank" </w:instrText>
      </w:r>
      <w:r>
        <w:fldChar w:fldCharType="separate"/>
      </w:r>
      <w:r w:rsidR="00014CF0" w:rsidRPr="00136419">
        <w:rPr>
          <w:rStyle w:val="Hyperlink"/>
          <w:rFonts w:asciiTheme="majorHAnsi" w:hAnsiTheme="majorHAnsi" w:cs="Arial"/>
          <w:b/>
          <w:bCs/>
          <w:color w:val="217BDB"/>
          <w:bdr w:val="none" w:sz="0" w:space="0" w:color="auto" w:frame="1"/>
        </w:rPr>
        <w:t>Zero to Three </w:t>
      </w:r>
      <w:r>
        <w:rPr>
          <w:rStyle w:val="Hyperlink"/>
          <w:rFonts w:asciiTheme="majorHAnsi" w:hAnsiTheme="majorHAnsi" w:cs="Arial"/>
          <w:b/>
          <w:bCs/>
          <w:color w:val="217BDB"/>
          <w:bdr w:val="none" w:sz="0" w:space="0" w:color="auto" w:frame="1"/>
        </w:rPr>
        <w:fldChar w:fldCharType="end"/>
      </w:r>
      <w:r w:rsidR="00014CF0" w:rsidRPr="00136419">
        <w:rPr>
          <w:rFonts w:asciiTheme="majorHAnsi" w:hAnsiTheme="majorHAnsi" w:cs="Arial"/>
          <w:color w:val="000000"/>
        </w:rPr>
        <w:br/>
        <w:t>Building early childhood systems  </w:t>
      </w:r>
    </w:p>
    <w:p w14:paraId="4D80151B"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45B68885" w14:textId="77777777" w:rsid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"http://www.whitehouse.gov/sites/default/files/docs/early_childhood_report1.pdf" \t "_blank" </w:instrText>
      </w:r>
      <w:r>
        <w:fldChar w:fldCharType="separate"/>
      </w:r>
      <w:r w:rsidR="00014CF0" w:rsidRPr="00136419">
        <w:rPr>
          <w:rStyle w:val="Hyperlink"/>
          <w:rFonts w:asciiTheme="majorHAnsi" w:hAnsiTheme="majorHAnsi" w:cs="Arial"/>
          <w:b/>
          <w:bCs/>
          <w:color w:val="217BDB"/>
          <w:bdr w:val="none" w:sz="0" w:space="0" w:color="auto" w:frame="1"/>
        </w:rPr>
        <w:t>The Economics of Early Childhood Investments</w:t>
      </w:r>
      <w:r>
        <w:rPr>
          <w:rStyle w:val="Hyperlink"/>
          <w:rFonts w:asciiTheme="majorHAnsi" w:hAnsiTheme="majorHAnsi" w:cs="Arial"/>
          <w:b/>
          <w:bCs/>
          <w:color w:val="217BDB"/>
          <w:bdr w:val="none" w:sz="0" w:space="0" w:color="auto" w:frame="1"/>
        </w:rPr>
        <w:fldChar w:fldCharType="end"/>
      </w:r>
      <w:r w:rsidR="00014CF0" w:rsidRPr="00136419">
        <w:rPr>
          <w:rStyle w:val="apple-converted-space"/>
          <w:rFonts w:asciiTheme="majorHAnsi" w:hAnsiTheme="majorHAnsi" w:cs="Arial"/>
          <w:color w:val="000000"/>
        </w:rPr>
        <w:t> </w:t>
      </w:r>
      <w:r w:rsidR="00014CF0" w:rsidRPr="00136419">
        <w:rPr>
          <w:rFonts w:asciiTheme="majorHAnsi" w:hAnsiTheme="majorHAnsi" w:cs="Arial"/>
          <w:color w:val="000000"/>
        </w:rPr>
        <w:t>by the White House Council of Economic Advisors (Dec. 2014)</w:t>
      </w:r>
    </w:p>
    <w:p w14:paraId="06A03CBF" w14:textId="77777777" w:rsidR="002323BB" w:rsidRDefault="002323BB" w:rsidP="002323BB">
      <w:pPr>
        <w:shd w:val="clear" w:color="auto" w:fill="FFFFFF"/>
        <w:spacing w:after="0" w:line="269" w:lineRule="atLeast"/>
        <w:ind w:right="150"/>
        <w:textAlignment w:val="baseline"/>
        <w:rPr>
          <w:rFonts w:asciiTheme="majorHAnsi" w:hAnsiTheme="majorHAnsi" w:cs="Arial"/>
          <w:color w:val="000000"/>
        </w:rPr>
      </w:pPr>
    </w:p>
    <w:p w14:paraId="4C472A7A" w14:textId="77777777" w:rsidR="00601CB5" w:rsidRPr="00136419" w:rsidRDefault="006A1FCA" w:rsidP="00136419">
      <w:pPr>
        <w:numPr>
          <w:ilvl w:val="0"/>
          <w:numId w:val="28"/>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"https://investinus.org/" \t "_blank" </w:instrText>
      </w:r>
      <w:r>
        <w:fldChar w:fldCharType="separate"/>
      </w:r>
      <w:r w:rsidR="00014CF0" w:rsidRPr="00136419">
        <w:rPr>
          <w:rStyle w:val="Hyperlink"/>
          <w:rFonts w:asciiTheme="majorHAnsi" w:hAnsiTheme="majorHAnsi" w:cs="Arial"/>
          <w:b/>
          <w:bCs/>
          <w:color w:val="217BDB"/>
          <w:bdr w:val="none" w:sz="0" w:space="0" w:color="auto" w:frame="1"/>
        </w:rPr>
        <w:t>Invest in US</w:t>
      </w:r>
      <w:r>
        <w:rPr>
          <w:rStyle w:val="Hyperlink"/>
          <w:rFonts w:asciiTheme="majorHAnsi" w:hAnsiTheme="majorHAnsi" w:cs="Arial"/>
          <w:b/>
          <w:bCs/>
          <w:color w:val="217BDB"/>
          <w:bdr w:val="none" w:sz="0" w:space="0" w:color="auto" w:frame="1"/>
        </w:rPr>
        <w:fldChar w:fldCharType="end"/>
      </w:r>
      <w:r w:rsidR="00014CF0" w:rsidRPr="00136419">
        <w:rPr>
          <w:rStyle w:val="apple-converted-space"/>
          <w:rFonts w:asciiTheme="majorHAnsi" w:hAnsiTheme="majorHAnsi" w:cs="Arial"/>
          <w:color w:val="000000"/>
        </w:rPr>
        <w:t> </w:t>
      </w:r>
      <w:r w:rsidR="00014CF0" w:rsidRPr="00136419">
        <w:rPr>
          <w:rFonts w:asciiTheme="majorHAnsi" w:hAnsiTheme="majorHAnsi" w:cs="Arial"/>
          <w:color w:val="000000"/>
        </w:rPr>
        <w:t xml:space="preserve">– a major initiative to expand investments in early </w:t>
      </w:r>
      <w:proofErr w:type="spellStart"/>
      <w:r w:rsidR="00014CF0" w:rsidRPr="00136419">
        <w:rPr>
          <w:rFonts w:asciiTheme="majorHAnsi" w:hAnsiTheme="majorHAnsi" w:cs="Arial"/>
          <w:color w:val="000000"/>
        </w:rPr>
        <w:t>ed</w:t>
      </w:r>
      <w:proofErr w:type="spellEnd"/>
      <w:r w:rsidR="00014CF0" w:rsidRPr="00136419">
        <w:rPr>
          <w:rFonts w:asciiTheme="majorHAnsi" w:hAnsiTheme="majorHAnsi" w:cs="Arial"/>
          <w:color w:val="000000"/>
        </w:rPr>
        <w:t xml:space="preserve"> led by First Five Years Fund</w:t>
      </w:r>
    </w:p>
    <w:p w14:paraId="613561E9" w14:textId="77777777" w:rsidR="00601CB5" w:rsidRDefault="00601CB5">
      <w:pPr>
        <w:rPr>
          <w:rFonts w:asciiTheme="majorHAnsi" w:hAnsiTheme="majorHAnsi" w:cs="Arial"/>
          <w:color w:val="000000"/>
        </w:rPr>
      </w:pPr>
      <w:r>
        <w:rPr>
          <w:rFonts w:asciiTheme="majorHAnsi" w:hAnsiTheme="majorHAnsi" w:cs="Arial"/>
          <w:color w:val="000000"/>
        </w:rPr>
        <w:br w:type="page"/>
      </w:r>
    </w:p>
    <w:p w14:paraId="57FA0E72" w14:textId="77777777" w:rsidR="00601CB5" w:rsidRPr="00877258" w:rsidRDefault="00FD18D8" w:rsidP="00601CB5">
      <w:pPr>
        <w:pStyle w:val="Heading3"/>
        <w:rPr>
          <w:rStyle w:val="Strong"/>
          <w:b w:val="0"/>
          <w:bCs w:val="0"/>
          <w:color w:val="0E3C60"/>
        </w:rPr>
      </w:pPr>
      <w:bookmarkStart w:id="79" w:name="_Toc424906320"/>
      <w:r w:rsidRPr="00877258">
        <w:rPr>
          <w:rStyle w:val="Strong"/>
          <w:b w:val="0"/>
          <w:bCs w:val="0"/>
          <w:color w:val="0E3C60"/>
        </w:rPr>
        <w:lastRenderedPageBreak/>
        <w:t>How Stressors Affect</w:t>
      </w:r>
      <w:r w:rsidR="002323BB" w:rsidRPr="00877258">
        <w:rPr>
          <w:rStyle w:val="Strong"/>
          <w:b w:val="0"/>
          <w:bCs w:val="0"/>
          <w:color w:val="0E3C60"/>
        </w:rPr>
        <w:t xml:space="preserve"> Children</w:t>
      </w:r>
      <w:bookmarkEnd w:id="79"/>
    </w:p>
    <w:p w14:paraId="2F090D59" w14:textId="77777777" w:rsidR="00601CB5" w:rsidRPr="00601CB5" w:rsidRDefault="00601CB5" w:rsidP="00601CB5">
      <w:pPr>
        <w:pStyle w:val="pre-list"/>
        <w:shd w:val="clear" w:color="auto" w:fill="FFFFFF"/>
        <w:spacing w:before="0" w:beforeAutospacing="0" w:after="0" w:afterAutospacing="0" w:line="269" w:lineRule="atLeast"/>
        <w:textAlignment w:val="baseline"/>
        <w:rPr>
          <w:rFonts w:asciiTheme="majorHAnsi" w:hAnsiTheme="majorHAnsi" w:cs="Arial"/>
          <w:color w:val="000000"/>
          <w:sz w:val="22"/>
          <w:szCs w:val="22"/>
        </w:rPr>
      </w:pPr>
      <w:r>
        <w:rPr>
          <w:rStyle w:val="Strong"/>
          <w:rFonts w:asciiTheme="majorHAnsi" w:hAnsiTheme="majorHAnsi" w:cs="Arial"/>
          <w:color w:val="000000"/>
          <w:sz w:val="22"/>
          <w:szCs w:val="22"/>
          <w:bdr w:val="none" w:sz="0" w:space="0" w:color="auto" w:frame="1"/>
        </w:rPr>
        <w:t>Reports &amp;</w:t>
      </w:r>
      <w:r w:rsidRPr="00601CB5">
        <w:rPr>
          <w:rStyle w:val="Strong"/>
          <w:rFonts w:asciiTheme="majorHAnsi" w:hAnsiTheme="majorHAnsi" w:cs="Arial"/>
          <w:color w:val="000000"/>
          <w:sz w:val="22"/>
          <w:szCs w:val="22"/>
          <w:bdr w:val="none" w:sz="0" w:space="0" w:color="auto" w:frame="1"/>
        </w:rPr>
        <w:t xml:space="preserve"> Articles</w:t>
      </w:r>
    </w:p>
    <w:p w14:paraId="0951D252"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"http://www.calendow.org/uploadedFiles/Publications/BMOC/Drexel%20-%20Healing%20the%20Hurt%20-%20Full%20Report.pdf" \t "_blank" </w:instrText>
      </w:r>
      <w:r>
        <w:fldChar w:fldCharType="separate"/>
      </w:r>
      <w:r w:rsidR="00601CB5" w:rsidRPr="00601CB5">
        <w:rPr>
          <w:rStyle w:val="Hyperlink"/>
          <w:rFonts w:asciiTheme="majorHAnsi" w:hAnsiTheme="majorHAnsi" w:cs="Arial"/>
          <w:b/>
          <w:bCs/>
          <w:color w:val="217BDB"/>
          <w:bdr w:val="none" w:sz="0" w:space="0" w:color="auto" w:frame="1"/>
        </w:rPr>
        <w:t>Healing the Hurt</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Trauma Informed Approaches to the Health of Young Men and Boys of Color, John Rich et al., California Endowment, Oct 2009</w:t>
      </w:r>
    </w:p>
    <w:p w14:paraId="22FE561A"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"http://www.nonviolenceandsocialjustice.org/FAQs/What-is-Trauma/41/" \t "_blank" </w:instrText>
      </w:r>
      <w:r>
        <w:fldChar w:fldCharType="separate"/>
      </w:r>
      <w:r w:rsidR="00601CB5" w:rsidRPr="00601CB5">
        <w:rPr>
          <w:rStyle w:val="Hyperlink"/>
          <w:rFonts w:asciiTheme="majorHAnsi" w:hAnsiTheme="majorHAnsi" w:cs="Arial"/>
          <w:b/>
          <w:bCs/>
          <w:color w:val="217BDB"/>
          <w:bdr w:val="none" w:sz="0" w:space="0" w:color="auto" w:frame="1"/>
        </w:rPr>
        <w:t>What is Trauma?</w:t>
      </w:r>
      <w:r>
        <w:rPr>
          <w:rStyle w:val="Hyperlink"/>
          <w:rFonts w:asciiTheme="majorHAnsi" w:hAnsiTheme="majorHAnsi" w:cs="Arial"/>
          <w:b/>
          <w:bCs/>
          <w:color w:val="217BDB"/>
          <w:bdr w:val="none" w:sz="0" w:space="0" w:color="auto" w:frame="1"/>
        </w:rPr>
        <w:fldChar w:fldCharType="end"/>
      </w:r>
      <w:r w:rsidR="00601CB5" w:rsidRPr="00601CB5">
        <w:rPr>
          <w:rStyle w:val="apple-converted-space"/>
          <w:rFonts w:asciiTheme="majorHAnsi" w:hAnsiTheme="majorHAnsi" w:cs="Arial"/>
          <w:color w:val="000000"/>
        </w:rPr>
        <w:t> </w:t>
      </w:r>
      <w:r w:rsidR="00601CB5" w:rsidRPr="00601CB5">
        <w:rPr>
          <w:rFonts w:asciiTheme="majorHAnsi" w:hAnsiTheme="majorHAnsi" w:cs="Arial"/>
          <w:color w:val="000000"/>
        </w:rPr>
        <w:t>Center for Non-Violence and Social Justice</w:t>
      </w:r>
    </w:p>
    <w:p w14:paraId="1239F3C6"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"http://www.sanctuaryweb.com/" \t "_blank" </w:instrText>
      </w:r>
      <w:r>
        <w:fldChar w:fldCharType="separate"/>
      </w:r>
      <w:r w:rsidR="00601CB5" w:rsidRPr="00601CB5">
        <w:rPr>
          <w:rStyle w:val="Hyperlink"/>
          <w:rFonts w:asciiTheme="majorHAnsi" w:hAnsiTheme="majorHAnsi" w:cs="Arial"/>
          <w:b/>
          <w:bCs/>
          <w:color w:val="217BDB"/>
          <w:bdr w:val="none" w:sz="0" w:space="0" w:color="auto" w:frame="1"/>
        </w:rPr>
        <w:t>The Sanctuary Model</w:t>
      </w:r>
      <w:r>
        <w:rPr>
          <w:rStyle w:val="Hyperlink"/>
          <w:rFonts w:asciiTheme="majorHAnsi" w:hAnsiTheme="majorHAnsi" w:cs="Arial"/>
          <w:b/>
          <w:bCs/>
          <w:color w:val="217BDB"/>
          <w:bdr w:val="none" w:sz="0" w:space="0" w:color="auto" w:frame="1"/>
        </w:rPr>
        <w:fldChar w:fldCharType="end"/>
      </w:r>
    </w:p>
    <w:p w14:paraId="54499B9D"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"http://www.psychologytoday.com/blog/culturally-speaking/201305/can-racism-cause-ptsd-implications-dsm-5" \t "_blank" </w:instrText>
      </w:r>
      <w:r>
        <w:fldChar w:fldCharType="separate"/>
      </w:r>
      <w:r w:rsidR="00601CB5" w:rsidRPr="00601CB5">
        <w:rPr>
          <w:rStyle w:val="Hyperlink"/>
          <w:rFonts w:asciiTheme="majorHAnsi" w:hAnsiTheme="majorHAnsi" w:cs="Arial"/>
          <w:b/>
          <w:bCs/>
          <w:color w:val="217BDB"/>
          <w:bdr w:val="none" w:sz="0" w:space="0" w:color="auto" w:frame="1"/>
        </w:rPr>
        <w:t>Can Racism Cause PTSD?</w:t>
      </w:r>
      <w:r>
        <w:rPr>
          <w:rStyle w:val="Hyperlink"/>
          <w:rFonts w:asciiTheme="majorHAnsi" w:hAnsiTheme="majorHAnsi" w:cs="Arial"/>
          <w:b/>
          <w:bCs/>
          <w:color w:val="217BDB"/>
          <w:bdr w:val="none" w:sz="0" w:space="0" w:color="auto" w:frame="1"/>
        </w:rPr>
        <w:fldChar w:fldCharType="end"/>
      </w:r>
      <w:r w:rsidR="00601CB5" w:rsidRPr="00601CB5">
        <w:rPr>
          <w:rStyle w:val="apple-converted-space"/>
          <w:rFonts w:asciiTheme="majorHAnsi" w:hAnsiTheme="majorHAnsi" w:cs="Arial"/>
          <w:color w:val="000000"/>
        </w:rPr>
        <w:t> </w:t>
      </w:r>
      <w:r w:rsidR="00601CB5" w:rsidRPr="00601CB5">
        <w:rPr>
          <w:rFonts w:asciiTheme="majorHAnsi" w:hAnsiTheme="majorHAnsi" w:cs="Arial"/>
          <w:color w:val="000000"/>
        </w:rPr>
        <w:t>Monica Williams, Psychology Today, May 20, 2013</w:t>
      </w:r>
    </w:p>
    <w:p w14:paraId="26E3C814"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"http://www.lfcc.on.ca/mccain/perry.pdf" \t "_blank" </w:instrText>
      </w:r>
      <w:r>
        <w:fldChar w:fldCharType="separate"/>
      </w:r>
      <w:r w:rsidR="00601CB5" w:rsidRPr="00601CB5">
        <w:rPr>
          <w:rStyle w:val="Hyperlink"/>
          <w:rFonts w:asciiTheme="majorHAnsi" w:hAnsiTheme="majorHAnsi" w:cs="Arial"/>
          <w:b/>
          <w:bCs/>
          <w:color w:val="217BDB"/>
          <w:bdr w:val="none" w:sz="0" w:space="0" w:color="auto" w:frame="1"/>
        </w:rPr>
        <w:t>Maltreatment and the Developing Child</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How Early Childhood Experience Shapes Child and Culture, Bruce Perry</w:t>
      </w:r>
    </w:p>
    <w:p w14:paraId="0B7F6C47" w14:textId="77777777" w:rsidR="00601CB5" w:rsidRPr="00601CB5" w:rsidRDefault="00601CB5"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rsidRPr="00601CB5">
        <w:rPr>
          <w:rFonts w:asciiTheme="majorHAnsi" w:hAnsiTheme="majorHAnsi" w:cs="Arial"/>
          <w:color w:val="000000"/>
        </w:rPr>
        <w:t>Teaching Through Trauma: How Poverty Affects Kids Brains, Annie Gilbertson</w:t>
      </w:r>
      <w:r w:rsidRPr="00601CB5">
        <w:rPr>
          <w:rStyle w:val="apple-converted-space"/>
          <w:rFonts w:asciiTheme="majorHAnsi" w:hAnsiTheme="majorHAnsi" w:cs="Arial"/>
          <w:color w:val="000000"/>
        </w:rPr>
        <w:t> </w:t>
      </w:r>
      <w:r w:rsidR="006A1FCA">
        <w:fldChar w:fldCharType="begin"/>
      </w:r>
      <w:r w:rsidR="006A1FCA">
        <w:instrText xml:space="preserve"> HYPERLINK "http://www.scpr.org/blogs/education/2014/06/02/16743/poverty-has-been-found-to-affect-kids-brains-can-o/" \t "_blank" </w:instrText>
      </w:r>
      <w:r w:rsidR="006A1FCA">
        <w:fldChar w:fldCharType="separate"/>
      </w:r>
      <w:r w:rsidRPr="00601CB5">
        <w:rPr>
          <w:rStyle w:val="Hyperlink"/>
          <w:rFonts w:asciiTheme="majorHAnsi" w:hAnsiTheme="majorHAnsi" w:cs="Arial"/>
          <w:b/>
          <w:bCs/>
          <w:color w:val="217BDB"/>
          <w:bdr w:val="none" w:sz="0" w:space="0" w:color="auto" w:frame="1"/>
        </w:rPr>
        <w:t>Part One</w:t>
      </w:r>
      <w:r w:rsidR="006A1FCA">
        <w:rPr>
          <w:rStyle w:val="Hyperlink"/>
          <w:rFonts w:asciiTheme="majorHAnsi" w:hAnsiTheme="majorHAnsi" w:cs="Arial"/>
          <w:b/>
          <w:bCs/>
          <w:color w:val="217BDB"/>
          <w:bdr w:val="none" w:sz="0" w:space="0" w:color="auto" w:frame="1"/>
        </w:rPr>
        <w:fldChar w:fldCharType="end"/>
      </w:r>
      <w:r w:rsidRPr="00601CB5">
        <w:rPr>
          <w:rStyle w:val="apple-converted-space"/>
          <w:rFonts w:asciiTheme="majorHAnsi" w:hAnsiTheme="majorHAnsi" w:cs="Arial"/>
          <w:color w:val="000000"/>
        </w:rPr>
        <w:t> </w:t>
      </w:r>
      <w:r w:rsidRPr="00601CB5">
        <w:rPr>
          <w:rFonts w:asciiTheme="majorHAnsi" w:hAnsiTheme="majorHAnsi" w:cs="Arial"/>
          <w:color w:val="000000"/>
        </w:rPr>
        <w:t>–</w:t>
      </w:r>
      <w:r w:rsidRPr="00601CB5">
        <w:rPr>
          <w:rStyle w:val="apple-converted-space"/>
          <w:rFonts w:asciiTheme="majorHAnsi" w:hAnsiTheme="majorHAnsi" w:cs="Arial"/>
          <w:color w:val="000000"/>
        </w:rPr>
        <w:t> </w:t>
      </w:r>
      <w:r w:rsidR="006A1FCA">
        <w:fldChar w:fldCharType="begin"/>
      </w:r>
      <w:r w:rsidR="006A1FCA">
        <w:instrText xml:space="preserve"> HYPERLINK "http://www.scpr.org/blogs/education/2014/06/04/16744/la-schools-say-budget-s-too-tight-to-treat-stresse/" \t "_blank" </w:instrText>
      </w:r>
      <w:r w:rsidR="006A1FCA">
        <w:fldChar w:fldCharType="separate"/>
      </w:r>
      <w:r w:rsidRPr="00601CB5">
        <w:rPr>
          <w:rStyle w:val="Hyperlink"/>
          <w:rFonts w:asciiTheme="majorHAnsi" w:hAnsiTheme="majorHAnsi" w:cs="Arial"/>
          <w:b/>
          <w:bCs/>
          <w:color w:val="217BDB"/>
          <w:bdr w:val="none" w:sz="0" w:space="0" w:color="auto" w:frame="1"/>
        </w:rPr>
        <w:t>Part Two</w:t>
      </w:r>
      <w:r w:rsidR="006A1FCA">
        <w:rPr>
          <w:rStyle w:val="Hyperlink"/>
          <w:rFonts w:asciiTheme="majorHAnsi" w:hAnsiTheme="majorHAnsi" w:cs="Arial"/>
          <w:b/>
          <w:bCs/>
          <w:color w:val="217BDB"/>
          <w:bdr w:val="none" w:sz="0" w:space="0" w:color="auto" w:frame="1"/>
        </w:rPr>
        <w:fldChar w:fldCharType="end"/>
      </w:r>
    </w:p>
    <w:p w14:paraId="32699E6F"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"http://sociologytoolbox.com/racism-police-ferguson/" \t "_blank" </w:instrText>
      </w:r>
      <w:r>
        <w:fldChar w:fldCharType="separate"/>
      </w:r>
      <w:r w:rsidR="00601CB5" w:rsidRPr="00601CB5">
        <w:rPr>
          <w:rStyle w:val="Hyperlink"/>
          <w:rFonts w:asciiTheme="majorHAnsi" w:hAnsiTheme="majorHAnsi" w:cs="Arial"/>
          <w:b/>
          <w:bCs/>
          <w:color w:val="217BDB"/>
          <w:bdr w:val="none" w:sz="0" w:space="0" w:color="auto" w:frame="1"/>
        </w:rPr>
        <w:t>Sociology Toolbox, Racism and the Police</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The Shooting of Michael Brown in Ferguson</w:t>
      </w:r>
    </w:p>
    <w:p w14:paraId="18EFDC79"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"http://www.childrennow.org/uploads/documents/bwlw2011_brief5_carrion.pdf" \t "_blank" </w:instrText>
      </w:r>
      <w:r>
        <w:fldChar w:fldCharType="separate"/>
      </w:r>
      <w:r w:rsidR="00601CB5" w:rsidRPr="00601CB5">
        <w:rPr>
          <w:rStyle w:val="Hyperlink"/>
          <w:rFonts w:asciiTheme="majorHAnsi" w:hAnsiTheme="majorHAnsi" w:cs="Arial"/>
          <w:b/>
          <w:bCs/>
          <w:color w:val="217BDB"/>
          <w:bdr w:val="none" w:sz="0" w:space="0" w:color="auto" w:frame="1"/>
        </w:rPr>
        <w:t>Victor Carrion, Youth Violence, Post-Traumatic Stress Symptom and Learning</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California Healthy Students Research Project, Brief #5</w:t>
      </w:r>
    </w:p>
    <w:p w14:paraId="44E9C0C2" w14:textId="77777777" w:rsidR="00601CB5" w:rsidRP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"https://www.drexelmed.edu/Home/AboutOurFaculty/DanielTaylor.aspx" \t "_blank" </w:instrText>
      </w:r>
      <w:r>
        <w:fldChar w:fldCharType="separate"/>
      </w:r>
      <w:r w:rsidR="00601CB5" w:rsidRPr="00601CB5">
        <w:rPr>
          <w:rStyle w:val="Hyperlink"/>
          <w:rFonts w:asciiTheme="majorHAnsi" w:hAnsiTheme="majorHAnsi" w:cs="Arial"/>
          <w:b/>
          <w:bCs/>
          <w:color w:val="217BDB"/>
          <w:bdr w:val="none" w:sz="0" w:space="0" w:color="auto" w:frame="1"/>
        </w:rPr>
        <w:t xml:space="preserve">Pediatrician Dan Taylor, MD. </w:t>
      </w:r>
      <w:proofErr w:type="gramStart"/>
      <w:r w:rsidR="00601CB5" w:rsidRPr="00601CB5">
        <w:rPr>
          <w:rStyle w:val="Hyperlink"/>
          <w:rFonts w:asciiTheme="majorHAnsi" w:hAnsiTheme="majorHAnsi" w:cs="Arial"/>
          <w:b/>
          <w:bCs/>
          <w:color w:val="217BDB"/>
          <w:bdr w:val="none" w:sz="0" w:space="0" w:color="auto" w:frame="1"/>
        </w:rPr>
        <w:t>authors</w:t>
      </w:r>
      <w:proofErr w:type="gramEnd"/>
      <w:r w:rsidR="00601CB5" w:rsidRPr="00601CB5">
        <w:rPr>
          <w:rStyle w:val="Hyperlink"/>
          <w:rFonts w:asciiTheme="majorHAnsi" w:hAnsiTheme="majorHAnsi" w:cs="Arial"/>
          <w:b/>
          <w:bCs/>
          <w:color w:val="217BDB"/>
          <w:bdr w:val="none" w:sz="0" w:space="0" w:color="auto" w:frame="1"/>
        </w:rPr>
        <w:t xml:space="preserve"> an occasional column</w:t>
      </w:r>
      <w:r>
        <w:rPr>
          <w:rStyle w:val="Hyperlink"/>
          <w:rFonts w:asciiTheme="majorHAnsi" w:hAnsiTheme="majorHAnsi" w:cs="Arial"/>
          <w:b/>
          <w:bCs/>
          <w:color w:val="217BDB"/>
          <w:bdr w:val="none" w:sz="0" w:space="0" w:color="auto" w:frame="1"/>
        </w:rPr>
        <w:fldChar w:fldCharType="end"/>
      </w:r>
      <w:r w:rsidR="00601CB5" w:rsidRPr="00601CB5">
        <w:rPr>
          <w:rStyle w:val="apple-converted-space"/>
          <w:rFonts w:asciiTheme="majorHAnsi" w:hAnsiTheme="majorHAnsi" w:cs="Arial"/>
          <w:color w:val="000000"/>
        </w:rPr>
        <w:t> </w:t>
      </w:r>
      <w:r w:rsidR="00601CB5" w:rsidRPr="00601CB5">
        <w:rPr>
          <w:rFonts w:asciiTheme="majorHAnsi" w:hAnsiTheme="majorHAnsi" w:cs="Arial"/>
          <w:color w:val="000000"/>
        </w:rPr>
        <w:t>on adversity, trauma and poverty for the Philadelphia Inquirer</w:t>
      </w:r>
    </w:p>
    <w:p w14:paraId="5694B229" w14:textId="77777777" w:rsidR="00601CB5" w:rsidRPr="00601CB5" w:rsidRDefault="00601CB5"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r w:rsidRPr="00601CB5">
        <w:rPr>
          <w:rFonts w:asciiTheme="majorHAnsi" w:hAnsiTheme="majorHAnsi" w:cs="Arial"/>
          <w:color w:val="000000"/>
        </w:rPr>
        <w:t>Dr. Roy Wade, Jr. and colleagues</w:t>
      </w:r>
      <w:r w:rsidRPr="00601CB5">
        <w:rPr>
          <w:rStyle w:val="apple-converted-space"/>
          <w:rFonts w:asciiTheme="majorHAnsi" w:hAnsiTheme="majorHAnsi" w:cs="Arial"/>
          <w:color w:val="000000"/>
        </w:rPr>
        <w:t> </w:t>
      </w:r>
      <w:r w:rsidR="006A1FCA">
        <w:fldChar w:fldCharType="begin"/>
      </w:r>
      <w:r w:rsidR="006A1FCA">
        <w:instrText xml:space="preserve"> HYPERLINK "http://www.instituteforsafefamilies.org/philadelphia-urban-ace-study" \t "_blank" </w:instrText>
      </w:r>
      <w:r w:rsidR="006A1FCA">
        <w:fldChar w:fldCharType="separate"/>
      </w:r>
      <w:r w:rsidRPr="00601CB5">
        <w:rPr>
          <w:rStyle w:val="Hyperlink"/>
          <w:rFonts w:asciiTheme="majorHAnsi" w:hAnsiTheme="majorHAnsi" w:cs="Arial"/>
          <w:b/>
          <w:bCs/>
          <w:color w:val="217BDB"/>
          <w:bdr w:val="none" w:sz="0" w:space="0" w:color="auto" w:frame="1"/>
        </w:rPr>
        <w:t>expanded on the ACE studies</w:t>
      </w:r>
      <w:r w:rsidR="006A1FCA">
        <w:rPr>
          <w:rStyle w:val="Hyperlink"/>
          <w:rFonts w:asciiTheme="majorHAnsi" w:hAnsiTheme="majorHAnsi" w:cs="Arial"/>
          <w:b/>
          <w:bCs/>
          <w:color w:val="217BDB"/>
          <w:bdr w:val="none" w:sz="0" w:space="0" w:color="auto" w:frame="1"/>
        </w:rPr>
        <w:fldChar w:fldCharType="end"/>
      </w:r>
      <w:r w:rsidRPr="00601CB5">
        <w:rPr>
          <w:rStyle w:val="apple-converted-space"/>
          <w:rFonts w:asciiTheme="majorHAnsi" w:hAnsiTheme="majorHAnsi" w:cs="Arial"/>
          <w:color w:val="000000"/>
        </w:rPr>
        <w:t> </w:t>
      </w:r>
      <w:r w:rsidRPr="00601CB5">
        <w:rPr>
          <w:rFonts w:asciiTheme="majorHAnsi" w:hAnsiTheme="majorHAnsi" w:cs="Arial"/>
          <w:color w:val="000000"/>
        </w:rPr>
        <w:t>to make them</w:t>
      </w:r>
      <w:r w:rsidRPr="00601CB5">
        <w:rPr>
          <w:rStyle w:val="apple-converted-space"/>
          <w:rFonts w:asciiTheme="majorHAnsi" w:hAnsiTheme="majorHAnsi" w:cs="Arial"/>
          <w:color w:val="000000"/>
        </w:rPr>
        <w:t> </w:t>
      </w:r>
      <w:r w:rsidR="006A1FCA">
        <w:fldChar w:fldCharType="begin"/>
      </w:r>
      <w:r w:rsidR="006A1FCA">
        <w:instrText xml:space="preserve"> HYPERLINK "http://www.philly.com/philly/blogs/public_health/What-are-adverse-childhood-experiences-Ask-Philadelphia-residents.html" \t "_blank" </w:instrText>
      </w:r>
      <w:r w:rsidR="006A1FCA">
        <w:fldChar w:fldCharType="separate"/>
      </w:r>
      <w:r w:rsidRPr="00601CB5">
        <w:rPr>
          <w:rStyle w:val="Hyperlink"/>
          <w:rFonts w:asciiTheme="majorHAnsi" w:hAnsiTheme="majorHAnsi" w:cs="Arial"/>
          <w:b/>
          <w:bCs/>
          <w:color w:val="217BDB"/>
          <w:bdr w:val="none" w:sz="0" w:space="0" w:color="auto" w:frame="1"/>
        </w:rPr>
        <w:t>more relevant to the experience</w:t>
      </w:r>
      <w:r w:rsidR="006A1FCA">
        <w:rPr>
          <w:rStyle w:val="Hyperlink"/>
          <w:rFonts w:asciiTheme="majorHAnsi" w:hAnsiTheme="majorHAnsi" w:cs="Arial"/>
          <w:b/>
          <w:bCs/>
          <w:color w:val="217BDB"/>
          <w:bdr w:val="none" w:sz="0" w:space="0" w:color="auto" w:frame="1"/>
        </w:rPr>
        <w:fldChar w:fldCharType="end"/>
      </w:r>
      <w:r w:rsidRPr="00601CB5">
        <w:rPr>
          <w:rStyle w:val="apple-converted-space"/>
          <w:rFonts w:asciiTheme="majorHAnsi" w:hAnsiTheme="majorHAnsi" w:cs="Arial"/>
          <w:color w:val="000000"/>
        </w:rPr>
        <w:t> </w:t>
      </w:r>
      <w:r w:rsidRPr="00601CB5">
        <w:rPr>
          <w:rFonts w:asciiTheme="majorHAnsi" w:hAnsiTheme="majorHAnsi" w:cs="Arial"/>
          <w:color w:val="000000"/>
        </w:rPr>
        <w:t>of young people living in impoverished urban neighborhoods</w:t>
      </w:r>
    </w:p>
    <w:p w14:paraId="2183A703" w14:textId="77777777" w:rsidR="00601CB5" w:rsidRDefault="006A1FCA" w:rsidP="00601CB5">
      <w:pPr>
        <w:numPr>
          <w:ilvl w:val="0"/>
          <w:numId w:val="30"/>
        </w:numPr>
        <w:shd w:val="clear" w:color="auto" w:fill="FFFFFF"/>
        <w:spacing w:after="0" w:line="269" w:lineRule="atLeast"/>
        <w:ind w:left="660" w:right="150"/>
        <w:textAlignment w:val="baseline"/>
        <w:rPr>
          <w:rFonts w:asciiTheme="majorHAnsi" w:hAnsiTheme="majorHAnsi" w:cs="Arial"/>
          <w:color w:val="000000"/>
        </w:rPr>
      </w:pPr>
      <w:hyperlink r:id="rId92" w:history="1">
        <w:r w:rsidR="00601CB5" w:rsidRPr="00601CB5">
          <w:rPr>
            <w:rStyle w:val="Hyperlink"/>
            <w:rFonts w:asciiTheme="majorHAnsi" w:hAnsiTheme="majorHAnsi" w:cs="Arial"/>
            <w:b/>
            <w:bCs/>
            <w:color w:val="217BDB"/>
            <w:bdr w:val="none" w:sz="0" w:space="0" w:color="auto" w:frame="1"/>
          </w:rPr>
          <w:t xml:space="preserve">Reaction of US </w:t>
        </w:r>
        <w:proofErr w:type="spellStart"/>
        <w:r w:rsidR="00601CB5" w:rsidRPr="00601CB5">
          <w:rPr>
            <w:rStyle w:val="Hyperlink"/>
            <w:rFonts w:asciiTheme="majorHAnsi" w:hAnsiTheme="majorHAnsi" w:cs="Arial"/>
            <w:b/>
            <w:bCs/>
            <w:color w:val="217BDB"/>
            <w:bdr w:val="none" w:sz="0" w:space="0" w:color="auto" w:frame="1"/>
          </w:rPr>
          <w:t>Dept</w:t>
        </w:r>
        <w:proofErr w:type="spellEnd"/>
        <w:r w:rsidR="00601CB5" w:rsidRPr="00601CB5">
          <w:rPr>
            <w:rStyle w:val="Hyperlink"/>
            <w:rFonts w:asciiTheme="majorHAnsi" w:hAnsiTheme="majorHAnsi" w:cs="Arial"/>
            <w:b/>
            <w:bCs/>
            <w:color w:val="217BDB"/>
            <w:bdr w:val="none" w:sz="0" w:space="0" w:color="auto" w:frame="1"/>
          </w:rPr>
          <w:t xml:space="preserve"> of Education</w:t>
        </w:r>
      </w:hyperlink>
      <w:r w:rsidR="00601CB5" w:rsidRPr="00601CB5">
        <w:rPr>
          <w:rStyle w:val="apple-converted-space"/>
          <w:rFonts w:asciiTheme="majorHAnsi" w:hAnsiTheme="majorHAnsi" w:cs="Arial"/>
          <w:color w:val="000000"/>
        </w:rPr>
        <w:t> </w:t>
      </w:r>
      <w:r w:rsidR="00601CB5" w:rsidRPr="00601CB5">
        <w:rPr>
          <w:rFonts w:asciiTheme="majorHAnsi" w:hAnsiTheme="majorHAnsi" w:cs="Arial"/>
          <w:color w:val="000000"/>
        </w:rPr>
        <w:t>to data report on preschool suspensions</w:t>
      </w:r>
    </w:p>
    <w:p w14:paraId="52AAE8F1" w14:textId="77777777" w:rsidR="00601CB5" w:rsidRPr="00601CB5" w:rsidRDefault="00601CB5" w:rsidP="00601CB5">
      <w:pPr>
        <w:shd w:val="clear" w:color="auto" w:fill="FFFFFF"/>
        <w:spacing w:after="0" w:line="269" w:lineRule="atLeast"/>
        <w:ind w:left="660" w:right="150"/>
        <w:textAlignment w:val="baseline"/>
        <w:rPr>
          <w:rFonts w:asciiTheme="majorHAnsi" w:hAnsiTheme="majorHAnsi" w:cs="Arial"/>
          <w:color w:val="000000"/>
        </w:rPr>
      </w:pPr>
    </w:p>
    <w:p w14:paraId="01B75101" w14:textId="77777777" w:rsidR="00601CB5" w:rsidRPr="00601CB5" w:rsidRDefault="00601CB5" w:rsidP="00601CB5">
      <w:pPr>
        <w:pStyle w:val="pre-list"/>
        <w:shd w:val="clear" w:color="auto" w:fill="FFFFFF"/>
        <w:spacing w:before="0" w:beforeAutospacing="0" w:after="0" w:afterAutospacing="0" w:line="269" w:lineRule="atLeast"/>
        <w:textAlignment w:val="baseline"/>
        <w:rPr>
          <w:rFonts w:asciiTheme="majorHAnsi" w:hAnsiTheme="majorHAnsi" w:cs="Arial"/>
          <w:color w:val="000000"/>
          <w:sz w:val="22"/>
          <w:szCs w:val="22"/>
        </w:rPr>
      </w:pPr>
      <w:r w:rsidRPr="00601CB5">
        <w:rPr>
          <w:rStyle w:val="Strong"/>
          <w:rFonts w:asciiTheme="majorHAnsi" w:hAnsiTheme="majorHAnsi" w:cs="Arial"/>
          <w:color w:val="000000"/>
          <w:sz w:val="22"/>
          <w:szCs w:val="22"/>
          <w:bdr w:val="none" w:sz="0" w:space="0" w:color="auto" w:frame="1"/>
        </w:rPr>
        <w:t>Organizations</w:t>
      </w:r>
    </w:p>
    <w:p w14:paraId="70AB329B"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"http://www.acestoohigh.com/" \t "_blank" </w:instrText>
      </w:r>
      <w:r>
        <w:fldChar w:fldCharType="separate"/>
      </w:r>
      <w:r w:rsidR="00601CB5" w:rsidRPr="00601CB5">
        <w:rPr>
          <w:rStyle w:val="Hyperlink"/>
          <w:rFonts w:asciiTheme="majorHAnsi" w:hAnsiTheme="majorHAnsi" w:cs="Arial"/>
          <w:b/>
          <w:bCs/>
          <w:color w:val="217BDB"/>
          <w:bdr w:val="none" w:sz="0" w:space="0" w:color="auto" w:frame="1"/>
        </w:rPr>
        <w:t>ACES Too High</w:t>
      </w:r>
      <w:r>
        <w:rPr>
          <w:rStyle w:val="Hyperlink"/>
          <w:rFonts w:asciiTheme="majorHAnsi" w:hAnsiTheme="majorHAnsi" w:cs="Arial"/>
          <w:b/>
          <w:bCs/>
          <w:color w:val="217BDB"/>
          <w:bdr w:val="none" w:sz="0" w:space="0" w:color="auto" w:frame="1"/>
        </w:rPr>
        <w:fldChar w:fldCharType="end"/>
      </w:r>
    </w:p>
    <w:p w14:paraId="72C15AB2"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"http://www.nonviolenceandsocialjustice.org/Healing-Hurt-People/29/" \t "_blank" </w:instrText>
      </w:r>
      <w:r>
        <w:fldChar w:fldCharType="separate"/>
      </w:r>
      <w:r w:rsidR="00601CB5" w:rsidRPr="00601CB5">
        <w:rPr>
          <w:rStyle w:val="Hyperlink"/>
          <w:rFonts w:asciiTheme="majorHAnsi" w:hAnsiTheme="majorHAnsi" w:cs="Arial"/>
          <w:b/>
          <w:bCs/>
          <w:color w:val="217BDB"/>
          <w:bdr w:val="none" w:sz="0" w:space="0" w:color="auto" w:frame="1"/>
        </w:rPr>
        <w:t>Healing Hurt People</w:t>
      </w:r>
      <w:r>
        <w:rPr>
          <w:rStyle w:val="Hyperlink"/>
          <w:rFonts w:asciiTheme="majorHAnsi" w:hAnsiTheme="majorHAnsi" w:cs="Arial"/>
          <w:b/>
          <w:bCs/>
          <w:color w:val="217BDB"/>
          <w:bdr w:val="none" w:sz="0" w:space="0" w:color="auto" w:frame="1"/>
        </w:rPr>
        <w:fldChar w:fldCharType="end"/>
      </w:r>
    </w:p>
    <w:p w14:paraId="7EC14F47"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"http://www.youthalive.org/" \t "_blank" </w:instrText>
      </w:r>
      <w:r>
        <w:fldChar w:fldCharType="separate"/>
      </w:r>
      <w:r w:rsidR="00601CB5" w:rsidRPr="00601CB5">
        <w:rPr>
          <w:rStyle w:val="Hyperlink"/>
          <w:rFonts w:asciiTheme="majorHAnsi" w:hAnsiTheme="majorHAnsi" w:cs="Arial"/>
          <w:b/>
          <w:bCs/>
          <w:color w:val="217BDB"/>
          <w:bdr w:val="none" w:sz="0" w:space="0" w:color="auto" w:frame="1"/>
        </w:rPr>
        <w:t>Youth Alive!</w:t>
      </w:r>
      <w:r>
        <w:rPr>
          <w:rStyle w:val="Hyperlink"/>
          <w:rFonts w:asciiTheme="majorHAnsi" w:hAnsiTheme="majorHAnsi" w:cs="Arial"/>
          <w:b/>
          <w:bCs/>
          <w:color w:val="217BDB"/>
          <w:bdr w:val="none" w:sz="0" w:space="0" w:color="auto" w:frame="1"/>
        </w:rPr>
        <w:fldChar w:fldCharType="end"/>
      </w:r>
    </w:p>
    <w:p w14:paraId="590B574B"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"http://www.youthuprising.org/" \t "_blank" </w:instrText>
      </w:r>
      <w:r>
        <w:fldChar w:fldCharType="separate"/>
      </w:r>
      <w:r w:rsidR="00601CB5" w:rsidRPr="00601CB5">
        <w:rPr>
          <w:rStyle w:val="Hyperlink"/>
          <w:rFonts w:asciiTheme="majorHAnsi" w:hAnsiTheme="majorHAnsi" w:cs="Arial"/>
          <w:b/>
          <w:bCs/>
          <w:color w:val="217BDB"/>
          <w:bdr w:val="none" w:sz="0" w:space="0" w:color="auto" w:frame="1"/>
        </w:rPr>
        <w:t xml:space="preserve">Youth </w:t>
      </w:r>
      <w:proofErr w:type="spellStart"/>
      <w:r w:rsidR="00601CB5" w:rsidRPr="00601CB5">
        <w:rPr>
          <w:rStyle w:val="Hyperlink"/>
          <w:rFonts w:asciiTheme="majorHAnsi" w:hAnsiTheme="majorHAnsi" w:cs="Arial"/>
          <w:b/>
          <w:bCs/>
          <w:color w:val="217BDB"/>
          <w:bdr w:val="none" w:sz="0" w:space="0" w:color="auto" w:frame="1"/>
        </w:rPr>
        <w:t>UpRising</w:t>
      </w:r>
      <w:proofErr w:type="spellEnd"/>
      <w:r>
        <w:rPr>
          <w:rStyle w:val="Hyperlink"/>
          <w:rFonts w:asciiTheme="majorHAnsi" w:hAnsiTheme="majorHAnsi" w:cs="Arial"/>
          <w:b/>
          <w:bCs/>
          <w:color w:val="217BDB"/>
          <w:bdr w:val="none" w:sz="0" w:space="0" w:color="auto" w:frame="1"/>
        </w:rPr>
        <w:fldChar w:fldCharType="end"/>
      </w:r>
    </w:p>
    <w:p w14:paraId="2320C5DE"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"http://www.cdc.gov/violenceprevention/childmaltreatment/essentials/" \t "_blank" </w:instrText>
      </w:r>
      <w:r>
        <w:fldChar w:fldCharType="separate"/>
      </w:r>
      <w:r w:rsidR="00601CB5" w:rsidRPr="00601CB5">
        <w:rPr>
          <w:rStyle w:val="Hyperlink"/>
          <w:rFonts w:asciiTheme="majorHAnsi" w:hAnsiTheme="majorHAnsi" w:cs="Arial"/>
          <w:b/>
          <w:bCs/>
          <w:color w:val="217BDB"/>
          <w:bdr w:val="none" w:sz="0" w:space="0" w:color="auto" w:frame="1"/>
        </w:rPr>
        <w:t>CDCs Essential for Childhood</w:t>
      </w:r>
      <w:r>
        <w:rPr>
          <w:rStyle w:val="Hyperlink"/>
          <w:rFonts w:asciiTheme="majorHAnsi" w:hAnsiTheme="majorHAnsi" w:cs="Arial"/>
          <w:b/>
          <w:bCs/>
          <w:color w:val="217BDB"/>
          <w:bdr w:val="none" w:sz="0" w:space="0" w:color="auto" w:frame="1"/>
        </w:rPr>
        <w:fldChar w:fldCharType="end"/>
      </w:r>
    </w:p>
    <w:p w14:paraId="3B53A586"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"http://www.nctsn.org/" \t "_blank" </w:instrText>
      </w:r>
      <w:r>
        <w:fldChar w:fldCharType="separate"/>
      </w:r>
      <w:r w:rsidR="00601CB5" w:rsidRPr="00601CB5">
        <w:rPr>
          <w:rStyle w:val="Hyperlink"/>
          <w:rFonts w:asciiTheme="majorHAnsi" w:hAnsiTheme="majorHAnsi" w:cs="Arial"/>
          <w:b/>
          <w:bCs/>
          <w:color w:val="217BDB"/>
          <w:bdr w:val="none" w:sz="0" w:space="0" w:color="auto" w:frame="1"/>
        </w:rPr>
        <w:t>National Child Traumatic Stress Network</w:t>
      </w:r>
      <w:r>
        <w:rPr>
          <w:rStyle w:val="Hyperlink"/>
          <w:rFonts w:asciiTheme="majorHAnsi" w:hAnsiTheme="majorHAnsi" w:cs="Arial"/>
          <w:b/>
          <w:bCs/>
          <w:color w:val="217BDB"/>
          <w:bdr w:val="none" w:sz="0" w:space="0" w:color="auto" w:frame="1"/>
        </w:rPr>
        <w:fldChar w:fldCharType="end"/>
      </w:r>
    </w:p>
    <w:p w14:paraId="1301D149"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"http://www.traumainformedcareproject.org/" \t "_blank" </w:instrText>
      </w:r>
      <w:r>
        <w:fldChar w:fldCharType="separate"/>
      </w:r>
      <w:r w:rsidR="00601CB5" w:rsidRPr="00601CB5">
        <w:rPr>
          <w:rStyle w:val="Hyperlink"/>
          <w:rFonts w:asciiTheme="majorHAnsi" w:hAnsiTheme="majorHAnsi" w:cs="Arial"/>
          <w:b/>
          <w:bCs/>
          <w:color w:val="217BDB"/>
          <w:bdr w:val="none" w:sz="0" w:space="0" w:color="auto" w:frame="1"/>
        </w:rPr>
        <w:t>Trauma Informed Care Project</w:t>
      </w:r>
      <w:r>
        <w:rPr>
          <w:rStyle w:val="Hyperlink"/>
          <w:rFonts w:asciiTheme="majorHAnsi" w:hAnsiTheme="majorHAnsi" w:cs="Arial"/>
          <w:b/>
          <w:bCs/>
          <w:color w:val="217BDB"/>
          <w:bdr w:val="none" w:sz="0" w:space="0" w:color="auto" w:frame="1"/>
        </w:rPr>
        <w:fldChar w:fldCharType="end"/>
      </w:r>
    </w:p>
    <w:p w14:paraId="47C69B8F"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"http://drexel.edu/cnhp/practices/11th-street/" \t "_blank" </w:instrText>
      </w:r>
      <w:r>
        <w:fldChar w:fldCharType="separate"/>
      </w:r>
      <w:r w:rsidR="00601CB5" w:rsidRPr="00601CB5">
        <w:rPr>
          <w:rStyle w:val="Hyperlink"/>
          <w:rFonts w:asciiTheme="majorHAnsi" w:hAnsiTheme="majorHAnsi" w:cs="Arial"/>
          <w:b/>
          <w:bCs/>
          <w:color w:val="217BDB"/>
          <w:bdr w:val="none" w:sz="0" w:space="0" w:color="auto" w:frame="1"/>
        </w:rPr>
        <w:t>Stephen and Sandra Sheller 11th Street Family Health Services of Drexel University</w:t>
      </w:r>
      <w:r>
        <w:rPr>
          <w:rStyle w:val="Hyperlink"/>
          <w:rFonts w:asciiTheme="majorHAnsi" w:hAnsiTheme="majorHAnsi" w:cs="Arial"/>
          <w:b/>
          <w:bCs/>
          <w:color w:val="217BDB"/>
          <w:bdr w:val="none" w:sz="0" w:space="0" w:color="auto" w:frame="1"/>
        </w:rPr>
        <w:fldChar w:fldCharType="end"/>
      </w:r>
      <w:r w:rsidR="00601CB5" w:rsidRPr="00601CB5">
        <w:rPr>
          <w:rStyle w:val="apple-converted-space"/>
          <w:rFonts w:asciiTheme="majorHAnsi" w:hAnsiTheme="majorHAnsi" w:cs="Arial"/>
          <w:color w:val="000000"/>
        </w:rPr>
        <w:t> </w:t>
      </w:r>
      <w:r w:rsidR="00601CB5" w:rsidRPr="00601CB5">
        <w:rPr>
          <w:rFonts w:asciiTheme="majorHAnsi" w:hAnsiTheme="majorHAnsi" w:cs="Arial"/>
          <w:color w:val="000000"/>
        </w:rPr>
        <w:t>(Philadelphia)</w:t>
      </w:r>
    </w:p>
    <w:p w14:paraId="294AA613" w14:textId="77777777" w:rsidR="00601CB5" w:rsidRP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"http://www.cceb.org/our-locations/oakland-office/" \t "_blank" </w:instrText>
      </w:r>
      <w:r>
        <w:fldChar w:fldCharType="separate"/>
      </w:r>
      <w:r w:rsidR="00601CB5" w:rsidRPr="00601CB5">
        <w:rPr>
          <w:rStyle w:val="Hyperlink"/>
          <w:rFonts w:asciiTheme="majorHAnsi" w:hAnsiTheme="majorHAnsi" w:cs="Arial"/>
          <w:b/>
          <w:bCs/>
          <w:color w:val="217BDB"/>
          <w:bdr w:val="none" w:sz="0" w:space="0" w:color="auto" w:frame="1"/>
        </w:rPr>
        <w:t>Catholic Charities of the East Bay-Oakland</w:t>
      </w:r>
      <w:r>
        <w:rPr>
          <w:rStyle w:val="Hyperlink"/>
          <w:rFonts w:asciiTheme="majorHAnsi" w:hAnsiTheme="majorHAnsi" w:cs="Arial"/>
          <w:b/>
          <w:bCs/>
          <w:color w:val="217BDB"/>
          <w:bdr w:val="none" w:sz="0" w:space="0" w:color="auto" w:frame="1"/>
        </w:rPr>
        <w:fldChar w:fldCharType="end"/>
      </w:r>
    </w:p>
    <w:p w14:paraId="2FD1FAAC" w14:textId="77777777" w:rsidR="00601CB5" w:rsidRDefault="006A1FCA" w:rsidP="00601CB5">
      <w:pPr>
        <w:numPr>
          <w:ilvl w:val="0"/>
          <w:numId w:val="31"/>
        </w:numPr>
        <w:shd w:val="clear" w:color="auto" w:fill="FFFFFF"/>
        <w:spacing w:after="0" w:line="269" w:lineRule="atLeast"/>
        <w:ind w:left="660" w:right="150"/>
        <w:textAlignment w:val="baseline"/>
        <w:rPr>
          <w:rFonts w:asciiTheme="majorHAnsi" w:hAnsiTheme="majorHAnsi" w:cs="Arial"/>
          <w:color w:val="000000"/>
        </w:rPr>
      </w:pPr>
      <w:hyperlink r:id="rId93" w:history="1">
        <w:r w:rsidR="00601CB5" w:rsidRPr="00601CB5">
          <w:rPr>
            <w:rStyle w:val="Hyperlink"/>
            <w:rFonts w:asciiTheme="majorHAnsi" w:hAnsiTheme="majorHAnsi" w:cs="Arial"/>
            <w:b/>
            <w:bCs/>
            <w:color w:val="217BDB"/>
            <w:bdr w:val="none" w:sz="0" w:space="0" w:color="auto" w:frame="1"/>
          </w:rPr>
          <w:t>Urban Networks to Increase Thriving Youth – UNITY</w:t>
        </w:r>
      </w:hyperlink>
    </w:p>
    <w:p w14:paraId="258A752C" w14:textId="77777777" w:rsidR="00601CB5" w:rsidRPr="00601CB5" w:rsidRDefault="00601CB5" w:rsidP="00601CB5">
      <w:pPr>
        <w:shd w:val="clear" w:color="auto" w:fill="FFFFFF"/>
        <w:spacing w:after="0" w:line="269" w:lineRule="atLeast"/>
        <w:ind w:left="660" w:right="150"/>
        <w:textAlignment w:val="baseline"/>
        <w:rPr>
          <w:rFonts w:asciiTheme="majorHAnsi" w:hAnsiTheme="majorHAnsi" w:cs="Arial"/>
          <w:color w:val="000000"/>
        </w:rPr>
      </w:pPr>
    </w:p>
    <w:p w14:paraId="4BBDE6E9" w14:textId="77777777" w:rsidR="00601CB5" w:rsidRPr="00601CB5" w:rsidRDefault="00601CB5" w:rsidP="00601CB5">
      <w:pPr>
        <w:pStyle w:val="pre-list"/>
        <w:shd w:val="clear" w:color="auto" w:fill="FFFFFF"/>
        <w:spacing w:before="0" w:beforeAutospacing="0" w:after="0" w:afterAutospacing="0" w:line="269" w:lineRule="atLeast"/>
        <w:textAlignment w:val="baseline"/>
        <w:rPr>
          <w:rFonts w:asciiTheme="majorHAnsi" w:hAnsiTheme="majorHAnsi" w:cs="Arial"/>
          <w:color w:val="000000"/>
          <w:sz w:val="22"/>
          <w:szCs w:val="22"/>
        </w:rPr>
      </w:pPr>
      <w:r w:rsidRPr="00601CB5">
        <w:rPr>
          <w:rStyle w:val="Strong"/>
          <w:rFonts w:asciiTheme="majorHAnsi" w:hAnsiTheme="majorHAnsi" w:cs="Arial"/>
          <w:color w:val="000000"/>
          <w:sz w:val="22"/>
          <w:szCs w:val="22"/>
          <w:bdr w:val="none" w:sz="0" w:space="0" w:color="auto" w:frame="1"/>
        </w:rPr>
        <w:t>Books</w:t>
      </w:r>
    </w:p>
    <w:p w14:paraId="4F504EE3" w14:textId="77777777" w:rsidR="00601CB5" w:rsidRPr="00601CB5" w:rsidRDefault="006A1FCA" w:rsidP="00601CB5">
      <w:pPr>
        <w:numPr>
          <w:ilvl w:val="0"/>
          <w:numId w:val="32"/>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"http://books.google.com/books/about/Wrong_Place_Wrong_Time.html?id=uB93osK9NxEC" \t "_blank" </w:instrText>
      </w:r>
      <w:r>
        <w:fldChar w:fldCharType="separate"/>
      </w:r>
      <w:r w:rsidR="00601CB5" w:rsidRPr="00601CB5">
        <w:rPr>
          <w:rStyle w:val="Hyperlink"/>
          <w:rFonts w:asciiTheme="majorHAnsi" w:hAnsiTheme="majorHAnsi" w:cs="Arial"/>
          <w:b/>
          <w:bCs/>
          <w:color w:val="217BDB"/>
          <w:bdr w:val="none" w:sz="0" w:space="0" w:color="auto" w:frame="1"/>
        </w:rPr>
        <w:t>Wrong Place, Wrong Time</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Trauma and Violence in the Lives of Young Black Men, John Rich (2009)</w:t>
      </w:r>
    </w:p>
    <w:p w14:paraId="56EF36ED" w14:textId="77777777" w:rsidR="00601CB5" w:rsidRPr="00601CB5" w:rsidRDefault="006A1FCA" w:rsidP="00601CB5">
      <w:pPr>
        <w:numPr>
          <w:ilvl w:val="0"/>
          <w:numId w:val="32"/>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"http://books.google.com/books?id=ofzdFRgzxpUC" \t "_blank" </w:instrText>
      </w:r>
      <w:r>
        <w:fldChar w:fldCharType="separate"/>
      </w:r>
      <w:r w:rsidR="00601CB5" w:rsidRPr="00601CB5">
        <w:rPr>
          <w:rStyle w:val="Hyperlink"/>
          <w:rFonts w:asciiTheme="majorHAnsi" w:hAnsiTheme="majorHAnsi" w:cs="Arial"/>
          <w:b/>
          <w:bCs/>
          <w:color w:val="217BDB"/>
          <w:bdr w:val="none" w:sz="0" w:space="0" w:color="auto" w:frame="1"/>
        </w:rPr>
        <w:t>Destroying Sanctuary</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xml:space="preserve">: The Crisis in Human Services Delivery Systems, Sandra Bloom &amp; Brian </w:t>
      </w:r>
      <w:proofErr w:type="spellStart"/>
      <w:r w:rsidR="00601CB5" w:rsidRPr="00601CB5">
        <w:rPr>
          <w:rFonts w:asciiTheme="majorHAnsi" w:hAnsiTheme="majorHAnsi" w:cs="Arial"/>
          <w:color w:val="000000"/>
        </w:rPr>
        <w:t>Farragher</w:t>
      </w:r>
      <w:proofErr w:type="spellEnd"/>
      <w:r w:rsidR="00601CB5" w:rsidRPr="00601CB5">
        <w:rPr>
          <w:rFonts w:asciiTheme="majorHAnsi" w:hAnsiTheme="majorHAnsi" w:cs="Arial"/>
          <w:color w:val="000000"/>
        </w:rPr>
        <w:t xml:space="preserve"> (2010)</w:t>
      </w:r>
    </w:p>
    <w:p w14:paraId="321B017C" w14:textId="77777777" w:rsidR="00601CB5" w:rsidRPr="00601CB5" w:rsidRDefault="006A1FCA" w:rsidP="00601CB5">
      <w:pPr>
        <w:numPr>
          <w:ilvl w:val="0"/>
          <w:numId w:val="32"/>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"http://books.google.com/books/about/Root_Shock.html?id=-oumVM9qzb8C" \t "_blank" </w:instrText>
      </w:r>
      <w:r>
        <w:fldChar w:fldCharType="separate"/>
      </w:r>
      <w:r w:rsidR="00601CB5" w:rsidRPr="00601CB5">
        <w:rPr>
          <w:rStyle w:val="Hyperlink"/>
          <w:rFonts w:asciiTheme="majorHAnsi" w:hAnsiTheme="majorHAnsi" w:cs="Arial"/>
          <w:b/>
          <w:bCs/>
          <w:color w:val="217BDB"/>
          <w:bdr w:val="none" w:sz="0" w:space="0" w:color="auto" w:frame="1"/>
        </w:rPr>
        <w:t>Root Shock</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xml:space="preserve">: How Tearing Up City Neighborhoods Hurts America and What We Can Do About It, Mindy </w:t>
      </w:r>
      <w:proofErr w:type="spellStart"/>
      <w:r w:rsidR="00601CB5" w:rsidRPr="00601CB5">
        <w:rPr>
          <w:rFonts w:asciiTheme="majorHAnsi" w:hAnsiTheme="majorHAnsi" w:cs="Arial"/>
          <w:color w:val="000000"/>
        </w:rPr>
        <w:t>Fullilove</w:t>
      </w:r>
      <w:proofErr w:type="spellEnd"/>
    </w:p>
    <w:p w14:paraId="5114AE4A" w14:textId="77777777" w:rsidR="00601CB5" w:rsidRPr="00601CB5" w:rsidRDefault="006A1FCA" w:rsidP="00601CB5">
      <w:pPr>
        <w:numPr>
          <w:ilvl w:val="0"/>
          <w:numId w:val="32"/>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"http://books.google.com/books/about/The_Origins_of_the_Urban_Crisis.html?id=K3m64HT2kXsC" \t "_blank" </w:instrText>
      </w:r>
      <w:r>
        <w:fldChar w:fldCharType="separate"/>
      </w:r>
      <w:r w:rsidR="00601CB5" w:rsidRPr="00601CB5">
        <w:rPr>
          <w:rStyle w:val="Hyperlink"/>
          <w:rFonts w:asciiTheme="majorHAnsi" w:hAnsiTheme="majorHAnsi" w:cs="Arial"/>
          <w:b/>
          <w:bCs/>
          <w:color w:val="217BDB"/>
          <w:bdr w:val="none" w:sz="0" w:space="0" w:color="auto" w:frame="1"/>
        </w:rPr>
        <w:t>The Origins of the Urban Crisis</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xml:space="preserve">, Thomas </w:t>
      </w:r>
      <w:proofErr w:type="spellStart"/>
      <w:r w:rsidR="00601CB5" w:rsidRPr="00601CB5">
        <w:rPr>
          <w:rFonts w:asciiTheme="majorHAnsi" w:hAnsiTheme="majorHAnsi" w:cs="Arial"/>
          <w:color w:val="000000"/>
        </w:rPr>
        <w:t>Sugrue</w:t>
      </w:r>
      <w:proofErr w:type="spellEnd"/>
    </w:p>
    <w:p w14:paraId="216F2839" w14:textId="77777777" w:rsidR="00601CB5" w:rsidRPr="00601CB5" w:rsidRDefault="006A1FCA" w:rsidP="00601CB5">
      <w:pPr>
        <w:numPr>
          <w:ilvl w:val="0"/>
          <w:numId w:val="32"/>
        </w:numPr>
        <w:shd w:val="clear" w:color="auto" w:fill="FFFFFF"/>
        <w:spacing w:after="0" w:line="269" w:lineRule="atLeast"/>
        <w:ind w:left="660" w:right="150"/>
        <w:textAlignment w:val="baseline"/>
        <w:rPr>
          <w:rFonts w:asciiTheme="majorHAnsi" w:hAnsiTheme="majorHAnsi" w:cs="Arial"/>
          <w:color w:val="000000"/>
        </w:rPr>
      </w:pPr>
      <w:r>
        <w:fldChar w:fldCharType="begin"/>
      </w:r>
      <w:r>
        <w:instrText xml:space="preserve"> HYPERLINK "http://books.google.com/books/about/Stuck_in_Place.html?id=ylRLEhMb3CgC" \t "_blank" </w:instrText>
      </w:r>
      <w:r>
        <w:fldChar w:fldCharType="separate"/>
      </w:r>
      <w:r w:rsidR="00601CB5" w:rsidRPr="00601CB5">
        <w:rPr>
          <w:rStyle w:val="Hyperlink"/>
          <w:rFonts w:asciiTheme="majorHAnsi" w:hAnsiTheme="majorHAnsi" w:cs="Arial"/>
          <w:b/>
          <w:bCs/>
          <w:color w:val="217BDB"/>
          <w:bdr w:val="none" w:sz="0" w:space="0" w:color="auto" w:frame="1"/>
        </w:rPr>
        <w:t>Stuck in Place</w:t>
      </w:r>
      <w:r>
        <w:rPr>
          <w:rStyle w:val="Hyperlink"/>
          <w:rFonts w:asciiTheme="majorHAnsi" w:hAnsiTheme="majorHAnsi" w:cs="Arial"/>
          <w:b/>
          <w:bCs/>
          <w:color w:val="217BDB"/>
          <w:bdr w:val="none" w:sz="0" w:space="0" w:color="auto" w:frame="1"/>
        </w:rPr>
        <w:fldChar w:fldCharType="end"/>
      </w:r>
      <w:r w:rsidR="00601CB5" w:rsidRPr="00601CB5">
        <w:rPr>
          <w:rFonts w:asciiTheme="majorHAnsi" w:hAnsiTheme="majorHAnsi" w:cs="Arial"/>
          <w:color w:val="000000"/>
        </w:rPr>
        <w:t>: Urban Neighborhoods and the End of Progress Towards Racial Equality, Patrick Sharkey</w:t>
      </w:r>
    </w:p>
    <w:p w14:paraId="4066D64B" w14:textId="77777777" w:rsidR="00B52B16" w:rsidRDefault="006A1FCA" w:rsidP="007A5103">
      <w:pPr>
        <w:numPr>
          <w:ilvl w:val="0"/>
          <w:numId w:val="32"/>
        </w:numPr>
        <w:shd w:val="clear" w:color="auto" w:fill="FFFFFF"/>
        <w:spacing w:after="0" w:line="269" w:lineRule="atLeast"/>
        <w:ind w:left="660" w:right="150"/>
        <w:textAlignment w:val="baseline"/>
      </w:pPr>
      <w:r>
        <w:fldChar w:fldCharType="begin"/>
      </w:r>
      <w:r>
        <w:instrText xml:space="preserve"> HYPERLINK "http://books.google.com/books?id=ngvrlY1rjToC&amp;dq=More+Than+Just+Race&amp;source=gbs_navlinks_s" \t "_blank" </w:instrText>
      </w:r>
      <w:r>
        <w:fldChar w:fldCharType="separate"/>
      </w:r>
      <w:r w:rsidR="00601CB5" w:rsidRPr="00066E28">
        <w:rPr>
          <w:rStyle w:val="Hyperlink"/>
          <w:rFonts w:asciiTheme="majorHAnsi" w:hAnsiTheme="majorHAnsi" w:cs="Arial"/>
          <w:b/>
          <w:bCs/>
          <w:color w:val="217BDB"/>
          <w:bdr w:val="none" w:sz="0" w:space="0" w:color="auto" w:frame="1"/>
        </w:rPr>
        <w:t>More Than Just Race</w:t>
      </w:r>
      <w:r>
        <w:rPr>
          <w:rStyle w:val="Hyperlink"/>
          <w:rFonts w:asciiTheme="majorHAnsi" w:hAnsiTheme="majorHAnsi" w:cs="Arial"/>
          <w:b/>
          <w:bCs/>
          <w:color w:val="217BDB"/>
          <w:bdr w:val="none" w:sz="0" w:space="0" w:color="auto" w:frame="1"/>
        </w:rPr>
        <w:fldChar w:fldCharType="end"/>
      </w:r>
      <w:r w:rsidR="00601CB5" w:rsidRPr="00066E28">
        <w:rPr>
          <w:rFonts w:asciiTheme="majorHAnsi" w:hAnsiTheme="majorHAnsi" w:cs="Arial"/>
          <w:color w:val="000000"/>
        </w:rPr>
        <w:t>: Being Black and Poor in the Inner City, William Julius Wilson</w:t>
      </w:r>
      <w:r w:rsidR="00DF4986">
        <w:br w:type="page"/>
      </w:r>
    </w:p>
    <w:p w14:paraId="4437CEF1" w14:textId="77777777" w:rsidR="00B52B16" w:rsidRDefault="00B52B16"/>
    <w:p w14:paraId="2C0AC945" w14:textId="77777777" w:rsidR="00B52B16" w:rsidRPr="00877258" w:rsidRDefault="00DF4986" w:rsidP="00932ADA">
      <w:pPr>
        <w:pStyle w:val="Heading2"/>
        <w:numPr>
          <w:ilvl w:val="0"/>
          <w:numId w:val="34"/>
        </w:numPr>
        <w:ind w:left="360"/>
        <w:rPr>
          <w:color w:val="0E3C60"/>
        </w:rPr>
      </w:pPr>
      <w:bookmarkStart w:id="80" w:name="h.y3n223rl6xac" w:colFirst="0" w:colLast="0"/>
      <w:bookmarkStart w:id="81" w:name="_Toc424906321"/>
      <w:bookmarkEnd w:id="80"/>
      <w:r w:rsidRPr="00877258">
        <w:rPr>
          <w:color w:val="0E3C60"/>
        </w:rPr>
        <w:t>Hand-Out for Attendees to Take Notes</w:t>
      </w:r>
      <w:bookmarkEnd w:id="81"/>
    </w:p>
    <w:p w14:paraId="34D82E1D" w14:textId="77777777" w:rsidR="00B52B16" w:rsidRDefault="00DF4986">
      <w:r>
        <w:t>You can use this sheet as a hand out at your screening to help guide people while taking notes.</w:t>
      </w:r>
    </w:p>
    <w:p w14:paraId="646DE467" w14:textId="77777777" w:rsidR="00B52B16" w:rsidRDefault="00B52B16"/>
    <w:p w14:paraId="66E02366" w14:textId="77777777" w:rsidR="00B52B16" w:rsidRDefault="00DF4986">
      <w:r>
        <w:rPr>
          <w:b/>
        </w:rPr>
        <w:t>Main Points in the Film</w:t>
      </w:r>
    </w:p>
    <w:p w14:paraId="3FBAF40B" w14:textId="77777777" w:rsidR="00B52B16" w:rsidRDefault="00B52B16"/>
    <w:p w14:paraId="02312ABC" w14:textId="77777777" w:rsidR="00B52B16" w:rsidRDefault="00B52B16"/>
    <w:p w14:paraId="33410E84" w14:textId="77777777" w:rsidR="00B52B16" w:rsidRDefault="00B52B16"/>
    <w:p w14:paraId="61D6BBD7" w14:textId="77777777" w:rsidR="00B52B16" w:rsidRDefault="00B52B16"/>
    <w:p w14:paraId="05F10871" w14:textId="77777777" w:rsidR="00B52B16" w:rsidRDefault="00B52B16"/>
    <w:p w14:paraId="0ADD88A8" w14:textId="77777777" w:rsidR="00B52B16" w:rsidRDefault="00B52B16"/>
    <w:p w14:paraId="6FD051F2" w14:textId="77777777" w:rsidR="00B52B16" w:rsidRDefault="00DF4986">
      <w:r>
        <w:rPr>
          <w:b/>
        </w:rPr>
        <w:t>What surprised or inspired you the most?</w:t>
      </w:r>
    </w:p>
    <w:p w14:paraId="25E4A49B" w14:textId="77777777" w:rsidR="00B52B16" w:rsidRDefault="00B52B16"/>
    <w:p w14:paraId="4F8B932B" w14:textId="77777777" w:rsidR="00B52B16" w:rsidRDefault="00B52B16"/>
    <w:p w14:paraId="3899AFB0" w14:textId="77777777" w:rsidR="00B52B16" w:rsidRDefault="00B52B16"/>
    <w:p w14:paraId="7AF5CF52" w14:textId="77777777" w:rsidR="00B52B16" w:rsidRDefault="00B52B16"/>
    <w:p w14:paraId="431F7B91" w14:textId="77777777" w:rsidR="00B52B16" w:rsidRDefault="00B52B16"/>
    <w:p w14:paraId="29D45067" w14:textId="77777777" w:rsidR="00B52B16" w:rsidRDefault="00DF4986">
      <w:r>
        <w:rPr>
          <w:b/>
        </w:rPr>
        <w:t>What do you want to make sure you tell your friends/family about the film?</w:t>
      </w:r>
    </w:p>
    <w:p w14:paraId="511D5A61" w14:textId="77777777" w:rsidR="00B52B16" w:rsidRDefault="00B52B16"/>
    <w:p w14:paraId="6E2128B5" w14:textId="77777777" w:rsidR="00B52B16" w:rsidRDefault="00B52B16"/>
    <w:p w14:paraId="0923900F" w14:textId="77777777" w:rsidR="00B52B16" w:rsidRDefault="00B52B16"/>
    <w:p w14:paraId="345A3CEF" w14:textId="77777777" w:rsidR="00B52B16" w:rsidRDefault="00B52B16"/>
    <w:p w14:paraId="04E05A1F" w14:textId="77777777" w:rsidR="00B52B16" w:rsidRDefault="00DF4986">
      <w:r>
        <w:rPr>
          <w:b/>
        </w:rPr>
        <w:t>What do you want to do with this information?</w:t>
      </w:r>
    </w:p>
    <w:p w14:paraId="2DEDFAB4" w14:textId="77777777" w:rsidR="00B52B16" w:rsidRDefault="00DF4986">
      <w:r>
        <w:br w:type="page"/>
      </w:r>
    </w:p>
    <w:p w14:paraId="1DB7A203" w14:textId="77777777" w:rsidR="00B52B16" w:rsidRPr="00877258" w:rsidRDefault="00DF4986" w:rsidP="00932ADA">
      <w:pPr>
        <w:pStyle w:val="Heading2"/>
        <w:numPr>
          <w:ilvl w:val="0"/>
          <w:numId w:val="34"/>
        </w:numPr>
        <w:ind w:left="360"/>
        <w:rPr>
          <w:color w:val="0E3C60"/>
        </w:rPr>
      </w:pPr>
      <w:bookmarkStart w:id="82" w:name="h.if74u8dxyryq" w:colFirst="0" w:colLast="0"/>
      <w:bookmarkStart w:id="83" w:name="h.pfc44y1qvhxs" w:colFirst="0" w:colLast="0"/>
      <w:bookmarkStart w:id="84" w:name="_Toc424906322"/>
      <w:bookmarkEnd w:id="82"/>
      <w:bookmarkEnd w:id="83"/>
      <w:r w:rsidRPr="00877258">
        <w:rPr>
          <w:color w:val="0E3C60"/>
        </w:rPr>
        <w:lastRenderedPageBreak/>
        <w:t>Feedback Form</w:t>
      </w:r>
      <w:bookmarkEnd w:id="84"/>
    </w:p>
    <w:p w14:paraId="28CEFFAB" w14:textId="77777777" w:rsidR="00B52B16" w:rsidRDefault="00B52B16"/>
    <w:p w14:paraId="28330DE7" w14:textId="77777777" w:rsidR="00B52B16" w:rsidRPr="009859C4" w:rsidRDefault="00DF4986">
      <w:pPr>
        <w:numPr>
          <w:ilvl w:val="0"/>
          <w:numId w:val="3"/>
        </w:numPr>
        <w:ind w:hanging="360"/>
        <w:contextualSpacing/>
      </w:pPr>
      <w:r w:rsidRPr="009859C4">
        <w:t>Name of the episode you watched: ___________________________</w:t>
      </w:r>
    </w:p>
    <w:p w14:paraId="49A91509" w14:textId="77777777" w:rsidR="00B52B16" w:rsidRPr="009859C4" w:rsidRDefault="00B52B16"/>
    <w:p w14:paraId="7698C3FF" w14:textId="77777777" w:rsidR="00B52B16" w:rsidRPr="009859C4" w:rsidRDefault="00DF4986">
      <w:pPr>
        <w:numPr>
          <w:ilvl w:val="0"/>
          <w:numId w:val="3"/>
        </w:numPr>
        <w:ind w:hanging="360"/>
        <w:contextualSpacing/>
      </w:pPr>
      <w:r w:rsidRPr="009859C4">
        <w:t xml:space="preserve">Was watching this film worth your time?  </w:t>
      </w:r>
    </w:p>
    <w:p w14:paraId="5DA403A6" w14:textId="77777777" w:rsidR="00B52B16" w:rsidRPr="009859C4" w:rsidRDefault="00DF4986">
      <w:pPr>
        <w:numPr>
          <w:ilvl w:val="1"/>
          <w:numId w:val="3"/>
        </w:numPr>
        <w:ind w:hanging="360"/>
        <w:contextualSpacing/>
      </w:pPr>
      <w:r w:rsidRPr="009859C4">
        <w:t xml:space="preserve">Definitely  </w:t>
      </w:r>
    </w:p>
    <w:p w14:paraId="782CD470" w14:textId="77777777" w:rsidR="00B52B16" w:rsidRPr="009859C4" w:rsidRDefault="00DF4986">
      <w:pPr>
        <w:numPr>
          <w:ilvl w:val="1"/>
          <w:numId w:val="3"/>
        </w:numPr>
        <w:ind w:hanging="360"/>
        <w:contextualSpacing/>
      </w:pPr>
      <w:r w:rsidRPr="009859C4">
        <w:t xml:space="preserve">I think so  </w:t>
      </w:r>
    </w:p>
    <w:p w14:paraId="6ADEC46C" w14:textId="77777777" w:rsidR="00B52B16" w:rsidRPr="009859C4" w:rsidRDefault="00DF4986">
      <w:pPr>
        <w:numPr>
          <w:ilvl w:val="1"/>
          <w:numId w:val="3"/>
        </w:numPr>
        <w:ind w:hanging="360"/>
        <w:contextualSpacing/>
      </w:pPr>
      <w:r w:rsidRPr="009859C4">
        <w:t xml:space="preserve">Not sure </w:t>
      </w:r>
    </w:p>
    <w:p w14:paraId="7F224743" w14:textId="77777777" w:rsidR="00B52B16" w:rsidRPr="009859C4" w:rsidRDefault="00DF4986">
      <w:pPr>
        <w:numPr>
          <w:ilvl w:val="1"/>
          <w:numId w:val="3"/>
        </w:numPr>
        <w:ind w:hanging="360"/>
        <w:contextualSpacing/>
      </w:pPr>
      <w:r w:rsidRPr="009859C4">
        <w:t>Not really</w:t>
      </w:r>
    </w:p>
    <w:p w14:paraId="6114C20F" w14:textId="77777777" w:rsidR="00B52B16" w:rsidRPr="009859C4" w:rsidRDefault="00B52B16">
      <w:pPr>
        <w:ind w:left="720"/>
      </w:pPr>
    </w:p>
    <w:p w14:paraId="7465A8DD" w14:textId="77777777" w:rsidR="00B52B16" w:rsidRPr="009859C4" w:rsidRDefault="00DF4986">
      <w:pPr>
        <w:numPr>
          <w:ilvl w:val="0"/>
          <w:numId w:val="3"/>
        </w:numPr>
        <w:ind w:hanging="360"/>
        <w:contextualSpacing/>
      </w:pPr>
      <w:r w:rsidRPr="009859C4">
        <w:t>Are you interested in watching more episodes of this series?</w:t>
      </w:r>
    </w:p>
    <w:p w14:paraId="7B0C2A4E" w14:textId="77777777" w:rsidR="00B52B16" w:rsidRPr="009859C4" w:rsidRDefault="00DF4986">
      <w:pPr>
        <w:numPr>
          <w:ilvl w:val="1"/>
          <w:numId w:val="3"/>
        </w:numPr>
        <w:ind w:hanging="360"/>
        <w:contextualSpacing/>
      </w:pPr>
      <w:r w:rsidRPr="009859C4">
        <w:t>Yes</w:t>
      </w:r>
    </w:p>
    <w:p w14:paraId="1CBFF4A4" w14:textId="77777777" w:rsidR="00B52B16" w:rsidRPr="009859C4" w:rsidRDefault="00DF4986">
      <w:pPr>
        <w:numPr>
          <w:ilvl w:val="1"/>
          <w:numId w:val="3"/>
        </w:numPr>
        <w:ind w:hanging="360"/>
        <w:contextualSpacing/>
      </w:pPr>
      <w:r w:rsidRPr="009859C4">
        <w:t>Maybe</w:t>
      </w:r>
    </w:p>
    <w:p w14:paraId="0B18E643" w14:textId="77777777" w:rsidR="00B52B16" w:rsidRPr="009859C4" w:rsidRDefault="00DF4986">
      <w:pPr>
        <w:numPr>
          <w:ilvl w:val="1"/>
          <w:numId w:val="3"/>
        </w:numPr>
        <w:ind w:hanging="360"/>
        <w:contextualSpacing/>
      </w:pPr>
      <w:r w:rsidRPr="009859C4">
        <w:t>No</w:t>
      </w:r>
    </w:p>
    <w:p w14:paraId="55465209" w14:textId="77777777" w:rsidR="00B52B16" w:rsidRPr="009859C4" w:rsidRDefault="00B52B16">
      <w:pPr>
        <w:ind w:left="720"/>
      </w:pPr>
    </w:p>
    <w:p w14:paraId="05C5F7DE" w14:textId="77777777" w:rsidR="00B52B16" w:rsidRPr="009859C4" w:rsidRDefault="00DF4986">
      <w:pPr>
        <w:numPr>
          <w:ilvl w:val="0"/>
          <w:numId w:val="3"/>
        </w:numPr>
        <w:ind w:hanging="360"/>
        <w:contextualSpacing/>
      </w:pPr>
      <w:r w:rsidRPr="009859C4">
        <w:t>What was your favorite part about today’s session?</w:t>
      </w:r>
    </w:p>
    <w:p w14:paraId="16C2B5E6" w14:textId="77777777" w:rsidR="00B52B16" w:rsidRPr="009859C4" w:rsidRDefault="00B52B16"/>
    <w:p w14:paraId="46C8FF83" w14:textId="77777777" w:rsidR="00B52B16" w:rsidRPr="009859C4" w:rsidRDefault="00B52B16"/>
    <w:p w14:paraId="27FF1EF5" w14:textId="77777777" w:rsidR="00B52B16" w:rsidRPr="009859C4" w:rsidRDefault="00B52B16"/>
    <w:p w14:paraId="015352BB" w14:textId="77777777" w:rsidR="00B52B16" w:rsidRPr="009859C4" w:rsidRDefault="00B52B16"/>
    <w:p w14:paraId="74998C79" w14:textId="77777777" w:rsidR="00B52B16" w:rsidRPr="009859C4" w:rsidRDefault="00B52B16"/>
    <w:p w14:paraId="41AEF52B" w14:textId="77777777" w:rsidR="00B52B16" w:rsidRPr="009859C4" w:rsidRDefault="00DF4986">
      <w:pPr>
        <w:numPr>
          <w:ilvl w:val="0"/>
          <w:numId w:val="3"/>
        </w:numPr>
        <w:ind w:hanging="360"/>
        <w:contextualSpacing/>
      </w:pPr>
      <w:r w:rsidRPr="009859C4">
        <w:t>What was your least favorite part about today’s session?</w:t>
      </w:r>
    </w:p>
    <w:p w14:paraId="700057B2" w14:textId="77777777" w:rsidR="00B52B16" w:rsidRPr="009859C4" w:rsidRDefault="00B52B16"/>
    <w:p w14:paraId="58314924" w14:textId="77777777" w:rsidR="00B52B16" w:rsidRPr="009859C4" w:rsidRDefault="00B52B16"/>
    <w:p w14:paraId="75CFBF1E" w14:textId="77777777" w:rsidR="00B52B16" w:rsidRPr="009859C4" w:rsidRDefault="00B52B16"/>
    <w:p w14:paraId="3DE3E852" w14:textId="77777777" w:rsidR="00B52B16" w:rsidRPr="009859C4" w:rsidRDefault="00B52B16"/>
    <w:p w14:paraId="6B546688" w14:textId="77777777" w:rsidR="00B52B16" w:rsidRPr="009859C4" w:rsidRDefault="00B52B16"/>
    <w:p w14:paraId="1FEE59F5" w14:textId="77777777" w:rsidR="00B52B16" w:rsidRPr="009859C4" w:rsidRDefault="00DF4986">
      <w:pPr>
        <w:numPr>
          <w:ilvl w:val="0"/>
          <w:numId w:val="3"/>
        </w:numPr>
        <w:ind w:hanging="360"/>
        <w:contextualSpacing/>
      </w:pPr>
      <w:r w:rsidRPr="009859C4">
        <w:t>Comments</w:t>
      </w:r>
    </w:p>
    <w:p w14:paraId="15FDCADF" w14:textId="77777777" w:rsidR="00B52B16" w:rsidRDefault="00B52B16"/>
    <w:p w14:paraId="445C8FB3" w14:textId="77777777" w:rsidR="00B52B16" w:rsidRDefault="00B52B16"/>
    <w:p w14:paraId="2E0192D5" w14:textId="77777777" w:rsidR="00B52B16" w:rsidRDefault="00B52B16"/>
    <w:p w14:paraId="0D6AAFD4" w14:textId="77777777" w:rsidR="00B52B16" w:rsidRDefault="00DF4986">
      <w:r>
        <w:rPr>
          <w:b/>
        </w:rPr>
        <w:t xml:space="preserve">Thank you for joining us today. </w:t>
      </w:r>
      <w:r>
        <w:t xml:space="preserve"> Please let Kristen </w:t>
      </w:r>
      <w:proofErr w:type="spellStart"/>
      <w:r>
        <w:t>Kirksey</w:t>
      </w:r>
      <w:proofErr w:type="spellEnd"/>
      <w:r>
        <w:t xml:space="preserve"> (</w:t>
      </w:r>
      <w:hyperlink r:id="rId94">
        <w:r>
          <w:rPr>
            <w:color w:val="1155CC"/>
            <w:u w:val="single"/>
          </w:rPr>
          <w:t>kkirksey@nola.gov</w:t>
        </w:r>
      </w:hyperlink>
      <w:r>
        <w:t xml:space="preserve">) know if you are interested in screening one of the episodes of </w:t>
      </w:r>
      <w:r>
        <w:rPr>
          <w:i/>
        </w:rPr>
        <w:t xml:space="preserve">The Raising of America </w:t>
      </w:r>
      <w:r>
        <w:t>with a group you know.</w:t>
      </w:r>
    </w:p>
    <w:p w14:paraId="50E7FF34" w14:textId="77777777" w:rsidR="00B52B16" w:rsidRPr="00877258" w:rsidRDefault="00DF4986" w:rsidP="00F970A5">
      <w:pPr>
        <w:pStyle w:val="Heading1"/>
        <w:rPr>
          <w:color w:val="0E3C60"/>
        </w:rPr>
      </w:pPr>
      <w:bookmarkStart w:id="85" w:name="h.kjf8desj27pc" w:colFirst="0" w:colLast="0"/>
      <w:bookmarkStart w:id="86" w:name="_Toc424906323"/>
      <w:bookmarkEnd w:id="85"/>
      <w:r w:rsidRPr="00877258">
        <w:rPr>
          <w:color w:val="0E3C60"/>
        </w:rPr>
        <w:lastRenderedPageBreak/>
        <w:t>After the Event</w:t>
      </w:r>
      <w:bookmarkEnd w:id="86"/>
    </w:p>
    <w:p w14:paraId="6F3647A7" w14:textId="77777777" w:rsidR="00B52B16" w:rsidRPr="00877258" w:rsidRDefault="00B52B16">
      <w:pPr>
        <w:rPr>
          <w:color w:val="0E3C60"/>
        </w:rPr>
      </w:pPr>
    </w:p>
    <w:p w14:paraId="1067C2BD" w14:textId="77777777" w:rsidR="00B52B16" w:rsidRPr="00877258" w:rsidRDefault="00DF4986" w:rsidP="00932ADA">
      <w:pPr>
        <w:pStyle w:val="Heading2"/>
        <w:numPr>
          <w:ilvl w:val="0"/>
          <w:numId w:val="34"/>
        </w:numPr>
        <w:ind w:left="360"/>
        <w:rPr>
          <w:color w:val="0E3C60"/>
        </w:rPr>
      </w:pPr>
      <w:bookmarkStart w:id="87" w:name="h.hcgbs92dizux" w:colFirst="0" w:colLast="0"/>
      <w:bookmarkStart w:id="88" w:name="_Toc424906324"/>
      <w:bookmarkEnd w:id="87"/>
      <w:r w:rsidRPr="00877258">
        <w:rPr>
          <w:color w:val="0E3C60"/>
        </w:rPr>
        <w:t>Post-Event Evaluation Form</w:t>
      </w:r>
      <w:bookmarkEnd w:id="88"/>
    </w:p>
    <w:p w14:paraId="77A683E1" w14:textId="77777777" w:rsidR="00B52B16" w:rsidRDefault="00DF4986">
      <w:r>
        <w:t xml:space="preserve">To help others plan a similar event, please fill out this brief evaluation form, and email your responses </w:t>
      </w:r>
      <w:r w:rsidR="006448CE">
        <w:t>to</w:t>
      </w:r>
      <w:r>
        <w:t xml:space="preserve"> Kristen </w:t>
      </w:r>
      <w:proofErr w:type="spellStart"/>
      <w:r>
        <w:t>Kirskey</w:t>
      </w:r>
      <w:proofErr w:type="spellEnd"/>
      <w:r>
        <w:t xml:space="preserve"> at Healthy Start (</w:t>
      </w:r>
      <w:hyperlink r:id="rId95">
        <w:r>
          <w:rPr>
            <w:color w:val="1155CC"/>
            <w:u w:val="single"/>
          </w:rPr>
          <w:t>kkirksey@nola.gov</w:t>
        </w:r>
      </w:hyperlink>
      <w:r>
        <w:t>).  You input will help others get the word out in their communities.</w:t>
      </w:r>
    </w:p>
    <w:p w14:paraId="4A1E49EC" w14:textId="77777777" w:rsidR="00B52B16" w:rsidRDefault="00B52B16"/>
    <w:p w14:paraId="0706ADE4" w14:textId="77777777" w:rsidR="00B52B16" w:rsidRPr="00F970A5" w:rsidRDefault="00DF4986">
      <w:r w:rsidRPr="00F970A5">
        <w:t>What episode did you show?</w:t>
      </w:r>
    </w:p>
    <w:p w14:paraId="2649BE6D" w14:textId="77777777" w:rsidR="00B52B16" w:rsidRPr="00F970A5" w:rsidRDefault="00B52B16"/>
    <w:p w14:paraId="761B10B8" w14:textId="77777777" w:rsidR="00B52B16" w:rsidRPr="00F970A5" w:rsidRDefault="00DF4986">
      <w:r w:rsidRPr="00F970A5">
        <w:t>How many people attended?</w:t>
      </w:r>
    </w:p>
    <w:p w14:paraId="075D5ABC" w14:textId="77777777" w:rsidR="00B52B16" w:rsidRPr="00F970A5" w:rsidRDefault="00B52B16"/>
    <w:p w14:paraId="236E8363" w14:textId="77777777" w:rsidR="00B52B16" w:rsidRPr="00F970A5" w:rsidRDefault="00DF4986">
      <w:r w:rsidRPr="00F970A5">
        <w:t>On the feedback forms, how many people said the film was “Definitely” worth their time?</w:t>
      </w:r>
    </w:p>
    <w:p w14:paraId="61B3436E" w14:textId="77777777" w:rsidR="00B52B16" w:rsidRPr="00F970A5" w:rsidRDefault="00B52B16"/>
    <w:p w14:paraId="352EC454" w14:textId="77777777" w:rsidR="00B52B16" w:rsidRPr="00F970A5" w:rsidRDefault="00DF4986">
      <w:r w:rsidRPr="00F970A5">
        <w:t>On the feedback forms, how many people said they would be interested in viewing another episode?</w:t>
      </w:r>
    </w:p>
    <w:p w14:paraId="5E2E9D89" w14:textId="77777777" w:rsidR="00B52B16" w:rsidRPr="00F970A5" w:rsidRDefault="00B52B16"/>
    <w:p w14:paraId="3D5E7480" w14:textId="77777777" w:rsidR="00B52B16" w:rsidRPr="00F970A5" w:rsidRDefault="00DF4986">
      <w:r w:rsidRPr="00F970A5">
        <w:t>What worked well for your event?</w:t>
      </w:r>
    </w:p>
    <w:p w14:paraId="6BA82345" w14:textId="77777777" w:rsidR="00B52B16" w:rsidRPr="00F970A5" w:rsidRDefault="00B52B16"/>
    <w:p w14:paraId="2C5E06ED" w14:textId="77777777" w:rsidR="00B52B16" w:rsidRPr="00F970A5" w:rsidRDefault="00B52B16"/>
    <w:p w14:paraId="2E3C8B7D" w14:textId="77777777" w:rsidR="00B52B16" w:rsidRPr="00F970A5" w:rsidRDefault="00B52B16"/>
    <w:p w14:paraId="63C008A2" w14:textId="77777777" w:rsidR="00B52B16" w:rsidRPr="00F970A5" w:rsidRDefault="00DF4986">
      <w:r w:rsidRPr="00F970A5">
        <w:t>What tips do you have for others planning a similar event?</w:t>
      </w:r>
    </w:p>
    <w:p w14:paraId="591820F7" w14:textId="77777777" w:rsidR="00B52B16" w:rsidRPr="00F970A5" w:rsidRDefault="00B52B16"/>
    <w:p w14:paraId="0DB59613" w14:textId="77777777" w:rsidR="00B52B16" w:rsidRPr="00F970A5" w:rsidRDefault="00B52B16"/>
    <w:p w14:paraId="0A4B116D" w14:textId="77777777" w:rsidR="00B52B16" w:rsidRPr="00F970A5" w:rsidRDefault="00B52B16"/>
    <w:p w14:paraId="7CE830C0" w14:textId="77777777" w:rsidR="00B52B16" w:rsidRPr="00F970A5" w:rsidRDefault="00DF4986">
      <w:r w:rsidRPr="00F970A5">
        <w:t>What in the film seemed to most grab people’s attention?</w:t>
      </w:r>
    </w:p>
    <w:p w14:paraId="72A331C1" w14:textId="77777777" w:rsidR="00B52B16" w:rsidRDefault="00B52B16"/>
    <w:p w14:paraId="79B8AAA0" w14:textId="77777777" w:rsidR="00F970A5" w:rsidRDefault="00F970A5"/>
    <w:p w14:paraId="3C76C385" w14:textId="77777777" w:rsidR="00B52B16" w:rsidRDefault="00B52B16"/>
    <w:p w14:paraId="3337A7D9" w14:textId="77777777" w:rsidR="00B52B16" w:rsidRPr="00F970A5" w:rsidRDefault="00DF4986" w:rsidP="00F970A5">
      <w:pPr>
        <w:jc w:val="center"/>
        <w:rPr>
          <w:b/>
        </w:rPr>
      </w:pPr>
      <w:r w:rsidRPr="00F970A5">
        <w:rPr>
          <w:b/>
        </w:rPr>
        <w:t>Thank you for hosting a screening event!</w:t>
      </w:r>
    </w:p>
    <w:sectPr w:rsidR="00B52B16" w:rsidRPr="00F970A5" w:rsidSect="009859C4">
      <w:pgSz w:w="12240" w:h="15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382A5D" w14:textId="77777777" w:rsidR="00DE2631" w:rsidRDefault="00DE2631" w:rsidP="00DF4986">
      <w:pPr>
        <w:spacing w:after="0" w:line="240" w:lineRule="auto"/>
      </w:pPr>
      <w:r>
        <w:separator/>
      </w:r>
    </w:p>
  </w:endnote>
  <w:endnote w:type="continuationSeparator" w:id="0">
    <w:p w14:paraId="6C97CFE9" w14:textId="77777777" w:rsidR="00DE2631" w:rsidRDefault="00DE2631" w:rsidP="00DF49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entury Gothic">
    <w:panose1 w:val="020B0502020202020204"/>
    <w:charset w:val="00"/>
    <w:family w:val="auto"/>
    <w:pitch w:val="variable"/>
    <w:sig w:usb0="00000003" w:usb1="00000000" w:usb2="00000000" w:usb3="00000000" w:csb0="00000001" w:csb1="00000000"/>
  </w:font>
  <w:font w:name="メイリオ">
    <w:charset w:val="4E"/>
    <w:family w:val="auto"/>
    <w:pitch w:val="variable"/>
    <w:sig w:usb0="E10102FF" w:usb1="EAC7FFFF" w:usb2="0001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Segoe UI">
    <w:charset w:val="00"/>
    <w:family w:val="swiss"/>
    <w:pitch w:val="variable"/>
    <w:sig w:usb0="E10022FF" w:usb1="C000E47F" w:usb2="00000029" w:usb3="00000000" w:csb0="000001DF" w:csb1="00000000"/>
  </w:font>
  <w:font w:name="proxima_nova_rgregular">
    <w:altName w:val="Times New Roman"/>
    <w:panose1 w:val="00000000000000000000"/>
    <w:charset w:val="00"/>
    <w:family w:val="roman"/>
    <w:notTrueType/>
    <w:pitch w:val="default"/>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1783225986"/>
      <w:docPartObj>
        <w:docPartGallery w:val="Page Numbers (Bottom of Page)"/>
        <w:docPartUnique/>
      </w:docPartObj>
    </w:sdtPr>
    <w:sdtEndPr>
      <w:rPr>
        <w:noProof/>
      </w:rPr>
    </w:sdtEndPr>
    <w:sdtContent>
      <w:p w14:paraId="167045AB" w14:textId="77777777" w:rsidR="00DE2631" w:rsidRDefault="00DE2631">
        <w:pPr>
          <w:pStyle w:val="Footer"/>
          <w:jc w:val="right"/>
        </w:pPr>
        <w:r>
          <w:fldChar w:fldCharType="begin"/>
        </w:r>
        <w:r>
          <w:instrText xml:space="preserve"> PAGE   \* MERGEFORMAT </w:instrText>
        </w:r>
        <w:r>
          <w:fldChar w:fldCharType="separate"/>
        </w:r>
        <w:r w:rsidR="00844A1F">
          <w:rPr>
            <w:noProof/>
          </w:rPr>
          <w:t>3</w:t>
        </w:r>
        <w:r>
          <w:rPr>
            <w:noProof/>
          </w:rPr>
          <w:fldChar w:fldCharType="end"/>
        </w:r>
      </w:p>
    </w:sdtContent>
  </w:sdt>
  <w:p w14:paraId="6C2D808B" w14:textId="77777777" w:rsidR="00DE2631" w:rsidRDefault="00DE263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1808929412"/>
      <w:docPartObj>
        <w:docPartGallery w:val="Page Numbers (Bottom of Page)"/>
        <w:docPartUnique/>
      </w:docPartObj>
    </w:sdtPr>
    <w:sdtEndPr>
      <w:rPr>
        <w:noProof/>
        <w:color w:val="0E3C60"/>
      </w:rPr>
    </w:sdtEndPr>
    <w:sdtContent>
      <w:p w14:paraId="031D3524" w14:textId="77777777" w:rsidR="00DE2631" w:rsidRPr="006A1FCA" w:rsidRDefault="00DE2631">
        <w:pPr>
          <w:pStyle w:val="Footer"/>
          <w:jc w:val="right"/>
          <w:rPr>
            <w:color w:val="0E3C60"/>
          </w:rPr>
        </w:pPr>
        <w:r w:rsidRPr="006A1FCA">
          <w:rPr>
            <w:color w:val="0E3C60"/>
          </w:rPr>
          <w:fldChar w:fldCharType="begin"/>
        </w:r>
        <w:r w:rsidRPr="006A1FCA">
          <w:rPr>
            <w:color w:val="0E3C60"/>
          </w:rPr>
          <w:instrText xml:space="preserve"> PAGE   \* MERGEFORMAT </w:instrText>
        </w:r>
        <w:r w:rsidRPr="006A1FCA">
          <w:rPr>
            <w:color w:val="0E3C60"/>
          </w:rPr>
          <w:fldChar w:fldCharType="separate"/>
        </w:r>
        <w:r w:rsidR="00844A1F">
          <w:rPr>
            <w:noProof/>
            <w:color w:val="0E3C60"/>
          </w:rPr>
          <w:t>0</w:t>
        </w:r>
        <w:r w:rsidRPr="006A1FCA">
          <w:rPr>
            <w:noProof/>
            <w:color w:val="0E3C60"/>
          </w:rPr>
          <w:fldChar w:fldCharType="end"/>
        </w:r>
      </w:p>
    </w:sdtContent>
  </w:sdt>
  <w:p w14:paraId="128C4A6C" w14:textId="77777777" w:rsidR="00DE2631" w:rsidRDefault="00DE263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E82C5D" w14:textId="77777777" w:rsidR="00DE2631" w:rsidRDefault="00DE2631" w:rsidP="00DF4986">
      <w:pPr>
        <w:spacing w:after="0" w:line="240" w:lineRule="auto"/>
      </w:pPr>
      <w:r>
        <w:separator/>
      </w:r>
    </w:p>
  </w:footnote>
  <w:footnote w:type="continuationSeparator" w:id="0">
    <w:p w14:paraId="2DA1BB1E" w14:textId="77777777" w:rsidR="00DE2631" w:rsidRDefault="00DE2631" w:rsidP="00DF4986">
      <w:pPr>
        <w:spacing w:after="0" w:line="240" w:lineRule="auto"/>
      </w:pPr>
      <w:r>
        <w:continuationSeparator/>
      </w:r>
    </w:p>
  </w:footnote>
  <w:footnote w:id="1">
    <w:p w14:paraId="0793CE33" w14:textId="77777777" w:rsidR="00DE2631" w:rsidRDefault="00DE2631">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1" w:history="1">
        <w:r w:rsidRPr="00E927C5">
          <w:rPr>
            <w:rStyle w:val="Hyperlink"/>
          </w:rPr>
          <w:t>http://nola.gov/getattachment/Health/Data-and-Publications/Child-and-Family-Health-in-New-Orleans-December-2013.pdf/</w:t>
        </w:r>
      </w:hyperlink>
      <w:r>
        <w:t>.</w:t>
      </w:r>
    </w:p>
    <w:p w14:paraId="4C5A21DD" w14:textId="77777777" w:rsidR="00DE2631" w:rsidRPr="00C84C15" w:rsidRDefault="00DE2631">
      <w:pPr>
        <w:pStyle w:val="FootnoteText"/>
      </w:pPr>
    </w:p>
  </w:footnote>
  <w:footnote w:id="2">
    <w:p w14:paraId="38D202FD" w14:textId="77777777" w:rsidR="00DE2631" w:rsidRPr="00512744" w:rsidRDefault="00DE2631">
      <w:pPr>
        <w:pStyle w:val="FootnoteText"/>
        <w:rPr>
          <w:i/>
        </w:rPr>
      </w:pPr>
      <w:r>
        <w:rPr>
          <w:rStyle w:val="FootnoteReference"/>
        </w:rPr>
        <w:footnoteRef/>
      </w:r>
      <w:r>
        <w:t xml:space="preserve"> All data are taken directly from </w:t>
      </w:r>
      <w:r>
        <w:rPr>
          <w:i/>
        </w:rPr>
        <w:t>Child and Family Health in New Orleans.</w:t>
      </w:r>
    </w:p>
  </w:footnote>
  <w:footnote w:id="3">
    <w:p w14:paraId="6BC9665F" w14:textId="77777777" w:rsidR="00DE2631" w:rsidRDefault="00DE2631" w:rsidP="006D6729">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2" w:history="1">
        <w:r w:rsidRPr="00E927C5">
          <w:rPr>
            <w:rStyle w:val="Hyperlink"/>
          </w:rPr>
          <w:t>http://nola.gov/getattachment/Health/Data-and-Publications/Child-and-Family-Health-in-New-Orleans-December-2013.pdf/</w:t>
        </w:r>
      </w:hyperlink>
      <w:r>
        <w:t>.</w:t>
      </w:r>
    </w:p>
    <w:p w14:paraId="286928C6" w14:textId="77777777" w:rsidR="00DE2631" w:rsidRPr="00C84C15" w:rsidRDefault="00DE2631" w:rsidP="006D6729">
      <w:pPr>
        <w:pStyle w:val="FootnoteText"/>
      </w:pPr>
    </w:p>
  </w:footnote>
  <w:footnote w:id="4">
    <w:p w14:paraId="654DFAE3" w14:textId="77777777" w:rsidR="00DE2631" w:rsidRPr="00512744" w:rsidRDefault="00DE2631" w:rsidP="006D6729">
      <w:pPr>
        <w:pStyle w:val="FootnoteText"/>
        <w:rPr>
          <w:i/>
        </w:rPr>
      </w:pPr>
      <w:r>
        <w:rPr>
          <w:rStyle w:val="FootnoteReference"/>
        </w:rPr>
        <w:footnoteRef/>
      </w:r>
      <w:r>
        <w:t xml:space="preserve"> All data are taken directly from </w:t>
      </w:r>
      <w:r>
        <w:rPr>
          <w:i/>
        </w:rPr>
        <w:t>Child and Family Health in New Orleans.</w:t>
      </w:r>
    </w:p>
  </w:footnote>
  <w:footnote w:id="5">
    <w:p w14:paraId="7B9EB0D3" w14:textId="77777777" w:rsidR="00DE2631" w:rsidRDefault="00DE2631" w:rsidP="000B0925">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3" w:history="1">
        <w:r w:rsidRPr="00E927C5">
          <w:rPr>
            <w:rStyle w:val="Hyperlink"/>
          </w:rPr>
          <w:t>http://nola.gov/getattachment/Health/Data-and-Publications/Child-and-Family-Health-in-New-Orleans-December-2013.pdf/</w:t>
        </w:r>
      </w:hyperlink>
      <w:r>
        <w:t>.</w:t>
      </w:r>
    </w:p>
    <w:p w14:paraId="11F2911B" w14:textId="77777777" w:rsidR="00DE2631" w:rsidRPr="00C84C15" w:rsidRDefault="00DE2631" w:rsidP="000B0925">
      <w:pPr>
        <w:pStyle w:val="FootnoteText"/>
      </w:pPr>
    </w:p>
  </w:footnote>
  <w:footnote w:id="6">
    <w:p w14:paraId="21B5756E" w14:textId="77777777" w:rsidR="00DE2631" w:rsidRPr="00512744" w:rsidRDefault="00DE2631" w:rsidP="000B0925">
      <w:pPr>
        <w:pStyle w:val="FootnoteText"/>
        <w:rPr>
          <w:i/>
        </w:rPr>
      </w:pPr>
      <w:r>
        <w:rPr>
          <w:rStyle w:val="FootnoteReference"/>
        </w:rPr>
        <w:footnoteRef/>
      </w:r>
      <w:r>
        <w:t xml:space="preserve"> All data are taken directly from </w:t>
      </w:r>
      <w:r>
        <w:rPr>
          <w:i/>
        </w:rPr>
        <w:t>Child and Family Health in New Orleans.</w:t>
      </w:r>
    </w:p>
  </w:footnote>
  <w:footnote w:id="7">
    <w:p w14:paraId="4966AE6A" w14:textId="77777777" w:rsidR="00DE2631" w:rsidRDefault="00DE2631" w:rsidP="00DE422D">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4" w:history="1">
        <w:r w:rsidRPr="00E927C5">
          <w:rPr>
            <w:rStyle w:val="Hyperlink"/>
          </w:rPr>
          <w:t>http://nola.gov/getattachment/Health/Data-and-Publications/Child-and-Family-Health-in-New-Orleans-December-2013.pdf/</w:t>
        </w:r>
      </w:hyperlink>
      <w:r>
        <w:t>.</w:t>
      </w:r>
    </w:p>
    <w:p w14:paraId="033DEDDB" w14:textId="77777777" w:rsidR="00DE2631" w:rsidRPr="00C84C15" w:rsidRDefault="00DE2631" w:rsidP="00DE422D">
      <w:pPr>
        <w:pStyle w:val="FootnoteText"/>
      </w:pPr>
    </w:p>
  </w:footnote>
  <w:footnote w:id="8">
    <w:p w14:paraId="79DA99C3" w14:textId="77777777" w:rsidR="00DE2631" w:rsidRPr="00512744" w:rsidRDefault="00DE2631" w:rsidP="00DE422D">
      <w:pPr>
        <w:pStyle w:val="FootnoteText"/>
        <w:rPr>
          <w:i/>
        </w:rPr>
      </w:pPr>
      <w:r>
        <w:rPr>
          <w:rStyle w:val="FootnoteReference"/>
        </w:rPr>
        <w:footnoteRef/>
      </w:r>
      <w:r>
        <w:t xml:space="preserve"> All data are taken directly from </w:t>
      </w:r>
      <w:r>
        <w:rPr>
          <w:i/>
        </w:rPr>
        <w:t>Child and Family Health in New Orleans.</w:t>
      </w:r>
    </w:p>
  </w:footnote>
  <w:footnote w:id="9">
    <w:p w14:paraId="5249B851" w14:textId="77777777" w:rsidR="00DE2631" w:rsidRDefault="00DE2631" w:rsidP="00DE422D">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5" w:history="1">
        <w:r w:rsidRPr="00E927C5">
          <w:rPr>
            <w:rStyle w:val="Hyperlink"/>
          </w:rPr>
          <w:t>http://nola.gov/getattachment/Health/Data-and-Publications/Child-and-Family-Health-in-New-Orleans-December-2013.pdf/</w:t>
        </w:r>
      </w:hyperlink>
      <w:r>
        <w:t>.</w:t>
      </w:r>
    </w:p>
    <w:p w14:paraId="7130CA2C" w14:textId="77777777" w:rsidR="00DE2631" w:rsidRPr="00C84C15" w:rsidRDefault="00DE2631" w:rsidP="00DE422D">
      <w:pPr>
        <w:pStyle w:val="FootnoteText"/>
      </w:pPr>
    </w:p>
  </w:footnote>
  <w:footnote w:id="10">
    <w:p w14:paraId="77C8F683" w14:textId="77777777" w:rsidR="00DE2631" w:rsidRPr="00512744" w:rsidRDefault="00DE2631" w:rsidP="00DE422D">
      <w:pPr>
        <w:pStyle w:val="FootnoteText"/>
        <w:rPr>
          <w:i/>
        </w:rPr>
      </w:pPr>
      <w:r>
        <w:rPr>
          <w:rStyle w:val="FootnoteReference"/>
        </w:rPr>
        <w:footnoteRef/>
      </w:r>
      <w:r>
        <w:t xml:space="preserve"> All data are taken directly from </w:t>
      </w:r>
      <w:r>
        <w:rPr>
          <w:i/>
        </w:rPr>
        <w:t>Child and Family Health in New Orleans.</w:t>
      </w:r>
    </w:p>
  </w:footnote>
  <w:footnote w:id="11">
    <w:p w14:paraId="73A5FB98" w14:textId="77777777" w:rsidR="00DE2631" w:rsidRDefault="00DE2631" w:rsidP="00D04399">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6" w:history="1">
        <w:r w:rsidRPr="00E927C5">
          <w:rPr>
            <w:rStyle w:val="Hyperlink"/>
          </w:rPr>
          <w:t>http://nola.gov/getattachment/Health/Data-and-Publications/Child-and-Family-Health-in-New-Orleans-December-2013.pdf/</w:t>
        </w:r>
      </w:hyperlink>
      <w:r>
        <w:t>.</w:t>
      </w:r>
    </w:p>
    <w:p w14:paraId="41B1E7BC" w14:textId="77777777" w:rsidR="00DE2631" w:rsidRPr="00C84C15" w:rsidRDefault="00DE2631" w:rsidP="00D04399">
      <w:pPr>
        <w:pStyle w:val="FootnoteText"/>
      </w:pPr>
    </w:p>
  </w:footnote>
  <w:footnote w:id="12">
    <w:p w14:paraId="6113F854" w14:textId="77777777" w:rsidR="00DE2631" w:rsidRPr="00512744" w:rsidRDefault="00DE2631" w:rsidP="00D04399">
      <w:pPr>
        <w:pStyle w:val="FootnoteText"/>
        <w:rPr>
          <w:i/>
        </w:rPr>
      </w:pPr>
      <w:r>
        <w:rPr>
          <w:rStyle w:val="FootnoteReference"/>
        </w:rPr>
        <w:footnoteRef/>
      </w:r>
      <w:r>
        <w:t xml:space="preserve"> All data are taken directly from </w:t>
      </w:r>
      <w:r>
        <w:rPr>
          <w:i/>
        </w:rPr>
        <w:t>Child and Family Health in New Orleans.</w:t>
      </w:r>
    </w:p>
  </w:footnote>
  <w:footnote w:id="13">
    <w:p w14:paraId="562A90F8" w14:textId="77777777" w:rsidR="00DE2631" w:rsidRDefault="00DE2631" w:rsidP="00D04399">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7" w:history="1">
        <w:r w:rsidRPr="00E927C5">
          <w:rPr>
            <w:rStyle w:val="Hyperlink"/>
          </w:rPr>
          <w:t>http://nola.gov/getattachment/Health/Data-and-Publications/Child-and-Family-Health-in-New-Orleans-December-2013.pdf/</w:t>
        </w:r>
      </w:hyperlink>
      <w:r>
        <w:t>.</w:t>
      </w:r>
    </w:p>
    <w:p w14:paraId="3A086DDC" w14:textId="77777777" w:rsidR="00DE2631" w:rsidRPr="00C84C15" w:rsidRDefault="00DE2631" w:rsidP="00D04399">
      <w:pPr>
        <w:pStyle w:val="FootnoteText"/>
      </w:pPr>
    </w:p>
  </w:footnote>
  <w:footnote w:id="14">
    <w:p w14:paraId="706B5CBF" w14:textId="77777777" w:rsidR="00DE2631" w:rsidRPr="00512744" w:rsidRDefault="00DE2631" w:rsidP="00D04399">
      <w:pPr>
        <w:pStyle w:val="FootnoteText"/>
        <w:rPr>
          <w:i/>
        </w:rPr>
      </w:pPr>
      <w:r>
        <w:rPr>
          <w:rStyle w:val="FootnoteReference"/>
        </w:rPr>
        <w:footnoteRef/>
      </w:r>
      <w:r>
        <w:t xml:space="preserve"> All data are taken directly from </w:t>
      </w:r>
      <w:r>
        <w:rPr>
          <w:i/>
        </w:rPr>
        <w:t>Child and Family Health in New Orleans.</w:t>
      </w:r>
    </w:p>
  </w:footnote>
  <w:footnote w:id="15">
    <w:p w14:paraId="61D204B2" w14:textId="77777777" w:rsidR="00DE2631" w:rsidRDefault="00DE2631" w:rsidP="009D0C4A">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8" w:history="1">
        <w:r w:rsidRPr="00E927C5">
          <w:rPr>
            <w:rStyle w:val="Hyperlink"/>
          </w:rPr>
          <w:t>http://nola.gov/getattachment/Health/Data-and-Publications/Child-and-Family-Health-in-New-Orleans-December-2013.pdf/</w:t>
        </w:r>
      </w:hyperlink>
      <w:r>
        <w:t>.</w:t>
      </w:r>
    </w:p>
    <w:p w14:paraId="510AFD80" w14:textId="77777777" w:rsidR="00DE2631" w:rsidRPr="00C84C15" w:rsidRDefault="00DE2631" w:rsidP="009D0C4A">
      <w:pPr>
        <w:pStyle w:val="FootnoteText"/>
      </w:pPr>
    </w:p>
  </w:footnote>
  <w:footnote w:id="16">
    <w:p w14:paraId="2DABF35D" w14:textId="77777777" w:rsidR="00DE2631" w:rsidRPr="00512744" w:rsidRDefault="00DE2631" w:rsidP="009D0C4A">
      <w:pPr>
        <w:pStyle w:val="FootnoteText"/>
        <w:rPr>
          <w:i/>
        </w:rPr>
      </w:pPr>
      <w:r>
        <w:rPr>
          <w:rStyle w:val="FootnoteReference"/>
        </w:rPr>
        <w:footnoteRef/>
      </w:r>
      <w:r>
        <w:t xml:space="preserve"> All data are taken directly from </w:t>
      </w:r>
      <w:r>
        <w:rPr>
          <w:i/>
        </w:rPr>
        <w:t>Child and Family Health in New Orleans.</w:t>
      </w:r>
    </w:p>
  </w:footnote>
  <w:footnote w:id="17">
    <w:p w14:paraId="38A404C9" w14:textId="77777777" w:rsidR="00DE2631" w:rsidRDefault="00DE2631" w:rsidP="00E00EEA">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9" w:history="1">
        <w:r w:rsidRPr="00E927C5">
          <w:rPr>
            <w:rStyle w:val="Hyperlink"/>
          </w:rPr>
          <w:t>http://nola.gov/getattachment/Health/Data-and-Publications/Child-and-Family-Health-in-New-Orleans-December-2013.pdf/</w:t>
        </w:r>
      </w:hyperlink>
      <w:r>
        <w:t>.</w:t>
      </w:r>
    </w:p>
    <w:p w14:paraId="0758703C" w14:textId="77777777" w:rsidR="00DE2631" w:rsidRPr="00C84C15" w:rsidRDefault="00DE2631" w:rsidP="00E00EEA">
      <w:pPr>
        <w:pStyle w:val="FootnoteText"/>
      </w:pPr>
    </w:p>
  </w:footnote>
  <w:footnote w:id="18">
    <w:p w14:paraId="66D65FC6" w14:textId="77777777" w:rsidR="00DE2631" w:rsidRPr="00512744" w:rsidRDefault="00DE2631" w:rsidP="00E00EEA">
      <w:pPr>
        <w:pStyle w:val="FootnoteText"/>
        <w:rPr>
          <w:i/>
        </w:rPr>
      </w:pPr>
      <w:r>
        <w:rPr>
          <w:rStyle w:val="FootnoteReference"/>
        </w:rPr>
        <w:footnoteRef/>
      </w:r>
      <w:r>
        <w:t xml:space="preserve"> All data are taken directly from </w:t>
      </w:r>
      <w:r>
        <w:rPr>
          <w:i/>
        </w:rPr>
        <w:t>Child and Family Health in New Orleans.</w:t>
      </w:r>
    </w:p>
  </w:footnote>
  <w:footnote w:id="19">
    <w:p w14:paraId="49250EB0" w14:textId="77777777" w:rsidR="00DE2631" w:rsidRDefault="00DE2631" w:rsidP="00057062">
      <w:pPr>
        <w:pStyle w:val="FootnoteText"/>
      </w:pPr>
      <w:r>
        <w:rPr>
          <w:rStyle w:val="FootnoteReference"/>
        </w:rPr>
        <w:footnoteRef/>
      </w:r>
      <w:r>
        <w:t xml:space="preserve"> This ranking system was developed by the City of New Orleans Health Department in 2013 and is described in </w:t>
      </w:r>
      <w:r>
        <w:rPr>
          <w:i/>
        </w:rPr>
        <w:t xml:space="preserve">Child and Family Health in New Orleans </w:t>
      </w:r>
      <w:r>
        <w:t xml:space="preserve">and is available at </w:t>
      </w:r>
      <w:hyperlink r:id="rId10" w:history="1">
        <w:r w:rsidRPr="00E927C5">
          <w:rPr>
            <w:rStyle w:val="Hyperlink"/>
          </w:rPr>
          <w:t>http://nola.gov/getattachment/Health/Data-and-Publications/Child-and-Family-Health-in-New-Orleans-December-2013.pdf/</w:t>
        </w:r>
      </w:hyperlink>
      <w:r>
        <w:t>.</w:t>
      </w:r>
    </w:p>
    <w:p w14:paraId="2DB15506" w14:textId="77777777" w:rsidR="00DE2631" w:rsidRPr="00C84C15" w:rsidRDefault="00DE2631" w:rsidP="00057062">
      <w:pPr>
        <w:pStyle w:val="FootnoteText"/>
      </w:pPr>
    </w:p>
  </w:footnote>
  <w:footnote w:id="20">
    <w:p w14:paraId="07178DEA" w14:textId="77777777" w:rsidR="00DE2631" w:rsidRPr="00512744" w:rsidRDefault="00DE2631" w:rsidP="00057062">
      <w:pPr>
        <w:pStyle w:val="FootnoteText"/>
        <w:rPr>
          <w:i/>
        </w:rPr>
      </w:pPr>
      <w:r>
        <w:rPr>
          <w:rStyle w:val="FootnoteReference"/>
        </w:rPr>
        <w:footnoteRef/>
      </w:r>
      <w:r>
        <w:t xml:space="preserve"> All data are taken directly from </w:t>
      </w:r>
      <w:r>
        <w:rPr>
          <w:i/>
        </w:rPr>
        <w:t>Child and Family Health in New Orleans.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F4A8BAE" w14:textId="77777777" w:rsidR="00DE2631" w:rsidRDefault="00DE2631">
    <w:pPr>
      <w:pStyle w:val="Header"/>
    </w:pPr>
    <w:r>
      <w:rPr>
        <w:noProof/>
      </w:rPr>
      <w:pict w14:anchorId="3A271A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0" type="#_x0000_t75" style="position:absolute;margin-left:0;margin-top:0;width:611.95pt;height:791.95pt;z-index:-251657216;mso-wrap-edited:f;mso-position-horizontal:center;mso-position-horizontal-relative:margin;mso-position-vertical:center;mso-position-vertical-relative:margin" wrapcoords="-26 0 -26 21559 21600 21559 21600 0 -26 0">
          <v:imagedata r:id="rId1" o:title="AppendicesTemplate-01"/>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07E09C3" w14:textId="77777777" w:rsidR="00DE2631" w:rsidRDefault="00DE2631">
    <w:pPr>
      <w:pStyle w:val="Header"/>
    </w:pPr>
    <w:r>
      <w:rPr>
        <w:noProof/>
      </w:rPr>
      <w:pict w14:anchorId="093899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9" type="#_x0000_t75" style="position:absolute;margin-left:0;margin-top:0;width:611.95pt;height:791.95pt;z-index:-251658240;mso-wrap-edited:f;mso-position-horizontal:center;mso-position-horizontal-relative:margin;mso-position-vertical:center;mso-position-vertical-relative:margin" wrapcoords="-26 0 -26 21559 21600 21559 21600 0 -26 0">
          <v:imagedata r:id="rId1" o:title="AppendicesTemplate-01"/>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07CC74D" w14:textId="77777777" w:rsidR="00DE2631" w:rsidRPr="00DF4986" w:rsidRDefault="00DE2631" w:rsidP="00DF4986">
    <w:pPr>
      <w:pStyle w:val="Header"/>
      <w:jc w:val="right"/>
      <w:rPr>
        <w:sz w:val="20"/>
      </w:rPr>
    </w:pPr>
    <w:r>
      <w:rPr>
        <w:noProof/>
        <w:sz w:val="20"/>
      </w:rPr>
      <w:pict w14:anchorId="5B6688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61" type="#_x0000_t75" style="position:absolute;left:0;text-align:left;margin-left:-1in;margin-top:-1in;width:611.95pt;height:791.95pt;z-index:-251659265;mso-wrap-edited:f;mso-position-horizontal-relative:margin;mso-position-vertical-relative:margin" wrapcoords="-26 0 -26 21559 21600 21559 21600 0 -26 0">
          <v:imagedata r:id="rId1" o:title="AppendicesTemplate-01"/>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A99"/>
    <w:multiLevelType w:val="multilevel"/>
    <w:tmpl w:val="13FCF2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413C71"/>
    <w:multiLevelType w:val="multilevel"/>
    <w:tmpl w:val="167265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243D98"/>
    <w:multiLevelType w:val="multilevel"/>
    <w:tmpl w:val="7CD2288E"/>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099F472C"/>
    <w:multiLevelType w:val="multilevel"/>
    <w:tmpl w:val="6F68874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
    <w:nsid w:val="0BC65142"/>
    <w:multiLevelType w:val="multilevel"/>
    <w:tmpl w:val="4064CD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0D471BCE"/>
    <w:multiLevelType w:val="multilevel"/>
    <w:tmpl w:val="8236FA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E8D6A0C"/>
    <w:multiLevelType w:val="multilevel"/>
    <w:tmpl w:val="222E8B7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0F060694"/>
    <w:multiLevelType w:val="multilevel"/>
    <w:tmpl w:val="1A7208A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
    <w:nsid w:val="0F7126DD"/>
    <w:multiLevelType w:val="multilevel"/>
    <w:tmpl w:val="28E2C5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17B244E8"/>
    <w:multiLevelType w:val="multilevel"/>
    <w:tmpl w:val="9676DCA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1C5D5031"/>
    <w:multiLevelType w:val="multilevel"/>
    <w:tmpl w:val="8236F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C9E091D"/>
    <w:multiLevelType w:val="multilevel"/>
    <w:tmpl w:val="A14ECE0E"/>
    <w:lvl w:ilvl="0">
      <w:start w:val="1"/>
      <w:numFmt w:val="bullet"/>
      <w:lvlText w:val="●"/>
      <w:lvlJc w:val="left"/>
      <w:pPr>
        <w:ind w:left="3600" w:firstLine="1800"/>
      </w:pPr>
      <w:rPr>
        <w:u w:val="none"/>
      </w:rPr>
    </w:lvl>
    <w:lvl w:ilvl="1">
      <w:start w:val="1"/>
      <w:numFmt w:val="bullet"/>
      <w:lvlText w:val="○"/>
      <w:lvlJc w:val="left"/>
      <w:pPr>
        <w:ind w:left="4320" w:firstLine="2520"/>
      </w:pPr>
      <w:rPr>
        <w:u w:val="none"/>
      </w:rPr>
    </w:lvl>
    <w:lvl w:ilvl="2">
      <w:start w:val="1"/>
      <w:numFmt w:val="bullet"/>
      <w:lvlText w:val="■"/>
      <w:lvlJc w:val="left"/>
      <w:pPr>
        <w:ind w:left="5040" w:firstLine="3240"/>
      </w:pPr>
      <w:rPr>
        <w:u w:val="none"/>
      </w:rPr>
    </w:lvl>
    <w:lvl w:ilvl="3">
      <w:start w:val="1"/>
      <w:numFmt w:val="bullet"/>
      <w:lvlText w:val="●"/>
      <w:lvlJc w:val="left"/>
      <w:pPr>
        <w:ind w:left="5760" w:firstLine="3960"/>
      </w:pPr>
      <w:rPr>
        <w:u w:val="none"/>
      </w:rPr>
    </w:lvl>
    <w:lvl w:ilvl="4">
      <w:start w:val="1"/>
      <w:numFmt w:val="bullet"/>
      <w:lvlText w:val="○"/>
      <w:lvlJc w:val="left"/>
      <w:pPr>
        <w:ind w:left="6480" w:firstLine="4680"/>
      </w:pPr>
      <w:rPr>
        <w:u w:val="none"/>
      </w:rPr>
    </w:lvl>
    <w:lvl w:ilvl="5">
      <w:start w:val="1"/>
      <w:numFmt w:val="bullet"/>
      <w:lvlText w:val="■"/>
      <w:lvlJc w:val="left"/>
      <w:pPr>
        <w:ind w:left="7200" w:firstLine="5400"/>
      </w:pPr>
      <w:rPr>
        <w:u w:val="none"/>
      </w:rPr>
    </w:lvl>
    <w:lvl w:ilvl="6">
      <w:start w:val="1"/>
      <w:numFmt w:val="bullet"/>
      <w:lvlText w:val="●"/>
      <w:lvlJc w:val="left"/>
      <w:pPr>
        <w:ind w:left="7920" w:firstLine="6120"/>
      </w:pPr>
      <w:rPr>
        <w:u w:val="none"/>
      </w:rPr>
    </w:lvl>
    <w:lvl w:ilvl="7">
      <w:start w:val="1"/>
      <w:numFmt w:val="bullet"/>
      <w:lvlText w:val="○"/>
      <w:lvlJc w:val="left"/>
      <w:pPr>
        <w:ind w:left="8640" w:firstLine="6840"/>
      </w:pPr>
      <w:rPr>
        <w:u w:val="none"/>
      </w:rPr>
    </w:lvl>
    <w:lvl w:ilvl="8">
      <w:start w:val="1"/>
      <w:numFmt w:val="bullet"/>
      <w:lvlText w:val="■"/>
      <w:lvlJc w:val="left"/>
      <w:pPr>
        <w:ind w:left="9360" w:firstLine="7560"/>
      </w:pPr>
      <w:rPr>
        <w:u w:val="none"/>
      </w:rPr>
    </w:lvl>
  </w:abstractNum>
  <w:abstractNum w:abstractNumId="12">
    <w:nsid w:val="1CFC2710"/>
    <w:multiLevelType w:val="multilevel"/>
    <w:tmpl w:val="B232B48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2B910483"/>
    <w:multiLevelType w:val="multilevel"/>
    <w:tmpl w:val="A224E1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C2F5483"/>
    <w:multiLevelType w:val="multilevel"/>
    <w:tmpl w:val="BCB044D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2C9A4C11"/>
    <w:multiLevelType w:val="hybridMultilevel"/>
    <w:tmpl w:val="EBFE2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C2251A"/>
    <w:multiLevelType w:val="multilevel"/>
    <w:tmpl w:val="2C1469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301F45A3"/>
    <w:multiLevelType w:val="multilevel"/>
    <w:tmpl w:val="8236F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7A0166"/>
    <w:multiLevelType w:val="multilevel"/>
    <w:tmpl w:val="A0C2B9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346D7117"/>
    <w:multiLevelType w:val="multilevel"/>
    <w:tmpl w:val="C3425F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242BCE"/>
    <w:multiLevelType w:val="multilevel"/>
    <w:tmpl w:val="6CCC66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39930A99"/>
    <w:multiLevelType w:val="multilevel"/>
    <w:tmpl w:val="99666A5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
    <w:nsid w:val="3C34535E"/>
    <w:multiLevelType w:val="hybridMultilevel"/>
    <w:tmpl w:val="F9D02C8A"/>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23">
    <w:nsid w:val="40E256C8"/>
    <w:multiLevelType w:val="hybridMultilevel"/>
    <w:tmpl w:val="E7FC6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924055"/>
    <w:multiLevelType w:val="hybridMultilevel"/>
    <w:tmpl w:val="935EEE2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4B9B493B"/>
    <w:multiLevelType w:val="multilevel"/>
    <w:tmpl w:val="2C4AA0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F221D34"/>
    <w:multiLevelType w:val="hybridMultilevel"/>
    <w:tmpl w:val="5B5076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DE3BF0"/>
    <w:multiLevelType w:val="hybridMultilevel"/>
    <w:tmpl w:val="602E55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8524DF4"/>
    <w:multiLevelType w:val="multilevel"/>
    <w:tmpl w:val="7DD860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9BD46BB"/>
    <w:multiLevelType w:val="hybridMultilevel"/>
    <w:tmpl w:val="8DAED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AB44F93"/>
    <w:multiLevelType w:val="multilevel"/>
    <w:tmpl w:val="F9C464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6D0B06BE"/>
    <w:multiLevelType w:val="multilevel"/>
    <w:tmpl w:val="B4E2C8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715F0AFA"/>
    <w:multiLevelType w:val="multilevel"/>
    <w:tmpl w:val="7A2C474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61601BD"/>
    <w:multiLevelType w:val="multilevel"/>
    <w:tmpl w:val="A07EA8F6"/>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num w:numId="1">
    <w:abstractNumId w:val="31"/>
  </w:num>
  <w:num w:numId="2">
    <w:abstractNumId w:val="4"/>
  </w:num>
  <w:num w:numId="3">
    <w:abstractNumId w:val="7"/>
  </w:num>
  <w:num w:numId="4">
    <w:abstractNumId w:val="12"/>
  </w:num>
  <w:num w:numId="5">
    <w:abstractNumId w:val="3"/>
  </w:num>
  <w:num w:numId="6">
    <w:abstractNumId w:val="6"/>
  </w:num>
  <w:num w:numId="7">
    <w:abstractNumId w:val="11"/>
  </w:num>
  <w:num w:numId="8">
    <w:abstractNumId w:val="18"/>
  </w:num>
  <w:num w:numId="9">
    <w:abstractNumId w:val="30"/>
  </w:num>
  <w:num w:numId="10">
    <w:abstractNumId w:val="20"/>
  </w:num>
  <w:num w:numId="11">
    <w:abstractNumId w:val="8"/>
  </w:num>
  <w:num w:numId="12">
    <w:abstractNumId w:val="14"/>
  </w:num>
  <w:num w:numId="13">
    <w:abstractNumId w:val="9"/>
  </w:num>
  <w:num w:numId="14">
    <w:abstractNumId w:val="21"/>
  </w:num>
  <w:num w:numId="15">
    <w:abstractNumId w:val="2"/>
  </w:num>
  <w:num w:numId="16">
    <w:abstractNumId w:val="16"/>
  </w:num>
  <w:num w:numId="17">
    <w:abstractNumId w:val="33"/>
  </w:num>
  <w:num w:numId="18">
    <w:abstractNumId w:val="23"/>
  </w:num>
  <w:num w:numId="19">
    <w:abstractNumId w:val="24"/>
  </w:num>
  <w:num w:numId="20">
    <w:abstractNumId w:val="10"/>
  </w:num>
  <w:num w:numId="21">
    <w:abstractNumId w:val="17"/>
  </w:num>
  <w:num w:numId="22">
    <w:abstractNumId w:val="5"/>
  </w:num>
  <w:num w:numId="23">
    <w:abstractNumId w:val="15"/>
  </w:num>
  <w:num w:numId="24">
    <w:abstractNumId w:val="13"/>
  </w:num>
  <w:num w:numId="25">
    <w:abstractNumId w:val="29"/>
  </w:num>
  <w:num w:numId="26">
    <w:abstractNumId w:val="19"/>
  </w:num>
  <w:num w:numId="27">
    <w:abstractNumId w:val="28"/>
  </w:num>
  <w:num w:numId="28">
    <w:abstractNumId w:val="1"/>
  </w:num>
  <w:num w:numId="29">
    <w:abstractNumId w:val="22"/>
  </w:num>
  <w:num w:numId="30">
    <w:abstractNumId w:val="25"/>
  </w:num>
  <w:num w:numId="31">
    <w:abstractNumId w:val="32"/>
  </w:num>
  <w:num w:numId="32">
    <w:abstractNumId w:val="0"/>
  </w:num>
  <w:num w:numId="33">
    <w:abstractNumId w:val="27"/>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spelling="clean" w:grammar="clean"/>
  <w:defaultTabStop w:val="720"/>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B16"/>
    <w:rsid w:val="00000AB7"/>
    <w:rsid w:val="00014CF0"/>
    <w:rsid w:val="00036EA3"/>
    <w:rsid w:val="00057062"/>
    <w:rsid w:val="00065541"/>
    <w:rsid w:val="00066E28"/>
    <w:rsid w:val="000B0925"/>
    <w:rsid w:val="001243DE"/>
    <w:rsid w:val="00136419"/>
    <w:rsid w:val="00143985"/>
    <w:rsid w:val="00146173"/>
    <w:rsid w:val="00157181"/>
    <w:rsid w:val="00157C5E"/>
    <w:rsid w:val="002323BB"/>
    <w:rsid w:val="002629DE"/>
    <w:rsid w:val="002726D6"/>
    <w:rsid w:val="002976AC"/>
    <w:rsid w:val="002B5A80"/>
    <w:rsid w:val="00311A4A"/>
    <w:rsid w:val="00313AAD"/>
    <w:rsid w:val="0037236A"/>
    <w:rsid w:val="003815B9"/>
    <w:rsid w:val="003971F9"/>
    <w:rsid w:val="003C2743"/>
    <w:rsid w:val="003D05B8"/>
    <w:rsid w:val="003D6046"/>
    <w:rsid w:val="00402AFF"/>
    <w:rsid w:val="00421FF2"/>
    <w:rsid w:val="004240FC"/>
    <w:rsid w:val="00457B7D"/>
    <w:rsid w:val="004816AF"/>
    <w:rsid w:val="004D405E"/>
    <w:rsid w:val="004F1C0B"/>
    <w:rsid w:val="004F4923"/>
    <w:rsid w:val="00501318"/>
    <w:rsid w:val="00512744"/>
    <w:rsid w:val="00524591"/>
    <w:rsid w:val="005372F6"/>
    <w:rsid w:val="00551E73"/>
    <w:rsid w:val="005A2271"/>
    <w:rsid w:val="005D50DE"/>
    <w:rsid w:val="005E31C5"/>
    <w:rsid w:val="00601CB5"/>
    <w:rsid w:val="00631A4B"/>
    <w:rsid w:val="006448CE"/>
    <w:rsid w:val="0066264E"/>
    <w:rsid w:val="006658DA"/>
    <w:rsid w:val="006A1FCA"/>
    <w:rsid w:val="006A60B7"/>
    <w:rsid w:val="006D0D40"/>
    <w:rsid w:val="006D6729"/>
    <w:rsid w:val="006F3E60"/>
    <w:rsid w:val="00760854"/>
    <w:rsid w:val="00771B88"/>
    <w:rsid w:val="007A40BD"/>
    <w:rsid w:val="007A5103"/>
    <w:rsid w:val="007E421B"/>
    <w:rsid w:val="00802828"/>
    <w:rsid w:val="0083079B"/>
    <w:rsid w:val="00844A1F"/>
    <w:rsid w:val="0087479C"/>
    <w:rsid w:val="00877258"/>
    <w:rsid w:val="008B5CF9"/>
    <w:rsid w:val="008D028D"/>
    <w:rsid w:val="008F2C86"/>
    <w:rsid w:val="008F5311"/>
    <w:rsid w:val="009048E9"/>
    <w:rsid w:val="0091003C"/>
    <w:rsid w:val="00914B90"/>
    <w:rsid w:val="00932ADA"/>
    <w:rsid w:val="00946878"/>
    <w:rsid w:val="00975CA3"/>
    <w:rsid w:val="009859C4"/>
    <w:rsid w:val="009C6274"/>
    <w:rsid w:val="009D0C4A"/>
    <w:rsid w:val="00A045BD"/>
    <w:rsid w:val="00A869D8"/>
    <w:rsid w:val="00B0312A"/>
    <w:rsid w:val="00B21C6F"/>
    <w:rsid w:val="00B52B16"/>
    <w:rsid w:val="00BA396F"/>
    <w:rsid w:val="00C37E42"/>
    <w:rsid w:val="00C5590B"/>
    <w:rsid w:val="00C84C15"/>
    <w:rsid w:val="00CB1DEE"/>
    <w:rsid w:val="00CC3A45"/>
    <w:rsid w:val="00CC3B3A"/>
    <w:rsid w:val="00CD4AF0"/>
    <w:rsid w:val="00CD75CD"/>
    <w:rsid w:val="00D04399"/>
    <w:rsid w:val="00D04F96"/>
    <w:rsid w:val="00D26E62"/>
    <w:rsid w:val="00D52F4B"/>
    <w:rsid w:val="00D76BA7"/>
    <w:rsid w:val="00DB7F96"/>
    <w:rsid w:val="00DC66FD"/>
    <w:rsid w:val="00DE2631"/>
    <w:rsid w:val="00DE422D"/>
    <w:rsid w:val="00DF4986"/>
    <w:rsid w:val="00E00EEA"/>
    <w:rsid w:val="00E37FBC"/>
    <w:rsid w:val="00E50070"/>
    <w:rsid w:val="00E64E83"/>
    <w:rsid w:val="00E72AB3"/>
    <w:rsid w:val="00E86193"/>
    <w:rsid w:val="00E96A7A"/>
    <w:rsid w:val="00EA089D"/>
    <w:rsid w:val="00EA433D"/>
    <w:rsid w:val="00EF3CC2"/>
    <w:rsid w:val="00F06830"/>
    <w:rsid w:val="00F1083D"/>
    <w:rsid w:val="00F26567"/>
    <w:rsid w:val="00F71435"/>
    <w:rsid w:val="00F71A32"/>
    <w:rsid w:val="00F970A5"/>
    <w:rsid w:val="00FC41A9"/>
    <w:rsid w:val="00FD18D8"/>
    <w:rsid w:val="00FF1A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2"/>
    <o:shapelayout v:ext="edit">
      <o:idmap v:ext="edit" data="1"/>
    </o:shapelayout>
  </w:shapeDefaults>
  <w:decimalSymbol w:val="."/>
  <w:listSeparator w:val=","/>
  <w14:docId w14:val="7795E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986"/>
  </w:style>
  <w:style w:type="paragraph" w:styleId="Heading1">
    <w:name w:val="heading 1"/>
    <w:basedOn w:val="Normal"/>
    <w:next w:val="Normal"/>
    <w:link w:val="Heading1Char"/>
    <w:uiPriority w:val="9"/>
    <w:qFormat/>
    <w:rsid w:val="00DF4986"/>
    <w:pPr>
      <w:keepNext/>
      <w:keepLines/>
      <w:spacing w:before="400" w:after="40" w:line="240" w:lineRule="auto"/>
      <w:outlineLvl w:val="0"/>
    </w:pPr>
    <w:rPr>
      <w:rFonts w:asciiTheme="majorHAnsi" w:eastAsiaTheme="majorEastAsia" w:hAnsiTheme="majorHAnsi" w:cstheme="majorBidi"/>
      <w:color w:val="580A09" w:themeColor="accent1" w:themeShade="80"/>
      <w:sz w:val="36"/>
      <w:szCs w:val="36"/>
    </w:rPr>
  </w:style>
  <w:style w:type="paragraph" w:styleId="Heading2">
    <w:name w:val="heading 2"/>
    <w:basedOn w:val="Normal"/>
    <w:next w:val="Normal"/>
    <w:link w:val="Heading2Char"/>
    <w:uiPriority w:val="9"/>
    <w:unhideWhenUsed/>
    <w:qFormat/>
    <w:rsid w:val="00DF4986"/>
    <w:pPr>
      <w:keepNext/>
      <w:keepLines/>
      <w:spacing w:before="40" w:after="0" w:line="240" w:lineRule="auto"/>
      <w:outlineLvl w:val="1"/>
    </w:pPr>
    <w:rPr>
      <w:rFonts w:asciiTheme="majorHAnsi" w:eastAsiaTheme="majorEastAsia" w:hAnsiTheme="majorHAnsi" w:cstheme="majorBidi"/>
      <w:color w:val="830F0E" w:themeColor="accent1" w:themeShade="BF"/>
      <w:sz w:val="32"/>
      <w:szCs w:val="32"/>
    </w:rPr>
  </w:style>
  <w:style w:type="paragraph" w:styleId="Heading3">
    <w:name w:val="heading 3"/>
    <w:basedOn w:val="Normal"/>
    <w:next w:val="Normal"/>
    <w:link w:val="Heading3Char"/>
    <w:uiPriority w:val="9"/>
    <w:unhideWhenUsed/>
    <w:qFormat/>
    <w:rsid w:val="00DF4986"/>
    <w:pPr>
      <w:keepNext/>
      <w:keepLines/>
      <w:spacing w:before="40" w:after="0" w:line="240" w:lineRule="auto"/>
      <w:outlineLvl w:val="2"/>
    </w:pPr>
    <w:rPr>
      <w:rFonts w:asciiTheme="majorHAnsi" w:eastAsiaTheme="majorEastAsia" w:hAnsiTheme="majorHAnsi" w:cstheme="majorBidi"/>
      <w:color w:val="830F0E" w:themeColor="accent1" w:themeShade="BF"/>
      <w:sz w:val="28"/>
      <w:szCs w:val="28"/>
    </w:rPr>
  </w:style>
  <w:style w:type="paragraph" w:styleId="Heading4">
    <w:name w:val="heading 4"/>
    <w:basedOn w:val="Normal"/>
    <w:next w:val="Normal"/>
    <w:link w:val="Heading4Char"/>
    <w:uiPriority w:val="9"/>
    <w:unhideWhenUsed/>
    <w:qFormat/>
    <w:rsid w:val="00DF4986"/>
    <w:pPr>
      <w:keepNext/>
      <w:keepLines/>
      <w:spacing w:before="40" w:after="0"/>
      <w:outlineLvl w:val="3"/>
    </w:pPr>
    <w:rPr>
      <w:rFonts w:asciiTheme="majorHAnsi" w:eastAsiaTheme="majorEastAsia" w:hAnsiTheme="majorHAnsi" w:cstheme="majorBidi"/>
      <w:color w:val="830F0E" w:themeColor="accent1" w:themeShade="BF"/>
      <w:sz w:val="24"/>
      <w:szCs w:val="24"/>
    </w:rPr>
  </w:style>
  <w:style w:type="paragraph" w:styleId="Heading5">
    <w:name w:val="heading 5"/>
    <w:basedOn w:val="Normal"/>
    <w:next w:val="Normal"/>
    <w:link w:val="Heading5Char"/>
    <w:uiPriority w:val="9"/>
    <w:unhideWhenUsed/>
    <w:qFormat/>
    <w:rsid w:val="00DF4986"/>
    <w:pPr>
      <w:keepNext/>
      <w:keepLines/>
      <w:spacing w:before="40" w:after="0"/>
      <w:outlineLvl w:val="4"/>
    </w:pPr>
    <w:rPr>
      <w:rFonts w:asciiTheme="majorHAnsi" w:eastAsiaTheme="majorEastAsia" w:hAnsiTheme="majorHAnsi" w:cstheme="majorBidi"/>
      <w:caps/>
      <w:color w:val="830F0E" w:themeColor="accent1" w:themeShade="BF"/>
    </w:rPr>
  </w:style>
  <w:style w:type="paragraph" w:styleId="Heading6">
    <w:name w:val="heading 6"/>
    <w:basedOn w:val="Normal"/>
    <w:next w:val="Normal"/>
    <w:link w:val="Heading6Char"/>
    <w:uiPriority w:val="9"/>
    <w:unhideWhenUsed/>
    <w:qFormat/>
    <w:rsid w:val="00DF4986"/>
    <w:pPr>
      <w:keepNext/>
      <w:keepLines/>
      <w:spacing w:before="40" w:after="0"/>
      <w:outlineLvl w:val="5"/>
    </w:pPr>
    <w:rPr>
      <w:rFonts w:asciiTheme="majorHAnsi" w:eastAsiaTheme="majorEastAsia" w:hAnsiTheme="majorHAnsi" w:cstheme="majorBidi"/>
      <w:i/>
      <w:iCs/>
      <w:caps/>
      <w:color w:val="580A09" w:themeColor="accent1" w:themeShade="80"/>
    </w:rPr>
  </w:style>
  <w:style w:type="paragraph" w:styleId="Heading7">
    <w:name w:val="heading 7"/>
    <w:basedOn w:val="Normal"/>
    <w:next w:val="Normal"/>
    <w:link w:val="Heading7Char"/>
    <w:uiPriority w:val="9"/>
    <w:semiHidden/>
    <w:unhideWhenUsed/>
    <w:qFormat/>
    <w:rsid w:val="00DF4986"/>
    <w:pPr>
      <w:keepNext/>
      <w:keepLines/>
      <w:spacing w:before="40" w:after="0"/>
      <w:outlineLvl w:val="6"/>
    </w:pPr>
    <w:rPr>
      <w:rFonts w:asciiTheme="majorHAnsi" w:eastAsiaTheme="majorEastAsia" w:hAnsiTheme="majorHAnsi" w:cstheme="majorBidi"/>
      <w:b/>
      <w:bCs/>
      <w:color w:val="580A09" w:themeColor="accent1" w:themeShade="80"/>
    </w:rPr>
  </w:style>
  <w:style w:type="paragraph" w:styleId="Heading8">
    <w:name w:val="heading 8"/>
    <w:basedOn w:val="Normal"/>
    <w:next w:val="Normal"/>
    <w:link w:val="Heading8Char"/>
    <w:uiPriority w:val="9"/>
    <w:semiHidden/>
    <w:unhideWhenUsed/>
    <w:qFormat/>
    <w:rsid w:val="00DF4986"/>
    <w:pPr>
      <w:keepNext/>
      <w:keepLines/>
      <w:spacing w:before="40" w:after="0"/>
      <w:outlineLvl w:val="7"/>
    </w:pPr>
    <w:rPr>
      <w:rFonts w:asciiTheme="majorHAnsi" w:eastAsiaTheme="majorEastAsia" w:hAnsiTheme="majorHAnsi" w:cstheme="majorBidi"/>
      <w:b/>
      <w:bCs/>
      <w:i/>
      <w:iCs/>
      <w:color w:val="580A09" w:themeColor="accent1" w:themeShade="80"/>
    </w:rPr>
  </w:style>
  <w:style w:type="paragraph" w:styleId="Heading9">
    <w:name w:val="heading 9"/>
    <w:basedOn w:val="Normal"/>
    <w:next w:val="Normal"/>
    <w:link w:val="Heading9Char"/>
    <w:uiPriority w:val="9"/>
    <w:semiHidden/>
    <w:unhideWhenUsed/>
    <w:qFormat/>
    <w:rsid w:val="00DF4986"/>
    <w:pPr>
      <w:keepNext/>
      <w:keepLines/>
      <w:spacing w:before="40" w:after="0"/>
      <w:outlineLvl w:val="8"/>
    </w:pPr>
    <w:rPr>
      <w:rFonts w:asciiTheme="majorHAnsi" w:eastAsiaTheme="majorEastAsia" w:hAnsiTheme="majorHAnsi" w:cstheme="majorBidi"/>
      <w:i/>
      <w:iCs/>
      <w:color w:val="580A0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F4986"/>
    <w:pPr>
      <w:spacing w:after="0" w:line="204" w:lineRule="auto"/>
      <w:contextualSpacing/>
    </w:pPr>
    <w:rPr>
      <w:rFonts w:asciiTheme="majorHAnsi" w:eastAsiaTheme="majorEastAsia" w:hAnsiTheme="majorHAnsi" w:cstheme="majorBidi"/>
      <w:caps/>
      <w:color w:val="1E5155" w:themeColor="text2"/>
      <w:spacing w:val="-15"/>
      <w:sz w:val="72"/>
      <w:szCs w:val="72"/>
    </w:rPr>
  </w:style>
  <w:style w:type="paragraph" w:styleId="Subtitle">
    <w:name w:val="Subtitle"/>
    <w:basedOn w:val="Normal"/>
    <w:next w:val="Normal"/>
    <w:link w:val="SubtitleChar"/>
    <w:uiPriority w:val="11"/>
    <w:qFormat/>
    <w:rsid w:val="00DF4986"/>
    <w:pPr>
      <w:numPr>
        <w:ilvl w:val="1"/>
      </w:numPr>
      <w:spacing w:after="240" w:line="240" w:lineRule="auto"/>
    </w:pPr>
    <w:rPr>
      <w:rFonts w:asciiTheme="majorHAnsi" w:eastAsiaTheme="majorEastAsia" w:hAnsiTheme="majorHAnsi" w:cstheme="majorBidi"/>
      <w:color w:val="B01513" w:themeColor="accent1"/>
      <w:sz w:val="28"/>
      <w:szCs w:val="28"/>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 w:type="table" w:customStyle="1" w:styleId="a3">
    <w:basedOn w:val="TableNormal"/>
    <w:tblPr>
      <w:tblStyleRowBandSize w:val="1"/>
      <w:tblStyleColBandSize w:val="1"/>
      <w:tblInd w:w="0" w:type="dxa"/>
      <w:tblCellMar>
        <w:top w:w="0" w:type="dxa"/>
        <w:left w:w="108" w:type="dxa"/>
        <w:bottom w:w="0" w:type="dxa"/>
        <w:right w:w="108" w:type="dxa"/>
      </w:tblCellMar>
    </w:tblPr>
  </w:style>
  <w:style w:type="table" w:customStyle="1" w:styleId="a4">
    <w:basedOn w:val="TableNormal"/>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08" w:type="dxa"/>
        <w:bottom w:w="0" w:type="dxa"/>
        <w:right w:w="108" w:type="dxa"/>
      </w:tblCellMar>
    </w:tblPr>
  </w:style>
  <w:style w:type="table" w:customStyle="1" w:styleId="a6">
    <w:basedOn w:val="TableNormal"/>
    <w:tblPr>
      <w:tblStyleRowBandSize w:val="1"/>
      <w:tblStyleColBandSize w:val="1"/>
      <w:tblInd w:w="0" w:type="dxa"/>
      <w:tblCellMar>
        <w:top w:w="0" w:type="dxa"/>
        <w:left w:w="108" w:type="dxa"/>
        <w:bottom w:w="0" w:type="dxa"/>
        <w:right w:w="108" w:type="dxa"/>
      </w:tblCellMar>
    </w:tblPr>
  </w:style>
  <w:style w:type="table" w:customStyle="1" w:styleId="a7">
    <w:basedOn w:val="TableNormal"/>
    <w:tblPr>
      <w:tblStyleRowBandSize w:val="1"/>
      <w:tblStyleColBandSize w:val="1"/>
      <w:tblInd w:w="0" w:type="dxa"/>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DF4986"/>
    <w:rPr>
      <w:rFonts w:asciiTheme="majorHAnsi" w:eastAsiaTheme="majorEastAsia" w:hAnsiTheme="majorHAnsi" w:cstheme="majorBidi"/>
      <w:color w:val="580A09" w:themeColor="accent1" w:themeShade="80"/>
      <w:sz w:val="36"/>
      <w:szCs w:val="36"/>
    </w:rPr>
  </w:style>
  <w:style w:type="character" w:customStyle="1" w:styleId="Heading2Char">
    <w:name w:val="Heading 2 Char"/>
    <w:basedOn w:val="DefaultParagraphFont"/>
    <w:link w:val="Heading2"/>
    <w:uiPriority w:val="9"/>
    <w:rsid w:val="00DF4986"/>
    <w:rPr>
      <w:rFonts w:asciiTheme="majorHAnsi" w:eastAsiaTheme="majorEastAsia" w:hAnsiTheme="majorHAnsi" w:cstheme="majorBidi"/>
      <w:color w:val="830F0E" w:themeColor="accent1" w:themeShade="BF"/>
      <w:sz w:val="32"/>
      <w:szCs w:val="32"/>
    </w:rPr>
  </w:style>
  <w:style w:type="character" w:customStyle="1" w:styleId="Heading3Char">
    <w:name w:val="Heading 3 Char"/>
    <w:basedOn w:val="DefaultParagraphFont"/>
    <w:link w:val="Heading3"/>
    <w:uiPriority w:val="9"/>
    <w:rsid w:val="00DF4986"/>
    <w:rPr>
      <w:rFonts w:asciiTheme="majorHAnsi" w:eastAsiaTheme="majorEastAsia" w:hAnsiTheme="majorHAnsi" w:cstheme="majorBidi"/>
      <w:color w:val="830F0E" w:themeColor="accent1" w:themeShade="BF"/>
      <w:sz w:val="28"/>
      <w:szCs w:val="28"/>
    </w:rPr>
  </w:style>
  <w:style w:type="character" w:customStyle="1" w:styleId="Heading4Char">
    <w:name w:val="Heading 4 Char"/>
    <w:basedOn w:val="DefaultParagraphFont"/>
    <w:link w:val="Heading4"/>
    <w:uiPriority w:val="9"/>
    <w:rsid w:val="00DF4986"/>
    <w:rPr>
      <w:rFonts w:asciiTheme="majorHAnsi" w:eastAsiaTheme="majorEastAsia" w:hAnsiTheme="majorHAnsi" w:cstheme="majorBidi"/>
      <w:color w:val="830F0E" w:themeColor="accent1" w:themeShade="BF"/>
      <w:sz w:val="24"/>
      <w:szCs w:val="24"/>
    </w:rPr>
  </w:style>
  <w:style w:type="character" w:customStyle="1" w:styleId="Heading5Char">
    <w:name w:val="Heading 5 Char"/>
    <w:basedOn w:val="DefaultParagraphFont"/>
    <w:link w:val="Heading5"/>
    <w:uiPriority w:val="9"/>
    <w:rsid w:val="00DF4986"/>
    <w:rPr>
      <w:rFonts w:asciiTheme="majorHAnsi" w:eastAsiaTheme="majorEastAsia" w:hAnsiTheme="majorHAnsi" w:cstheme="majorBidi"/>
      <w:caps/>
      <w:color w:val="830F0E" w:themeColor="accent1" w:themeShade="BF"/>
    </w:rPr>
  </w:style>
  <w:style w:type="character" w:customStyle="1" w:styleId="Heading6Char">
    <w:name w:val="Heading 6 Char"/>
    <w:basedOn w:val="DefaultParagraphFont"/>
    <w:link w:val="Heading6"/>
    <w:uiPriority w:val="9"/>
    <w:rsid w:val="00DF4986"/>
    <w:rPr>
      <w:rFonts w:asciiTheme="majorHAnsi" w:eastAsiaTheme="majorEastAsia" w:hAnsiTheme="majorHAnsi" w:cstheme="majorBidi"/>
      <w:i/>
      <w:iCs/>
      <w:caps/>
      <w:color w:val="580A09" w:themeColor="accent1" w:themeShade="80"/>
    </w:rPr>
  </w:style>
  <w:style w:type="character" w:customStyle="1" w:styleId="Heading7Char">
    <w:name w:val="Heading 7 Char"/>
    <w:basedOn w:val="DefaultParagraphFont"/>
    <w:link w:val="Heading7"/>
    <w:uiPriority w:val="9"/>
    <w:semiHidden/>
    <w:rsid w:val="00DF4986"/>
    <w:rPr>
      <w:rFonts w:asciiTheme="majorHAnsi" w:eastAsiaTheme="majorEastAsia" w:hAnsiTheme="majorHAnsi" w:cstheme="majorBidi"/>
      <w:b/>
      <w:bCs/>
      <w:color w:val="580A09" w:themeColor="accent1" w:themeShade="80"/>
    </w:rPr>
  </w:style>
  <w:style w:type="character" w:customStyle="1" w:styleId="Heading8Char">
    <w:name w:val="Heading 8 Char"/>
    <w:basedOn w:val="DefaultParagraphFont"/>
    <w:link w:val="Heading8"/>
    <w:uiPriority w:val="9"/>
    <w:semiHidden/>
    <w:rsid w:val="00DF4986"/>
    <w:rPr>
      <w:rFonts w:asciiTheme="majorHAnsi" w:eastAsiaTheme="majorEastAsia" w:hAnsiTheme="majorHAnsi" w:cstheme="majorBidi"/>
      <w:b/>
      <w:bCs/>
      <w:i/>
      <w:iCs/>
      <w:color w:val="580A09" w:themeColor="accent1" w:themeShade="80"/>
    </w:rPr>
  </w:style>
  <w:style w:type="character" w:customStyle="1" w:styleId="Heading9Char">
    <w:name w:val="Heading 9 Char"/>
    <w:basedOn w:val="DefaultParagraphFont"/>
    <w:link w:val="Heading9"/>
    <w:uiPriority w:val="9"/>
    <w:semiHidden/>
    <w:rsid w:val="00DF4986"/>
    <w:rPr>
      <w:rFonts w:asciiTheme="majorHAnsi" w:eastAsiaTheme="majorEastAsia" w:hAnsiTheme="majorHAnsi" w:cstheme="majorBidi"/>
      <w:i/>
      <w:iCs/>
      <w:color w:val="580A09" w:themeColor="accent1" w:themeShade="80"/>
    </w:rPr>
  </w:style>
  <w:style w:type="paragraph" w:styleId="Caption">
    <w:name w:val="caption"/>
    <w:basedOn w:val="Normal"/>
    <w:next w:val="Normal"/>
    <w:uiPriority w:val="35"/>
    <w:semiHidden/>
    <w:unhideWhenUsed/>
    <w:qFormat/>
    <w:rsid w:val="00DF4986"/>
    <w:pPr>
      <w:spacing w:line="240" w:lineRule="auto"/>
    </w:pPr>
    <w:rPr>
      <w:b/>
      <w:bCs/>
      <w:smallCaps/>
      <w:color w:val="1E5155" w:themeColor="text2"/>
    </w:rPr>
  </w:style>
  <w:style w:type="character" w:customStyle="1" w:styleId="TitleChar">
    <w:name w:val="Title Char"/>
    <w:basedOn w:val="DefaultParagraphFont"/>
    <w:link w:val="Title"/>
    <w:uiPriority w:val="10"/>
    <w:rsid w:val="00DF4986"/>
    <w:rPr>
      <w:rFonts w:asciiTheme="majorHAnsi" w:eastAsiaTheme="majorEastAsia" w:hAnsiTheme="majorHAnsi" w:cstheme="majorBidi"/>
      <w:caps/>
      <w:color w:val="1E5155" w:themeColor="text2"/>
      <w:spacing w:val="-15"/>
      <w:sz w:val="72"/>
      <w:szCs w:val="72"/>
    </w:rPr>
  </w:style>
  <w:style w:type="character" w:customStyle="1" w:styleId="SubtitleChar">
    <w:name w:val="Subtitle Char"/>
    <w:basedOn w:val="DefaultParagraphFont"/>
    <w:link w:val="Subtitle"/>
    <w:uiPriority w:val="11"/>
    <w:rsid w:val="00DF4986"/>
    <w:rPr>
      <w:rFonts w:asciiTheme="majorHAnsi" w:eastAsiaTheme="majorEastAsia" w:hAnsiTheme="majorHAnsi" w:cstheme="majorBidi"/>
      <w:color w:val="B01513" w:themeColor="accent1"/>
      <w:sz w:val="28"/>
      <w:szCs w:val="28"/>
    </w:rPr>
  </w:style>
  <w:style w:type="character" w:styleId="Strong">
    <w:name w:val="Strong"/>
    <w:basedOn w:val="DefaultParagraphFont"/>
    <w:uiPriority w:val="22"/>
    <w:qFormat/>
    <w:rsid w:val="00DF4986"/>
    <w:rPr>
      <w:b/>
      <w:bCs/>
    </w:rPr>
  </w:style>
  <w:style w:type="character" w:styleId="Emphasis">
    <w:name w:val="Emphasis"/>
    <w:basedOn w:val="DefaultParagraphFont"/>
    <w:uiPriority w:val="20"/>
    <w:qFormat/>
    <w:rsid w:val="00DF4986"/>
    <w:rPr>
      <w:i/>
      <w:iCs/>
    </w:rPr>
  </w:style>
  <w:style w:type="paragraph" w:styleId="NoSpacing">
    <w:name w:val="No Spacing"/>
    <w:link w:val="NoSpacingChar"/>
    <w:uiPriority w:val="1"/>
    <w:qFormat/>
    <w:rsid w:val="00DF4986"/>
    <w:pPr>
      <w:spacing w:after="0" w:line="240" w:lineRule="auto"/>
    </w:pPr>
  </w:style>
  <w:style w:type="paragraph" w:styleId="Quote">
    <w:name w:val="Quote"/>
    <w:basedOn w:val="Normal"/>
    <w:next w:val="Normal"/>
    <w:link w:val="QuoteChar"/>
    <w:uiPriority w:val="29"/>
    <w:qFormat/>
    <w:rsid w:val="00DF4986"/>
    <w:pPr>
      <w:spacing w:before="120" w:after="120"/>
      <w:ind w:left="720"/>
    </w:pPr>
    <w:rPr>
      <w:color w:val="1E5155" w:themeColor="text2"/>
      <w:sz w:val="24"/>
      <w:szCs w:val="24"/>
    </w:rPr>
  </w:style>
  <w:style w:type="character" w:customStyle="1" w:styleId="QuoteChar">
    <w:name w:val="Quote Char"/>
    <w:basedOn w:val="DefaultParagraphFont"/>
    <w:link w:val="Quote"/>
    <w:uiPriority w:val="29"/>
    <w:rsid w:val="00DF4986"/>
    <w:rPr>
      <w:color w:val="1E5155" w:themeColor="text2"/>
      <w:sz w:val="24"/>
      <w:szCs w:val="24"/>
    </w:rPr>
  </w:style>
  <w:style w:type="paragraph" w:styleId="IntenseQuote">
    <w:name w:val="Intense Quote"/>
    <w:basedOn w:val="Normal"/>
    <w:next w:val="Normal"/>
    <w:link w:val="IntenseQuoteChar"/>
    <w:uiPriority w:val="30"/>
    <w:qFormat/>
    <w:rsid w:val="00DF4986"/>
    <w:pPr>
      <w:spacing w:before="100" w:beforeAutospacing="1" w:after="240" w:line="240" w:lineRule="auto"/>
      <w:ind w:left="720"/>
      <w:jc w:val="center"/>
    </w:pPr>
    <w:rPr>
      <w:rFonts w:asciiTheme="majorHAnsi" w:eastAsiaTheme="majorEastAsia" w:hAnsiTheme="majorHAnsi" w:cstheme="majorBidi"/>
      <w:color w:val="1E5155" w:themeColor="text2"/>
      <w:spacing w:val="-6"/>
      <w:sz w:val="32"/>
      <w:szCs w:val="32"/>
    </w:rPr>
  </w:style>
  <w:style w:type="character" w:customStyle="1" w:styleId="IntenseQuoteChar">
    <w:name w:val="Intense Quote Char"/>
    <w:basedOn w:val="DefaultParagraphFont"/>
    <w:link w:val="IntenseQuote"/>
    <w:uiPriority w:val="30"/>
    <w:rsid w:val="00DF4986"/>
    <w:rPr>
      <w:rFonts w:asciiTheme="majorHAnsi" w:eastAsiaTheme="majorEastAsia" w:hAnsiTheme="majorHAnsi" w:cstheme="majorBidi"/>
      <w:color w:val="1E5155" w:themeColor="text2"/>
      <w:spacing w:val="-6"/>
      <w:sz w:val="32"/>
      <w:szCs w:val="32"/>
    </w:rPr>
  </w:style>
  <w:style w:type="character" w:styleId="SubtleEmphasis">
    <w:name w:val="Subtle Emphasis"/>
    <w:basedOn w:val="DefaultParagraphFont"/>
    <w:uiPriority w:val="19"/>
    <w:qFormat/>
    <w:rsid w:val="00DF4986"/>
    <w:rPr>
      <w:i/>
      <w:iCs/>
      <w:color w:val="595959" w:themeColor="text1" w:themeTint="A6"/>
    </w:rPr>
  </w:style>
  <w:style w:type="character" w:styleId="IntenseEmphasis">
    <w:name w:val="Intense Emphasis"/>
    <w:basedOn w:val="DefaultParagraphFont"/>
    <w:uiPriority w:val="21"/>
    <w:qFormat/>
    <w:rsid w:val="00DF4986"/>
    <w:rPr>
      <w:b/>
      <w:bCs/>
      <w:i/>
      <w:iCs/>
    </w:rPr>
  </w:style>
  <w:style w:type="character" w:styleId="SubtleReference">
    <w:name w:val="Subtle Reference"/>
    <w:basedOn w:val="DefaultParagraphFont"/>
    <w:uiPriority w:val="31"/>
    <w:qFormat/>
    <w:rsid w:val="00DF498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DF4986"/>
    <w:rPr>
      <w:b/>
      <w:bCs/>
      <w:smallCaps/>
      <w:color w:val="1E5155" w:themeColor="text2"/>
      <w:u w:val="single"/>
    </w:rPr>
  </w:style>
  <w:style w:type="character" w:styleId="BookTitle">
    <w:name w:val="Book Title"/>
    <w:basedOn w:val="DefaultParagraphFont"/>
    <w:uiPriority w:val="33"/>
    <w:qFormat/>
    <w:rsid w:val="00DF4986"/>
    <w:rPr>
      <w:b/>
      <w:bCs/>
      <w:smallCaps/>
      <w:spacing w:val="10"/>
    </w:rPr>
  </w:style>
  <w:style w:type="paragraph" w:styleId="TOCHeading">
    <w:name w:val="TOC Heading"/>
    <w:basedOn w:val="Heading1"/>
    <w:next w:val="Normal"/>
    <w:uiPriority w:val="39"/>
    <w:unhideWhenUsed/>
    <w:qFormat/>
    <w:rsid w:val="00DF4986"/>
    <w:pPr>
      <w:outlineLvl w:val="9"/>
    </w:pPr>
  </w:style>
  <w:style w:type="character" w:customStyle="1" w:styleId="NoSpacingChar">
    <w:name w:val="No Spacing Char"/>
    <w:basedOn w:val="DefaultParagraphFont"/>
    <w:link w:val="NoSpacing"/>
    <w:uiPriority w:val="1"/>
    <w:rsid w:val="00DF4986"/>
  </w:style>
  <w:style w:type="paragraph" w:styleId="TOC1">
    <w:name w:val="toc 1"/>
    <w:basedOn w:val="Normal"/>
    <w:next w:val="Normal"/>
    <w:autoRedefine/>
    <w:uiPriority w:val="39"/>
    <w:unhideWhenUsed/>
    <w:rsid w:val="00D04F96"/>
    <w:pPr>
      <w:tabs>
        <w:tab w:val="right" w:leader="dot" w:pos="9350"/>
      </w:tabs>
      <w:spacing w:after="100"/>
    </w:pPr>
    <w:rPr>
      <w:b/>
      <w:noProof/>
      <w:sz w:val="24"/>
    </w:rPr>
  </w:style>
  <w:style w:type="paragraph" w:styleId="TOC2">
    <w:name w:val="toc 2"/>
    <w:basedOn w:val="Normal"/>
    <w:next w:val="Normal"/>
    <w:autoRedefine/>
    <w:uiPriority w:val="39"/>
    <w:unhideWhenUsed/>
    <w:rsid w:val="002726D6"/>
    <w:pPr>
      <w:tabs>
        <w:tab w:val="left" w:pos="880"/>
        <w:tab w:val="right" w:leader="dot" w:pos="9350"/>
      </w:tabs>
      <w:spacing w:after="100"/>
      <w:ind w:left="900" w:hanging="680"/>
    </w:pPr>
    <w:rPr>
      <w:noProof/>
    </w:rPr>
  </w:style>
  <w:style w:type="character" w:styleId="Hyperlink">
    <w:name w:val="Hyperlink"/>
    <w:basedOn w:val="DefaultParagraphFont"/>
    <w:uiPriority w:val="99"/>
    <w:unhideWhenUsed/>
    <w:rsid w:val="00DF4986"/>
    <w:rPr>
      <w:color w:val="58C1BA" w:themeColor="hyperlink"/>
      <w:u w:val="single"/>
    </w:rPr>
  </w:style>
  <w:style w:type="paragraph" w:styleId="Header">
    <w:name w:val="header"/>
    <w:basedOn w:val="Normal"/>
    <w:link w:val="HeaderChar"/>
    <w:uiPriority w:val="99"/>
    <w:unhideWhenUsed/>
    <w:rsid w:val="00DF49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4986"/>
  </w:style>
  <w:style w:type="paragraph" w:styleId="Footer">
    <w:name w:val="footer"/>
    <w:basedOn w:val="Normal"/>
    <w:link w:val="FooterChar"/>
    <w:uiPriority w:val="99"/>
    <w:unhideWhenUsed/>
    <w:rsid w:val="00DF49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4986"/>
  </w:style>
  <w:style w:type="paragraph" w:styleId="TOC3">
    <w:name w:val="toc 3"/>
    <w:basedOn w:val="Normal"/>
    <w:next w:val="Normal"/>
    <w:autoRedefine/>
    <w:uiPriority w:val="39"/>
    <w:unhideWhenUsed/>
    <w:rsid w:val="002726D6"/>
    <w:pPr>
      <w:tabs>
        <w:tab w:val="right" w:leader="dot" w:pos="9350"/>
      </w:tabs>
      <w:spacing w:after="100"/>
      <w:ind w:left="440" w:firstLine="460"/>
    </w:pPr>
    <w:rPr>
      <w:noProof/>
      <w:sz w:val="20"/>
    </w:rPr>
  </w:style>
  <w:style w:type="paragraph" w:styleId="ListParagraph">
    <w:name w:val="List Paragraph"/>
    <w:basedOn w:val="Normal"/>
    <w:uiPriority w:val="34"/>
    <w:qFormat/>
    <w:rsid w:val="00CD75CD"/>
    <w:pPr>
      <w:ind w:left="720"/>
      <w:contextualSpacing/>
    </w:pPr>
  </w:style>
  <w:style w:type="table" w:styleId="TableGrid">
    <w:name w:val="Table Grid"/>
    <w:basedOn w:val="TableNormal"/>
    <w:uiPriority w:val="39"/>
    <w:rsid w:val="00397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658DA"/>
  </w:style>
  <w:style w:type="character" w:styleId="FollowedHyperlink">
    <w:name w:val="FollowedHyperlink"/>
    <w:basedOn w:val="DefaultParagraphFont"/>
    <w:uiPriority w:val="99"/>
    <w:semiHidden/>
    <w:unhideWhenUsed/>
    <w:rsid w:val="004816AF"/>
    <w:rPr>
      <w:color w:val="9DFFCB" w:themeColor="followedHyperlink"/>
      <w:u w:val="single"/>
    </w:rPr>
  </w:style>
  <w:style w:type="character" w:customStyle="1" w:styleId="rwrro">
    <w:name w:val="rwrro"/>
    <w:basedOn w:val="DefaultParagraphFont"/>
    <w:rsid w:val="004816AF"/>
  </w:style>
  <w:style w:type="paragraph" w:styleId="NormalWeb">
    <w:name w:val="Normal (Web)"/>
    <w:basedOn w:val="Normal"/>
    <w:uiPriority w:val="99"/>
    <w:semiHidden/>
    <w:unhideWhenUsed/>
    <w:rsid w:val="008F2C86"/>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C84C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4C15"/>
    <w:rPr>
      <w:sz w:val="20"/>
      <w:szCs w:val="20"/>
    </w:rPr>
  </w:style>
  <w:style w:type="character" w:styleId="FootnoteReference">
    <w:name w:val="footnote reference"/>
    <w:basedOn w:val="DefaultParagraphFont"/>
    <w:uiPriority w:val="99"/>
    <w:semiHidden/>
    <w:unhideWhenUsed/>
    <w:rsid w:val="00C84C15"/>
    <w:rPr>
      <w:vertAlign w:val="superscript"/>
    </w:rPr>
  </w:style>
  <w:style w:type="paragraph" w:customStyle="1" w:styleId="pre-list">
    <w:name w:val="pre-list"/>
    <w:basedOn w:val="Normal"/>
    <w:rsid w:val="0066264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lm">
    <w:name w:val="film"/>
    <w:basedOn w:val="DefaultParagraphFont"/>
    <w:rsid w:val="0066264E"/>
  </w:style>
  <w:style w:type="paragraph" w:styleId="BalloonText">
    <w:name w:val="Balloon Text"/>
    <w:basedOn w:val="Normal"/>
    <w:link w:val="BalloonTextChar"/>
    <w:uiPriority w:val="99"/>
    <w:semiHidden/>
    <w:unhideWhenUsed/>
    <w:rsid w:val="008028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2828"/>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986"/>
  </w:style>
  <w:style w:type="paragraph" w:styleId="Heading1">
    <w:name w:val="heading 1"/>
    <w:basedOn w:val="Normal"/>
    <w:next w:val="Normal"/>
    <w:link w:val="Heading1Char"/>
    <w:uiPriority w:val="9"/>
    <w:qFormat/>
    <w:rsid w:val="00DF4986"/>
    <w:pPr>
      <w:keepNext/>
      <w:keepLines/>
      <w:spacing w:before="400" w:after="40" w:line="240" w:lineRule="auto"/>
      <w:outlineLvl w:val="0"/>
    </w:pPr>
    <w:rPr>
      <w:rFonts w:asciiTheme="majorHAnsi" w:eastAsiaTheme="majorEastAsia" w:hAnsiTheme="majorHAnsi" w:cstheme="majorBidi"/>
      <w:color w:val="580A09" w:themeColor="accent1" w:themeShade="80"/>
      <w:sz w:val="36"/>
      <w:szCs w:val="36"/>
    </w:rPr>
  </w:style>
  <w:style w:type="paragraph" w:styleId="Heading2">
    <w:name w:val="heading 2"/>
    <w:basedOn w:val="Normal"/>
    <w:next w:val="Normal"/>
    <w:link w:val="Heading2Char"/>
    <w:uiPriority w:val="9"/>
    <w:unhideWhenUsed/>
    <w:qFormat/>
    <w:rsid w:val="00DF4986"/>
    <w:pPr>
      <w:keepNext/>
      <w:keepLines/>
      <w:spacing w:before="40" w:after="0" w:line="240" w:lineRule="auto"/>
      <w:outlineLvl w:val="1"/>
    </w:pPr>
    <w:rPr>
      <w:rFonts w:asciiTheme="majorHAnsi" w:eastAsiaTheme="majorEastAsia" w:hAnsiTheme="majorHAnsi" w:cstheme="majorBidi"/>
      <w:color w:val="830F0E" w:themeColor="accent1" w:themeShade="BF"/>
      <w:sz w:val="32"/>
      <w:szCs w:val="32"/>
    </w:rPr>
  </w:style>
  <w:style w:type="paragraph" w:styleId="Heading3">
    <w:name w:val="heading 3"/>
    <w:basedOn w:val="Normal"/>
    <w:next w:val="Normal"/>
    <w:link w:val="Heading3Char"/>
    <w:uiPriority w:val="9"/>
    <w:unhideWhenUsed/>
    <w:qFormat/>
    <w:rsid w:val="00DF4986"/>
    <w:pPr>
      <w:keepNext/>
      <w:keepLines/>
      <w:spacing w:before="40" w:after="0" w:line="240" w:lineRule="auto"/>
      <w:outlineLvl w:val="2"/>
    </w:pPr>
    <w:rPr>
      <w:rFonts w:asciiTheme="majorHAnsi" w:eastAsiaTheme="majorEastAsia" w:hAnsiTheme="majorHAnsi" w:cstheme="majorBidi"/>
      <w:color w:val="830F0E" w:themeColor="accent1" w:themeShade="BF"/>
      <w:sz w:val="28"/>
      <w:szCs w:val="28"/>
    </w:rPr>
  </w:style>
  <w:style w:type="paragraph" w:styleId="Heading4">
    <w:name w:val="heading 4"/>
    <w:basedOn w:val="Normal"/>
    <w:next w:val="Normal"/>
    <w:link w:val="Heading4Char"/>
    <w:uiPriority w:val="9"/>
    <w:unhideWhenUsed/>
    <w:qFormat/>
    <w:rsid w:val="00DF4986"/>
    <w:pPr>
      <w:keepNext/>
      <w:keepLines/>
      <w:spacing w:before="40" w:after="0"/>
      <w:outlineLvl w:val="3"/>
    </w:pPr>
    <w:rPr>
      <w:rFonts w:asciiTheme="majorHAnsi" w:eastAsiaTheme="majorEastAsia" w:hAnsiTheme="majorHAnsi" w:cstheme="majorBidi"/>
      <w:color w:val="830F0E" w:themeColor="accent1" w:themeShade="BF"/>
      <w:sz w:val="24"/>
      <w:szCs w:val="24"/>
    </w:rPr>
  </w:style>
  <w:style w:type="paragraph" w:styleId="Heading5">
    <w:name w:val="heading 5"/>
    <w:basedOn w:val="Normal"/>
    <w:next w:val="Normal"/>
    <w:link w:val="Heading5Char"/>
    <w:uiPriority w:val="9"/>
    <w:unhideWhenUsed/>
    <w:qFormat/>
    <w:rsid w:val="00DF4986"/>
    <w:pPr>
      <w:keepNext/>
      <w:keepLines/>
      <w:spacing w:before="40" w:after="0"/>
      <w:outlineLvl w:val="4"/>
    </w:pPr>
    <w:rPr>
      <w:rFonts w:asciiTheme="majorHAnsi" w:eastAsiaTheme="majorEastAsia" w:hAnsiTheme="majorHAnsi" w:cstheme="majorBidi"/>
      <w:caps/>
      <w:color w:val="830F0E" w:themeColor="accent1" w:themeShade="BF"/>
    </w:rPr>
  </w:style>
  <w:style w:type="paragraph" w:styleId="Heading6">
    <w:name w:val="heading 6"/>
    <w:basedOn w:val="Normal"/>
    <w:next w:val="Normal"/>
    <w:link w:val="Heading6Char"/>
    <w:uiPriority w:val="9"/>
    <w:unhideWhenUsed/>
    <w:qFormat/>
    <w:rsid w:val="00DF4986"/>
    <w:pPr>
      <w:keepNext/>
      <w:keepLines/>
      <w:spacing w:before="40" w:after="0"/>
      <w:outlineLvl w:val="5"/>
    </w:pPr>
    <w:rPr>
      <w:rFonts w:asciiTheme="majorHAnsi" w:eastAsiaTheme="majorEastAsia" w:hAnsiTheme="majorHAnsi" w:cstheme="majorBidi"/>
      <w:i/>
      <w:iCs/>
      <w:caps/>
      <w:color w:val="580A09" w:themeColor="accent1" w:themeShade="80"/>
    </w:rPr>
  </w:style>
  <w:style w:type="paragraph" w:styleId="Heading7">
    <w:name w:val="heading 7"/>
    <w:basedOn w:val="Normal"/>
    <w:next w:val="Normal"/>
    <w:link w:val="Heading7Char"/>
    <w:uiPriority w:val="9"/>
    <w:semiHidden/>
    <w:unhideWhenUsed/>
    <w:qFormat/>
    <w:rsid w:val="00DF4986"/>
    <w:pPr>
      <w:keepNext/>
      <w:keepLines/>
      <w:spacing w:before="40" w:after="0"/>
      <w:outlineLvl w:val="6"/>
    </w:pPr>
    <w:rPr>
      <w:rFonts w:asciiTheme="majorHAnsi" w:eastAsiaTheme="majorEastAsia" w:hAnsiTheme="majorHAnsi" w:cstheme="majorBidi"/>
      <w:b/>
      <w:bCs/>
      <w:color w:val="580A09" w:themeColor="accent1" w:themeShade="80"/>
    </w:rPr>
  </w:style>
  <w:style w:type="paragraph" w:styleId="Heading8">
    <w:name w:val="heading 8"/>
    <w:basedOn w:val="Normal"/>
    <w:next w:val="Normal"/>
    <w:link w:val="Heading8Char"/>
    <w:uiPriority w:val="9"/>
    <w:semiHidden/>
    <w:unhideWhenUsed/>
    <w:qFormat/>
    <w:rsid w:val="00DF4986"/>
    <w:pPr>
      <w:keepNext/>
      <w:keepLines/>
      <w:spacing w:before="40" w:after="0"/>
      <w:outlineLvl w:val="7"/>
    </w:pPr>
    <w:rPr>
      <w:rFonts w:asciiTheme="majorHAnsi" w:eastAsiaTheme="majorEastAsia" w:hAnsiTheme="majorHAnsi" w:cstheme="majorBidi"/>
      <w:b/>
      <w:bCs/>
      <w:i/>
      <w:iCs/>
      <w:color w:val="580A09" w:themeColor="accent1" w:themeShade="80"/>
    </w:rPr>
  </w:style>
  <w:style w:type="paragraph" w:styleId="Heading9">
    <w:name w:val="heading 9"/>
    <w:basedOn w:val="Normal"/>
    <w:next w:val="Normal"/>
    <w:link w:val="Heading9Char"/>
    <w:uiPriority w:val="9"/>
    <w:semiHidden/>
    <w:unhideWhenUsed/>
    <w:qFormat/>
    <w:rsid w:val="00DF4986"/>
    <w:pPr>
      <w:keepNext/>
      <w:keepLines/>
      <w:spacing w:before="40" w:after="0"/>
      <w:outlineLvl w:val="8"/>
    </w:pPr>
    <w:rPr>
      <w:rFonts w:asciiTheme="majorHAnsi" w:eastAsiaTheme="majorEastAsia" w:hAnsiTheme="majorHAnsi" w:cstheme="majorBidi"/>
      <w:i/>
      <w:iCs/>
      <w:color w:val="580A0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F4986"/>
    <w:pPr>
      <w:spacing w:after="0" w:line="204" w:lineRule="auto"/>
      <w:contextualSpacing/>
    </w:pPr>
    <w:rPr>
      <w:rFonts w:asciiTheme="majorHAnsi" w:eastAsiaTheme="majorEastAsia" w:hAnsiTheme="majorHAnsi" w:cstheme="majorBidi"/>
      <w:caps/>
      <w:color w:val="1E5155" w:themeColor="text2"/>
      <w:spacing w:val="-15"/>
      <w:sz w:val="72"/>
      <w:szCs w:val="72"/>
    </w:rPr>
  </w:style>
  <w:style w:type="paragraph" w:styleId="Subtitle">
    <w:name w:val="Subtitle"/>
    <w:basedOn w:val="Normal"/>
    <w:next w:val="Normal"/>
    <w:link w:val="SubtitleChar"/>
    <w:uiPriority w:val="11"/>
    <w:qFormat/>
    <w:rsid w:val="00DF4986"/>
    <w:pPr>
      <w:numPr>
        <w:ilvl w:val="1"/>
      </w:numPr>
      <w:spacing w:after="240" w:line="240" w:lineRule="auto"/>
    </w:pPr>
    <w:rPr>
      <w:rFonts w:asciiTheme="majorHAnsi" w:eastAsiaTheme="majorEastAsia" w:hAnsiTheme="majorHAnsi" w:cstheme="majorBidi"/>
      <w:color w:val="B01513" w:themeColor="accent1"/>
      <w:sz w:val="28"/>
      <w:szCs w:val="28"/>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 w:type="table" w:customStyle="1" w:styleId="a3">
    <w:basedOn w:val="TableNormal"/>
    <w:tblPr>
      <w:tblStyleRowBandSize w:val="1"/>
      <w:tblStyleColBandSize w:val="1"/>
      <w:tblInd w:w="0" w:type="dxa"/>
      <w:tblCellMar>
        <w:top w:w="0" w:type="dxa"/>
        <w:left w:w="108" w:type="dxa"/>
        <w:bottom w:w="0" w:type="dxa"/>
        <w:right w:w="108" w:type="dxa"/>
      </w:tblCellMar>
    </w:tblPr>
  </w:style>
  <w:style w:type="table" w:customStyle="1" w:styleId="a4">
    <w:basedOn w:val="TableNormal"/>
    <w:tblPr>
      <w:tblStyleRowBandSize w:val="1"/>
      <w:tblStyleColBandSize w:val="1"/>
      <w:tblInd w:w="0" w:type="dxa"/>
      <w:tblCellMar>
        <w:top w:w="0" w:type="dxa"/>
        <w:left w:w="108" w:type="dxa"/>
        <w:bottom w:w="0" w:type="dxa"/>
        <w:right w:w="108" w:type="dxa"/>
      </w:tblCellMar>
    </w:tblPr>
  </w:style>
  <w:style w:type="table" w:customStyle="1" w:styleId="a5">
    <w:basedOn w:val="TableNormal"/>
    <w:tblPr>
      <w:tblStyleRowBandSize w:val="1"/>
      <w:tblStyleColBandSize w:val="1"/>
      <w:tblInd w:w="0" w:type="dxa"/>
      <w:tblCellMar>
        <w:top w:w="0" w:type="dxa"/>
        <w:left w:w="108" w:type="dxa"/>
        <w:bottom w:w="0" w:type="dxa"/>
        <w:right w:w="108" w:type="dxa"/>
      </w:tblCellMar>
    </w:tblPr>
  </w:style>
  <w:style w:type="table" w:customStyle="1" w:styleId="a6">
    <w:basedOn w:val="TableNormal"/>
    <w:tblPr>
      <w:tblStyleRowBandSize w:val="1"/>
      <w:tblStyleColBandSize w:val="1"/>
      <w:tblInd w:w="0" w:type="dxa"/>
      <w:tblCellMar>
        <w:top w:w="0" w:type="dxa"/>
        <w:left w:w="108" w:type="dxa"/>
        <w:bottom w:w="0" w:type="dxa"/>
        <w:right w:w="108" w:type="dxa"/>
      </w:tblCellMar>
    </w:tblPr>
  </w:style>
  <w:style w:type="table" w:customStyle="1" w:styleId="a7">
    <w:basedOn w:val="TableNormal"/>
    <w:tblPr>
      <w:tblStyleRowBandSize w:val="1"/>
      <w:tblStyleColBandSize w:val="1"/>
      <w:tblInd w:w="0" w:type="dxa"/>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DF4986"/>
    <w:rPr>
      <w:rFonts w:asciiTheme="majorHAnsi" w:eastAsiaTheme="majorEastAsia" w:hAnsiTheme="majorHAnsi" w:cstheme="majorBidi"/>
      <w:color w:val="580A09" w:themeColor="accent1" w:themeShade="80"/>
      <w:sz w:val="36"/>
      <w:szCs w:val="36"/>
    </w:rPr>
  </w:style>
  <w:style w:type="character" w:customStyle="1" w:styleId="Heading2Char">
    <w:name w:val="Heading 2 Char"/>
    <w:basedOn w:val="DefaultParagraphFont"/>
    <w:link w:val="Heading2"/>
    <w:uiPriority w:val="9"/>
    <w:rsid w:val="00DF4986"/>
    <w:rPr>
      <w:rFonts w:asciiTheme="majorHAnsi" w:eastAsiaTheme="majorEastAsia" w:hAnsiTheme="majorHAnsi" w:cstheme="majorBidi"/>
      <w:color w:val="830F0E" w:themeColor="accent1" w:themeShade="BF"/>
      <w:sz w:val="32"/>
      <w:szCs w:val="32"/>
    </w:rPr>
  </w:style>
  <w:style w:type="character" w:customStyle="1" w:styleId="Heading3Char">
    <w:name w:val="Heading 3 Char"/>
    <w:basedOn w:val="DefaultParagraphFont"/>
    <w:link w:val="Heading3"/>
    <w:uiPriority w:val="9"/>
    <w:rsid w:val="00DF4986"/>
    <w:rPr>
      <w:rFonts w:asciiTheme="majorHAnsi" w:eastAsiaTheme="majorEastAsia" w:hAnsiTheme="majorHAnsi" w:cstheme="majorBidi"/>
      <w:color w:val="830F0E" w:themeColor="accent1" w:themeShade="BF"/>
      <w:sz w:val="28"/>
      <w:szCs w:val="28"/>
    </w:rPr>
  </w:style>
  <w:style w:type="character" w:customStyle="1" w:styleId="Heading4Char">
    <w:name w:val="Heading 4 Char"/>
    <w:basedOn w:val="DefaultParagraphFont"/>
    <w:link w:val="Heading4"/>
    <w:uiPriority w:val="9"/>
    <w:rsid w:val="00DF4986"/>
    <w:rPr>
      <w:rFonts w:asciiTheme="majorHAnsi" w:eastAsiaTheme="majorEastAsia" w:hAnsiTheme="majorHAnsi" w:cstheme="majorBidi"/>
      <w:color w:val="830F0E" w:themeColor="accent1" w:themeShade="BF"/>
      <w:sz w:val="24"/>
      <w:szCs w:val="24"/>
    </w:rPr>
  </w:style>
  <w:style w:type="character" w:customStyle="1" w:styleId="Heading5Char">
    <w:name w:val="Heading 5 Char"/>
    <w:basedOn w:val="DefaultParagraphFont"/>
    <w:link w:val="Heading5"/>
    <w:uiPriority w:val="9"/>
    <w:rsid w:val="00DF4986"/>
    <w:rPr>
      <w:rFonts w:asciiTheme="majorHAnsi" w:eastAsiaTheme="majorEastAsia" w:hAnsiTheme="majorHAnsi" w:cstheme="majorBidi"/>
      <w:caps/>
      <w:color w:val="830F0E" w:themeColor="accent1" w:themeShade="BF"/>
    </w:rPr>
  </w:style>
  <w:style w:type="character" w:customStyle="1" w:styleId="Heading6Char">
    <w:name w:val="Heading 6 Char"/>
    <w:basedOn w:val="DefaultParagraphFont"/>
    <w:link w:val="Heading6"/>
    <w:uiPriority w:val="9"/>
    <w:rsid w:val="00DF4986"/>
    <w:rPr>
      <w:rFonts w:asciiTheme="majorHAnsi" w:eastAsiaTheme="majorEastAsia" w:hAnsiTheme="majorHAnsi" w:cstheme="majorBidi"/>
      <w:i/>
      <w:iCs/>
      <w:caps/>
      <w:color w:val="580A09" w:themeColor="accent1" w:themeShade="80"/>
    </w:rPr>
  </w:style>
  <w:style w:type="character" w:customStyle="1" w:styleId="Heading7Char">
    <w:name w:val="Heading 7 Char"/>
    <w:basedOn w:val="DefaultParagraphFont"/>
    <w:link w:val="Heading7"/>
    <w:uiPriority w:val="9"/>
    <w:semiHidden/>
    <w:rsid w:val="00DF4986"/>
    <w:rPr>
      <w:rFonts w:asciiTheme="majorHAnsi" w:eastAsiaTheme="majorEastAsia" w:hAnsiTheme="majorHAnsi" w:cstheme="majorBidi"/>
      <w:b/>
      <w:bCs/>
      <w:color w:val="580A09" w:themeColor="accent1" w:themeShade="80"/>
    </w:rPr>
  </w:style>
  <w:style w:type="character" w:customStyle="1" w:styleId="Heading8Char">
    <w:name w:val="Heading 8 Char"/>
    <w:basedOn w:val="DefaultParagraphFont"/>
    <w:link w:val="Heading8"/>
    <w:uiPriority w:val="9"/>
    <w:semiHidden/>
    <w:rsid w:val="00DF4986"/>
    <w:rPr>
      <w:rFonts w:asciiTheme="majorHAnsi" w:eastAsiaTheme="majorEastAsia" w:hAnsiTheme="majorHAnsi" w:cstheme="majorBidi"/>
      <w:b/>
      <w:bCs/>
      <w:i/>
      <w:iCs/>
      <w:color w:val="580A09" w:themeColor="accent1" w:themeShade="80"/>
    </w:rPr>
  </w:style>
  <w:style w:type="character" w:customStyle="1" w:styleId="Heading9Char">
    <w:name w:val="Heading 9 Char"/>
    <w:basedOn w:val="DefaultParagraphFont"/>
    <w:link w:val="Heading9"/>
    <w:uiPriority w:val="9"/>
    <w:semiHidden/>
    <w:rsid w:val="00DF4986"/>
    <w:rPr>
      <w:rFonts w:asciiTheme="majorHAnsi" w:eastAsiaTheme="majorEastAsia" w:hAnsiTheme="majorHAnsi" w:cstheme="majorBidi"/>
      <w:i/>
      <w:iCs/>
      <w:color w:val="580A09" w:themeColor="accent1" w:themeShade="80"/>
    </w:rPr>
  </w:style>
  <w:style w:type="paragraph" w:styleId="Caption">
    <w:name w:val="caption"/>
    <w:basedOn w:val="Normal"/>
    <w:next w:val="Normal"/>
    <w:uiPriority w:val="35"/>
    <w:semiHidden/>
    <w:unhideWhenUsed/>
    <w:qFormat/>
    <w:rsid w:val="00DF4986"/>
    <w:pPr>
      <w:spacing w:line="240" w:lineRule="auto"/>
    </w:pPr>
    <w:rPr>
      <w:b/>
      <w:bCs/>
      <w:smallCaps/>
      <w:color w:val="1E5155" w:themeColor="text2"/>
    </w:rPr>
  </w:style>
  <w:style w:type="character" w:customStyle="1" w:styleId="TitleChar">
    <w:name w:val="Title Char"/>
    <w:basedOn w:val="DefaultParagraphFont"/>
    <w:link w:val="Title"/>
    <w:uiPriority w:val="10"/>
    <w:rsid w:val="00DF4986"/>
    <w:rPr>
      <w:rFonts w:asciiTheme="majorHAnsi" w:eastAsiaTheme="majorEastAsia" w:hAnsiTheme="majorHAnsi" w:cstheme="majorBidi"/>
      <w:caps/>
      <w:color w:val="1E5155" w:themeColor="text2"/>
      <w:spacing w:val="-15"/>
      <w:sz w:val="72"/>
      <w:szCs w:val="72"/>
    </w:rPr>
  </w:style>
  <w:style w:type="character" w:customStyle="1" w:styleId="SubtitleChar">
    <w:name w:val="Subtitle Char"/>
    <w:basedOn w:val="DefaultParagraphFont"/>
    <w:link w:val="Subtitle"/>
    <w:uiPriority w:val="11"/>
    <w:rsid w:val="00DF4986"/>
    <w:rPr>
      <w:rFonts w:asciiTheme="majorHAnsi" w:eastAsiaTheme="majorEastAsia" w:hAnsiTheme="majorHAnsi" w:cstheme="majorBidi"/>
      <w:color w:val="B01513" w:themeColor="accent1"/>
      <w:sz w:val="28"/>
      <w:szCs w:val="28"/>
    </w:rPr>
  </w:style>
  <w:style w:type="character" w:styleId="Strong">
    <w:name w:val="Strong"/>
    <w:basedOn w:val="DefaultParagraphFont"/>
    <w:uiPriority w:val="22"/>
    <w:qFormat/>
    <w:rsid w:val="00DF4986"/>
    <w:rPr>
      <w:b/>
      <w:bCs/>
    </w:rPr>
  </w:style>
  <w:style w:type="character" w:styleId="Emphasis">
    <w:name w:val="Emphasis"/>
    <w:basedOn w:val="DefaultParagraphFont"/>
    <w:uiPriority w:val="20"/>
    <w:qFormat/>
    <w:rsid w:val="00DF4986"/>
    <w:rPr>
      <w:i/>
      <w:iCs/>
    </w:rPr>
  </w:style>
  <w:style w:type="paragraph" w:styleId="NoSpacing">
    <w:name w:val="No Spacing"/>
    <w:link w:val="NoSpacingChar"/>
    <w:uiPriority w:val="1"/>
    <w:qFormat/>
    <w:rsid w:val="00DF4986"/>
    <w:pPr>
      <w:spacing w:after="0" w:line="240" w:lineRule="auto"/>
    </w:pPr>
  </w:style>
  <w:style w:type="paragraph" w:styleId="Quote">
    <w:name w:val="Quote"/>
    <w:basedOn w:val="Normal"/>
    <w:next w:val="Normal"/>
    <w:link w:val="QuoteChar"/>
    <w:uiPriority w:val="29"/>
    <w:qFormat/>
    <w:rsid w:val="00DF4986"/>
    <w:pPr>
      <w:spacing w:before="120" w:after="120"/>
      <w:ind w:left="720"/>
    </w:pPr>
    <w:rPr>
      <w:color w:val="1E5155" w:themeColor="text2"/>
      <w:sz w:val="24"/>
      <w:szCs w:val="24"/>
    </w:rPr>
  </w:style>
  <w:style w:type="character" w:customStyle="1" w:styleId="QuoteChar">
    <w:name w:val="Quote Char"/>
    <w:basedOn w:val="DefaultParagraphFont"/>
    <w:link w:val="Quote"/>
    <w:uiPriority w:val="29"/>
    <w:rsid w:val="00DF4986"/>
    <w:rPr>
      <w:color w:val="1E5155" w:themeColor="text2"/>
      <w:sz w:val="24"/>
      <w:szCs w:val="24"/>
    </w:rPr>
  </w:style>
  <w:style w:type="paragraph" w:styleId="IntenseQuote">
    <w:name w:val="Intense Quote"/>
    <w:basedOn w:val="Normal"/>
    <w:next w:val="Normal"/>
    <w:link w:val="IntenseQuoteChar"/>
    <w:uiPriority w:val="30"/>
    <w:qFormat/>
    <w:rsid w:val="00DF4986"/>
    <w:pPr>
      <w:spacing w:before="100" w:beforeAutospacing="1" w:after="240" w:line="240" w:lineRule="auto"/>
      <w:ind w:left="720"/>
      <w:jc w:val="center"/>
    </w:pPr>
    <w:rPr>
      <w:rFonts w:asciiTheme="majorHAnsi" w:eastAsiaTheme="majorEastAsia" w:hAnsiTheme="majorHAnsi" w:cstheme="majorBidi"/>
      <w:color w:val="1E5155" w:themeColor="text2"/>
      <w:spacing w:val="-6"/>
      <w:sz w:val="32"/>
      <w:szCs w:val="32"/>
    </w:rPr>
  </w:style>
  <w:style w:type="character" w:customStyle="1" w:styleId="IntenseQuoteChar">
    <w:name w:val="Intense Quote Char"/>
    <w:basedOn w:val="DefaultParagraphFont"/>
    <w:link w:val="IntenseQuote"/>
    <w:uiPriority w:val="30"/>
    <w:rsid w:val="00DF4986"/>
    <w:rPr>
      <w:rFonts w:asciiTheme="majorHAnsi" w:eastAsiaTheme="majorEastAsia" w:hAnsiTheme="majorHAnsi" w:cstheme="majorBidi"/>
      <w:color w:val="1E5155" w:themeColor="text2"/>
      <w:spacing w:val="-6"/>
      <w:sz w:val="32"/>
      <w:szCs w:val="32"/>
    </w:rPr>
  </w:style>
  <w:style w:type="character" w:styleId="SubtleEmphasis">
    <w:name w:val="Subtle Emphasis"/>
    <w:basedOn w:val="DefaultParagraphFont"/>
    <w:uiPriority w:val="19"/>
    <w:qFormat/>
    <w:rsid w:val="00DF4986"/>
    <w:rPr>
      <w:i/>
      <w:iCs/>
      <w:color w:val="595959" w:themeColor="text1" w:themeTint="A6"/>
    </w:rPr>
  </w:style>
  <w:style w:type="character" w:styleId="IntenseEmphasis">
    <w:name w:val="Intense Emphasis"/>
    <w:basedOn w:val="DefaultParagraphFont"/>
    <w:uiPriority w:val="21"/>
    <w:qFormat/>
    <w:rsid w:val="00DF4986"/>
    <w:rPr>
      <w:b/>
      <w:bCs/>
      <w:i/>
      <w:iCs/>
    </w:rPr>
  </w:style>
  <w:style w:type="character" w:styleId="SubtleReference">
    <w:name w:val="Subtle Reference"/>
    <w:basedOn w:val="DefaultParagraphFont"/>
    <w:uiPriority w:val="31"/>
    <w:qFormat/>
    <w:rsid w:val="00DF4986"/>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DF4986"/>
    <w:rPr>
      <w:b/>
      <w:bCs/>
      <w:smallCaps/>
      <w:color w:val="1E5155" w:themeColor="text2"/>
      <w:u w:val="single"/>
    </w:rPr>
  </w:style>
  <w:style w:type="character" w:styleId="BookTitle">
    <w:name w:val="Book Title"/>
    <w:basedOn w:val="DefaultParagraphFont"/>
    <w:uiPriority w:val="33"/>
    <w:qFormat/>
    <w:rsid w:val="00DF4986"/>
    <w:rPr>
      <w:b/>
      <w:bCs/>
      <w:smallCaps/>
      <w:spacing w:val="10"/>
    </w:rPr>
  </w:style>
  <w:style w:type="paragraph" w:styleId="TOCHeading">
    <w:name w:val="TOC Heading"/>
    <w:basedOn w:val="Heading1"/>
    <w:next w:val="Normal"/>
    <w:uiPriority w:val="39"/>
    <w:unhideWhenUsed/>
    <w:qFormat/>
    <w:rsid w:val="00DF4986"/>
    <w:pPr>
      <w:outlineLvl w:val="9"/>
    </w:pPr>
  </w:style>
  <w:style w:type="character" w:customStyle="1" w:styleId="NoSpacingChar">
    <w:name w:val="No Spacing Char"/>
    <w:basedOn w:val="DefaultParagraphFont"/>
    <w:link w:val="NoSpacing"/>
    <w:uiPriority w:val="1"/>
    <w:rsid w:val="00DF4986"/>
  </w:style>
  <w:style w:type="paragraph" w:styleId="TOC1">
    <w:name w:val="toc 1"/>
    <w:basedOn w:val="Normal"/>
    <w:next w:val="Normal"/>
    <w:autoRedefine/>
    <w:uiPriority w:val="39"/>
    <w:unhideWhenUsed/>
    <w:rsid w:val="00D04F96"/>
    <w:pPr>
      <w:tabs>
        <w:tab w:val="right" w:leader="dot" w:pos="9350"/>
      </w:tabs>
      <w:spacing w:after="100"/>
    </w:pPr>
    <w:rPr>
      <w:b/>
      <w:noProof/>
      <w:sz w:val="24"/>
    </w:rPr>
  </w:style>
  <w:style w:type="paragraph" w:styleId="TOC2">
    <w:name w:val="toc 2"/>
    <w:basedOn w:val="Normal"/>
    <w:next w:val="Normal"/>
    <w:autoRedefine/>
    <w:uiPriority w:val="39"/>
    <w:unhideWhenUsed/>
    <w:rsid w:val="002726D6"/>
    <w:pPr>
      <w:tabs>
        <w:tab w:val="left" w:pos="880"/>
        <w:tab w:val="right" w:leader="dot" w:pos="9350"/>
      </w:tabs>
      <w:spacing w:after="100"/>
      <w:ind w:left="900" w:hanging="680"/>
    </w:pPr>
    <w:rPr>
      <w:noProof/>
    </w:rPr>
  </w:style>
  <w:style w:type="character" w:styleId="Hyperlink">
    <w:name w:val="Hyperlink"/>
    <w:basedOn w:val="DefaultParagraphFont"/>
    <w:uiPriority w:val="99"/>
    <w:unhideWhenUsed/>
    <w:rsid w:val="00DF4986"/>
    <w:rPr>
      <w:color w:val="58C1BA" w:themeColor="hyperlink"/>
      <w:u w:val="single"/>
    </w:rPr>
  </w:style>
  <w:style w:type="paragraph" w:styleId="Header">
    <w:name w:val="header"/>
    <w:basedOn w:val="Normal"/>
    <w:link w:val="HeaderChar"/>
    <w:uiPriority w:val="99"/>
    <w:unhideWhenUsed/>
    <w:rsid w:val="00DF49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F4986"/>
  </w:style>
  <w:style w:type="paragraph" w:styleId="Footer">
    <w:name w:val="footer"/>
    <w:basedOn w:val="Normal"/>
    <w:link w:val="FooterChar"/>
    <w:uiPriority w:val="99"/>
    <w:unhideWhenUsed/>
    <w:rsid w:val="00DF49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F4986"/>
  </w:style>
  <w:style w:type="paragraph" w:styleId="TOC3">
    <w:name w:val="toc 3"/>
    <w:basedOn w:val="Normal"/>
    <w:next w:val="Normal"/>
    <w:autoRedefine/>
    <w:uiPriority w:val="39"/>
    <w:unhideWhenUsed/>
    <w:rsid w:val="002726D6"/>
    <w:pPr>
      <w:tabs>
        <w:tab w:val="right" w:leader="dot" w:pos="9350"/>
      </w:tabs>
      <w:spacing w:after="100"/>
      <w:ind w:left="440" w:firstLine="460"/>
    </w:pPr>
    <w:rPr>
      <w:noProof/>
      <w:sz w:val="20"/>
    </w:rPr>
  </w:style>
  <w:style w:type="paragraph" w:styleId="ListParagraph">
    <w:name w:val="List Paragraph"/>
    <w:basedOn w:val="Normal"/>
    <w:uiPriority w:val="34"/>
    <w:qFormat/>
    <w:rsid w:val="00CD75CD"/>
    <w:pPr>
      <w:ind w:left="720"/>
      <w:contextualSpacing/>
    </w:pPr>
  </w:style>
  <w:style w:type="table" w:styleId="TableGrid">
    <w:name w:val="Table Grid"/>
    <w:basedOn w:val="TableNormal"/>
    <w:uiPriority w:val="39"/>
    <w:rsid w:val="00397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6658DA"/>
  </w:style>
  <w:style w:type="character" w:styleId="FollowedHyperlink">
    <w:name w:val="FollowedHyperlink"/>
    <w:basedOn w:val="DefaultParagraphFont"/>
    <w:uiPriority w:val="99"/>
    <w:semiHidden/>
    <w:unhideWhenUsed/>
    <w:rsid w:val="004816AF"/>
    <w:rPr>
      <w:color w:val="9DFFCB" w:themeColor="followedHyperlink"/>
      <w:u w:val="single"/>
    </w:rPr>
  </w:style>
  <w:style w:type="character" w:customStyle="1" w:styleId="rwrro">
    <w:name w:val="rwrro"/>
    <w:basedOn w:val="DefaultParagraphFont"/>
    <w:rsid w:val="004816AF"/>
  </w:style>
  <w:style w:type="paragraph" w:styleId="NormalWeb">
    <w:name w:val="Normal (Web)"/>
    <w:basedOn w:val="Normal"/>
    <w:uiPriority w:val="99"/>
    <w:semiHidden/>
    <w:unhideWhenUsed/>
    <w:rsid w:val="008F2C86"/>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C84C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4C15"/>
    <w:rPr>
      <w:sz w:val="20"/>
      <w:szCs w:val="20"/>
    </w:rPr>
  </w:style>
  <w:style w:type="character" w:styleId="FootnoteReference">
    <w:name w:val="footnote reference"/>
    <w:basedOn w:val="DefaultParagraphFont"/>
    <w:uiPriority w:val="99"/>
    <w:semiHidden/>
    <w:unhideWhenUsed/>
    <w:rsid w:val="00C84C15"/>
    <w:rPr>
      <w:vertAlign w:val="superscript"/>
    </w:rPr>
  </w:style>
  <w:style w:type="paragraph" w:customStyle="1" w:styleId="pre-list">
    <w:name w:val="pre-list"/>
    <w:basedOn w:val="Normal"/>
    <w:rsid w:val="0066264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lm">
    <w:name w:val="film"/>
    <w:basedOn w:val="DefaultParagraphFont"/>
    <w:rsid w:val="0066264E"/>
  </w:style>
  <w:style w:type="paragraph" w:styleId="BalloonText">
    <w:name w:val="Balloon Text"/>
    <w:basedOn w:val="Normal"/>
    <w:link w:val="BalloonTextChar"/>
    <w:uiPriority w:val="99"/>
    <w:semiHidden/>
    <w:unhideWhenUsed/>
    <w:rsid w:val="008028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282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04510">
      <w:bodyDiv w:val="1"/>
      <w:marLeft w:val="0"/>
      <w:marRight w:val="0"/>
      <w:marTop w:val="0"/>
      <w:marBottom w:val="0"/>
      <w:divBdr>
        <w:top w:val="none" w:sz="0" w:space="0" w:color="auto"/>
        <w:left w:val="none" w:sz="0" w:space="0" w:color="auto"/>
        <w:bottom w:val="none" w:sz="0" w:space="0" w:color="auto"/>
        <w:right w:val="none" w:sz="0" w:space="0" w:color="auto"/>
      </w:divBdr>
      <w:divsChild>
        <w:div w:id="1517036016">
          <w:marLeft w:val="0"/>
          <w:marRight w:val="0"/>
          <w:marTop w:val="0"/>
          <w:marBottom w:val="75"/>
          <w:divBdr>
            <w:top w:val="none" w:sz="0" w:space="0" w:color="auto"/>
            <w:left w:val="none" w:sz="0" w:space="0" w:color="auto"/>
            <w:bottom w:val="none" w:sz="0" w:space="0" w:color="auto"/>
            <w:right w:val="none" w:sz="0" w:space="0" w:color="auto"/>
          </w:divBdr>
          <w:divsChild>
            <w:div w:id="4741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4608">
      <w:bodyDiv w:val="1"/>
      <w:marLeft w:val="0"/>
      <w:marRight w:val="0"/>
      <w:marTop w:val="0"/>
      <w:marBottom w:val="0"/>
      <w:divBdr>
        <w:top w:val="none" w:sz="0" w:space="0" w:color="auto"/>
        <w:left w:val="none" w:sz="0" w:space="0" w:color="auto"/>
        <w:bottom w:val="none" w:sz="0" w:space="0" w:color="auto"/>
        <w:right w:val="none" w:sz="0" w:space="0" w:color="auto"/>
      </w:divBdr>
      <w:divsChild>
        <w:div w:id="3171585">
          <w:marLeft w:val="0"/>
          <w:marRight w:val="0"/>
          <w:marTop w:val="0"/>
          <w:marBottom w:val="300"/>
          <w:divBdr>
            <w:top w:val="none" w:sz="0" w:space="0" w:color="auto"/>
            <w:left w:val="none" w:sz="0" w:space="0" w:color="auto"/>
            <w:bottom w:val="none" w:sz="0" w:space="0" w:color="auto"/>
            <w:right w:val="none" w:sz="0" w:space="0" w:color="auto"/>
          </w:divBdr>
        </w:div>
        <w:div w:id="1961035613">
          <w:marLeft w:val="0"/>
          <w:marRight w:val="0"/>
          <w:marTop w:val="0"/>
          <w:marBottom w:val="540"/>
          <w:divBdr>
            <w:top w:val="none" w:sz="0" w:space="0" w:color="auto"/>
            <w:left w:val="none" w:sz="0" w:space="0" w:color="auto"/>
            <w:bottom w:val="none" w:sz="0" w:space="0" w:color="auto"/>
            <w:right w:val="none" w:sz="0" w:space="0" w:color="auto"/>
          </w:divBdr>
          <w:divsChild>
            <w:div w:id="190968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71698">
      <w:bodyDiv w:val="1"/>
      <w:marLeft w:val="0"/>
      <w:marRight w:val="0"/>
      <w:marTop w:val="0"/>
      <w:marBottom w:val="0"/>
      <w:divBdr>
        <w:top w:val="none" w:sz="0" w:space="0" w:color="auto"/>
        <w:left w:val="none" w:sz="0" w:space="0" w:color="auto"/>
        <w:bottom w:val="none" w:sz="0" w:space="0" w:color="auto"/>
        <w:right w:val="none" w:sz="0" w:space="0" w:color="auto"/>
      </w:divBdr>
      <w:divsChild>
        <w:div w:id="252469185">
          <w:marLeft w:val="0"/>
          <w:marRight w:val="0"/>
          <w:marTop w:val="0"/>
          <w:marBottom w:val="75"/>
          <w:divBdr>
            <w:top w:val="none" w:sz="0" w:space="0" w:color="auto"/>
            <w:left w:val="none" w:sz="0" w:space="0" w:color="auto"/>
            <w:bottom w:val="none" w:sz="0" w:space="0" w:color="auto"/>
            <w:right w:val="none" w:sz="0" w:space="0" w:color="auto"/>
          </w:divBdr>
          <w:divsChild>
            <w:div w:id="734471726">
              <w:marLeft w:val="0"/>
              <w:marRight w:val="0"/>
              <w:marTop w:val="0"/>
              <w:marBottom w:val="0"/>
              <w:divBdr>
                <w:top w:val="none" w:sz="0" w:space="0" w:color="auto"/>
                <w:left w:val="none" w:sz="0" w:space="0" w:color="auto"/>
                <w:bottom w:val="none" w:sz="0" w:space="0" w:color="auto"/>
                <w:right w:val="none" w:sz="0" w:space="0" w:color="auto"/>
              </w:divBdr>
            </w:div>
            <w:div w:id="131833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40416">
      <w:bodyDiv w:val="1"/>
      <w:marLeft w:val="0"/>
      <w:marRight w:val="0"/>
      <w:marTop w:val="0"/>
      <w:marBottom w:val="0"/>
      <w:divBdr>
        <w:top w:val="none" w:sz="0" w:space="0" w:color="auto"/>
        <w:left w:val="none" w:sz="0" w:space="0" w:color="auto"/>
        <w:bottom w:val="none" w:sz="0" w:space="0" w:color="auto"/>
        <w:right w:val="none" w:sz="0" w:space="0" w:color="auto"/>
      </w:divBdr>
    </w:div>
    <w:div w:id="107283703">
      <w:bodyDiv w:val="1"/>
      <w:marLeft w:val="0"/>
      <w:marRight w:val="0"/>
      <w:marTop w:val="0"/>
      <w:marBottom w:val="0"/>
      <w:divBdr>
        <w:top w:val="none" w:sz="0" w:space="0" w:color="auto"/>
        <w:left w:val="none" w:sz="0" w:space="0" w:color="auto"/>
        <w:bottom w:val="none" w:sz="0" w:space="0" w:color="auto"/>
        <w:right w:val="none" w:sz="0" w:space="0" w:color="auto"/>
      </w:divBdr>
    </w:div>
    <w:div w:id="139929089">
      <w:bodyDiv w:val="1"/>
      <w:marLeft w:val="0"/>
      <w:marRight w:val="0"/>
      <w:marTop w:val="0"/>
      <w:marBottom w:val="0"/>
      <w:divBdr>
        <w:top w:val="none" w:sz="0" w:space="0" w:color="auto"/>
        <w:left w:val="none" w:sz="0" w:space="0" w:color="auto"/>
        <w:bottom w:val="none" w:sz="0" w:space="0" w:color="auto"/>
        <w:right w:val="none" w:sz="0" w:space="0" w:color="auto"/>
      </w:divBdr>
    </w:div>
    <w:div w:id="167795917">
      <w:bodyDiv w:val="1"/>
      <w:marLeft w:val="0"/>
      <w:marRight w:val="0"/>
      <w:marTop w:val="0"/>
      <w:marBottom w:val="0"/>
      <w:divBdr>
        <w:top w:val="none" w:sz="0" w:space="0" w:color="auto"/>
        <w:left w:val="none" w:sz="0" w:space="0" w:color="auto"/>
        <w:bottom w:val="none" w:sz="0" w:space="0" w:color="auto"/>
        <w:right w:val="none" w:sz="0" w:space="0" w:color="auto"/>
      </w:divBdr>
      <w:divsChild>
        <w:div w:id="1248732490">
          <w:marLeft w:val="0"/>
          <w:marRight w:val="0"/>
          <w:marTop w:val="0"/>
          <w:marBottom w:val="75"/>
          <w:divBdr>
            <w:top w:val="none" w:sz="0" w:space="0" w:color="auto"/>
            <w:left w:val="none" w:sz="0" w:space="0" w:color="auto"/>
            <w:bottom w:val="none" w:sz="0" w:space="0" w:color="auto"/>
            <w:right w:val="none" w:sz="0" w:space="0" w:color="auto"/>
          </w:divBdr>
          <w:divsChild>
            <w:div w:id="532115632">
              <w:marLeft w:val="0"/>
              <w:marRight w:val="0"/>
              <w:marTop w:val="0"/>
              <w:marBottom w:val="0"/>
              <w:divBdr>
                <w:top w:val="none" w:sz="0" w:space="0" w:color="auto"/>
                <w:left w:val="none" w:sz="0" w:space="0" w:color="auto"/>
                <w:bottom w:val="none" w:sz="0" w:space="0" w:color="auto"/>
                <w:right w:val="none" w:sz="0" w:space="0" w:color="auto"/>
              </w:divBdr>
            </w:div>
            <w:div w:id="83318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34010">
      <w:bodyDiv w:val="1"/>
      <w:marLeft w:val="0"/>
      <w:marRight w:val="0"/>
      <w:marTop w:val="0"/>
      <w:marBottom w:val="0"/>
      <w:divBdr>
        <w:top w:val="none" w:sz="0" w:space="0" w:color="auto"/>
        <w:left w:val="none" w:sz="0" w:space="0" w:color="auto"/>
        <w:bottom w:val="none" w:sz="0" w:space="0" w:color="auto"/>
        <w:right w:val="none" w:sz="0" w:space="0" w:color="auto"/>
      </w:divBdr>
      <w:divsChild>
        <w:div w:id="1047336229">
          <w:marLeft w:val="0"/>
          <w:marRight w:val="0"/>
          <w:marTop w:val="0"/>
          <w:marBottom w:val="0"/>
          <w:divBdr>
            <w:top w:val="none" w:sz="0" w:space="0" w:color="auto"/>
            <w:left w:val="none" w:sz="0" w:space="0" w:color="auto"/>
            <w:bottom w:val="none" w:sz="0" w:space="0" w:color="auto"/>
            <w:right w:val="none" w:sz="0" w:space="0" w:color="auto"/>
          </w:divBdr>
        </w:div>
        <w:div w:id="797722960">
          <w:marLeft w:val="0"/>
          <w:marRight w:val="0"/>
          <w:marTop w:val="0"/>
          <w:marBottom w:val="0"/>
          <w:divBdr>
            <w:top w:val="none" w:sz="0" w:space="0" w:color="auto"/>
            <w:left w:val="none" w:sz="0" w:space="0" w:color="auto"/>
            <w:bottom w:val="none" w:sz="0" w:space="0" w:color="auto"/>
            <w:right w:val="none" w:sz="0" w:space="0" w:color="auto"/>
          </w:divBdr>
        </w:div>
        <w:div w:id="572935529">
          <w:marLeft w:val="0"/>
          <w:marRight w:val="0"/>
          <w:marTop w:val="0"/>
          <w:marBottom w:val="0"/>
          <w:divBdr>
            <w:top w:val="none" w:sz="0" w:space="0" w:color="auto"/>
            <w:left w:val="none" w:sz="0" w:space="0" w:color="auto"/>
            <w:bottom w:val="none" w:sz="0" w:space="0" w:color="auto"/>
            <w:right w:val="none" w:sz="0" w:space="0" w:color="auto"/>
          </w:divBdr>
        </w:div>
        <w:div w:id="1632006923">
          <w:marLeft w:val="0"/>
          <w:marRight w:val="0"/>
          <w:marTop w:val="0"/>
          <w:marBottom w:val="0"/>
          <w:divBdr>
            <w:top w:val="none" w:sz="0" w:space="0" w:color="auto"/>
            <w:left w:val="none" w:sz="0" w:space="0" w:color="auto"/>
            <w:bottom w:val="none" w:sz="0" w:space="0" w:color="auto"/>
            <w:right w:val="none" w:sz="0" w:space="0" w:color="auto"/>
          </w:divBdr>
        </w:div>
        <w:div w:id="364258634">
          <w:marLeft w:val="0"/>
          <w:marRight w:val="0"/>
          <w:marTop w:val="0"/>
          <w:marBottom w:val="0"/>
          <w:divBdr>
            <w:top w:val="none" w:sz="0" w:space="0" w:color="auto"/>
            <w:left w:val="none" w:sz="0" w:space="0" w:color="auto"/>
            <w:bottom w:val="none" w:sz="0" w:space="0" w:color="auto"/>
            <w:right w:val="none" w:sz="0" w:space="0" w:color="auto"/>
          </w:divBdr>
        </w:div>
      </w:divsChild>
    </w:div>
    <w:div w:id="190387081">
      <w:bodyDiv w:val="1"/>
      <w:marLeft w:val="0"/>
      <w:marRight w:val="0"/>
      <w:marTop w:val="0"/>
      <w:marBottom w:val="0"/>
      <w:divBdr>
        <w:top w:val="none" w:sz="0" w:space="0" w:color="auto"/>
        <w:left w:val="none" w:sz="0" w:space="0" w:color="auto"/>
        <w:bottom w:val="none" w:sz="0" w:space="0" w:color="auto"/>
        <w:right w:val="none" w:sz="0" w:space="0" w:color="auto"/>
      </w:divBdr>
    </w:div>
    <w:div w:id="195970978">
      <w:bodyDiv w:val="1"/>
      <w:marLeft w:val="0"/>
      <w:marRight w:val="0"/>
      <w:marTop w:val="0"/>
      <w:marBottom w:val="0"/>
      <w:divBdr>
        <w:top w:val="none" w:sz="0" w:space="0" w:color="auto"/>
        <w:left w:val="none" w:sz="0" w:space="0" w:color="auto"/>
        <w:bottom w:val="none" w:sz="0" w:space="0" w:color="auto"/>
        <w:right w:val="none" w:sz="0" w:space="0" w:color="auto"/>
      </w:divBdr>
      <w:divsChild>
        <w:div w:id="1259749708">
          <w:marLeft w:val="0"/>
          <w:marRight w:val="0"/>
          <w:marTop w:val="0"/>
          <w:marBottom w:val="75"/>
          <w:divBdr>
            <w:top w:val="none" w:sz="0" w:space="0" w:color="auto"/>
            <w:left w:val="none" w:sz="0" w:space="0" w:color="auto"/>
            <w:bottom w:val="none" w:sz="0" w:space="0" w:color="auto"/>
            <w:right w:val="none" w:sz="0" w:space="0" w:color="auto"/>
          </w:divBdr>
          <w:divsChild>
            <w:div w:id="537818890">
              <w:marLeft w:val="0"/>
              <w:marRight w:val="0"/>
              <w:marTop w:val="0"/>
              <w:marBottom w:val="0"/>
              <w:divBdr>
                <w:top w:val="none" w:sz="0" w:space="0" w:color="auto"/>
                <w:left w:val="none" w:sz="0" w:space="0" w:color="auto"/>
                <w:bottom w:val="none" w:sz="0" w:space="0" w:color="auto"/>
                <w:right w:val="none" w:sz="0" w:space="0" w:color="auto"/>
              </w:divBdr>
            </w:div>
            <w:div w:id="185160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182549">
      <w:bodyDiv w:val="1"/>
      <w:marLeft w:val="0"/>
      <w:marRight w:val="0"/>
      <w:marTop w:val="0"/>
      <w:marBottom w:val="0"/>
      <w:divBdr>
        <w:top w:val="none" w:sz="0" w:space="0" w:color="auto"/>
        <w:left w:val="none" w:sz="0" w:space="0" w:color="auto"/>
        <w:bottom w:val="none" w:sz="0" w:space="0" w:color="auto"/>
        <w:right w:val="none" w:sz="0" w:space="0" w:color="auto"/>
      </w:divBdr>
      <w:divsChild>
        <w:div w:id="1603613593">
          <w:marLeft w:val="0"/>
          <w:marRight w:val="0"/>
          <w:marTop w:val="0"/>
          <w:marBottom w:val="0"/>
          <w:divBdr>
            <w:top w:val="none" w:sz="0" w:space="0" w:color="auto"/>
            <w:left w:val="none" w:sz="0" w:space="0" w:color="auto"/>
            <w:bottom w:val="none" w:sz="0" w:space="0" w:color="auto"/>
            <w:right w:val="none" w:sz="0" w:space="0" w:color="auto"/>
          </w:divBdr>
        </w:div>
        <w:div w:id="2126654771">
          <w:marLeft w:val="0"/>
          <w:marRight w:val="0"/>
          <w:marTop w:val="0"/>
          <w:marBottom w:val="0"/>
          <w:divBdr>
            <w:top w:val="none" w:sz="0" w:space="0" w:color="auto"/>
            <w:left w:val="none" w:sz="0" w:space="0" w:color="auto"/>
            <w:bottom w:val="none" w:sz="0" w:space="0" w:color="auto"/>
            <w:right w:val="none" w:sz="0" w:space="0" w:color="auto"/>
          </w:divBdr>
        </w:div>
      </w:divsChild>
    </w:div>
    <w:div w:id="296881973">
      <w:bodyDiv w:val="1"/>
      <w:marLeft w:val="0"/>
      <w:marRight w:val="0"/>
      <w:marTop w:val="0"/>
      <w:marBottom w:val="0"/>
      <w:divBdr>
        <w:top w:val="none" w:sz="0" w:space="0" w:color="auto"/>
        <w:left w:val="none" w:sz="0" w:space="0" w:color="auto"/>
        <w:bottom w:val="none" w:sz="0" w:space="0" w:color="auto"/>
        <w:right w:val="none" w:sz="0" w:space="0" w:color="auto"/>
      </w:divBdr>
      <w:divsChild>
        <w:div w:id="2046976724">
          <w:marLeft w:val="0"/>
          <w:marRight w:val="0"/>
          <w:marTop w:val="0"/>
          <w:marBottom w:val="75"/>
          <w:divBdr>
            <w:top w:val="none" w:sz="0" w:space="0" w:color="auto"/>
            <w:left w:val="none" w:sz="0" w:space="0" w:color="auto"/>
            <w:bottom w:val="none" w:sz="0" w:space="0" w:color="auto"/>
            <w:right w:val="none" w:sz="0" w:space="0" w:color="auto"/>
          </w:divBdr>
          <w:divsChild>
            <w:div w:id="2021543297">
              <w:marLeft w:val="0"/>
              <w:marRight w:val="0"/>
              <w:marTop w:val="0"/>
              <w:marBottom w:val="0"/>
              <w:divBdr>
                <w:top w:val="none" w:sz="0" w:space="0" w:color="auto"/>
                <w:left w:val="none" w:sz="0" w:space="0" w:color="auto"/>
                <w:bottom w:val="none" w:sz="0" w:space="0" w:color="auto"/>
                <w:right w:val="none" w:sz="0" w:space="0" w:color="auto"/>
              </w:divBdr>
            </w:div>
            <w:div w:id="192807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135873">
      <w:bodyDiv w:val="1"/>
      <w:marLeft w:val="0"/>
      <w:marRight w:val="0"/>
      <w:marTop w:val="0"/>
      <w:marBottom w:val="0"/>
      <w:divBdr>
        <w:top w:val="none" w:sz="0" w:space="0" w:color="auto"/>
        <w:left w:val="none" w:sz="0" w:space="0" w:color="auto"/>
        <w:bottom w:val="none" w:sz="0" w:space="0" w:color="auto"/>
        <w:right w:val="none" w:sz="0" w:space="0" w:color="auto"/>
      </w:divBdr>
      <w:divsChild>
        <w:div w:id="1169175656">
          <w:marLeft w:val="0"/>
          <w:marRight w:val="0"/>
          <w:marTop w:val="0"/>
          <w:marBottom w:val="75"/>
          <w:divBdr>
            <w:top w:val="none" w:sz="0" w:space="0" w:color="auto"/>
            <w:left w:val="none" w:sz="0" w:space="0" w:color="auto"/>
            <w:bottom w:val="none" w:sz="0" w:space="0" w:color="auto"/>
            <w:right w:val="none" w:sz="0" w:space="0" w:color="auto"/>
          </w:divBdr>
          <w:divsChild>
            <w:div w:id="42311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75058">
      <w:bodyDiv w:val="1"/>
      <w:marLeft w:val="0"/>
      <w:marRight w:val="0"/>
      <w:marTop w:val="0"/>
      <w:marBottom w:val="0"/>
      <w:divBdr>
        <w:top w:val="none" w:sz="0" w:space="0" w:color="auto"/>
        <w:left w:val="none" w:sz="0" w:space="0" w:color="auto"/>
        <w:bottom w:val="none" w:sz="0" w:space="0" w:color="auto"/>
        <w:right w:val="none" w:sz="0" w:space="0" w:color="auto"/>
      </w:divBdr>
      <w:divsChild>
        <w:div w:id="639500739">
          <w:marLeft w:val="0"/>
          <w:marRight w:val="0"/>
          <w:marTop w:val="0"/>
          <w:marBottom w:val="75"/>
          <w:divBdr>
            <w:top w:val="none" w:sz="0" w:space="0" w:color="auto"/>
            <w:left w:val="none" w:sz="0" w:space="0" w:color="auto"/>
            <w:bottom w:val="none" w:sz="0" w:space="0" w:color="auto"/>
            <w:right w:val="none" w:sz="0" w:space="0" w:color="auto"/>
          </w:divBdr>
          <w:divsChild>
            <w:div w:id="351348926">
              <w:marLeft w:val="0"/>
              <w:marRight w:val="0"/>
              <w:marTop w:val="0"/>
              <w:marBottom w:val="0"/>
              <w:divBdr>
                <w:top w:val="none" w:sz="0" w:space="0" w:color="auto"/>
                <w:left w:val="none" w:sz="0" w:space="0" w:color="auto"/>
                <w:bottom w:val="none" w:sz="0" w:space="0" w:color="auto"/>
                <w:right w:val="none" w:sz="0" w:space="0" w:color="auto"/>
              </w:divBdr>
            </w:div>
            <w:div w:id="39539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758717">
      <w:bodyDiv w:val="1"/>
      <w:marLeft w:val="0"/>
      <w:marRight w:val="0"/>
      <w:marTop w:val="0"/>
      <w:marBottom w:val="0"/>
      <w:divBdr>
        <w:top w:val="none" w:sz="0" w:space="0" w:color="auto"/>
        <w:left w:val="none" w:sz="0" w:space="0" w:color="auto"/>
        <w:bottom w:val="none" w:sz="0" w:space="0" w:color="auto"/>
        <w:right w:val="none" w:sz="0" w:space="0" w:color="auto"/>
      </w:divBdr>
      <w:divsChild>
        <w:div w:id="1998916116">
          <w:marLeft w:val="0"/>
          <w:marRight w:val="0"/>
          <w:marTop w:val="0"/>
          <w:marBottom w:val="0"/>
          <w:divBdr>
            <w:top w:val="none" w:sz="0" w:space="0" w:color="auto"/>
            <w:left w:val="none" w:sz="0" w:space="0" w:color="auto"/>
            <w:bottom w:val="none" w:sz="0" w:space="0" w:color="auto"/>
            <w:right w:val="none" w:sz="0" w:space="0" w:color="auto"/>
          </w:divBdr>
        </w:div>
        <w:div w:id="702435890">
          <w:marLeft w:val="0"/>
          <w:marRight w:val="0"/>
          <w:marTop w:val="0"/>
          <w:marBottom w:val="0"/>
          <w:divBdr>
            <w:top w:val="none" w:sz="0" w:space="0" w:color="auto"/>
            <w:left w:val="none" w:sz="0" w:space="0" w:color="auto"/>
            <w:bottom w:val="none" w:sz="0" w:space="0" w:color="auto"/>
            <w:right w:val="none" w:sz="0" w:space="0" w:color="auto"/>
          </w:divBdr>
        </w:div>
        <w:div w:id="1910000193">
          <w:marLeft w:val="0"/>
          <w:marRight w:val="0"/>
          <w:marTop w:val="0"/>
          <w:marBottom w:val="0"/>
          <w:divBdr>
            <w:top w:val="none" w:sz="0" w:space="0" w:color="auto"/>
            <w:left w:val="none" w:sz="0" w:space="0" w:color="auto"/>
            <w:bottom w:val="none" w:sz="0" w:space="0" w:color="auto"/>
            <w:right w:val="none" w:sz="0" w:space="0" w:color="auto"/>
          </w:divBdr>
        </w:div>
        <w:div w:id="960379135">
          <w:marLeft w:val="0"/>
          <w:marRight w:val="0"/>
          <w:marTop w:val="0"/>
          <w:marBottom w:val="0"/>
          <w:divBdr>
            <w:top w:val="none" w:sz="0" w:space="0" w:color="auto"/>
            <w:left w:val="none" w:sz="0" w:space="0" w:color="auto"/>
            <w:bottom w:val="none" w:sz="0" w:space="0" w:color="auto"/>
            <w:right w:val="none" w:sz="0" w:space="0" w:color="auto"/>
          </w:divBdr>
        </w:div>
      </w:divsChild>
    </w:div>
    <w:div w:id="493641306">
      <w:bodyDiv w:val="1"/>
      <w:marLeft w:val="0"/>
      <w:marRight w:val="0"/>
      <w:marTop w:val="0"/>
      <w:marBottom w:val="0"/>
      <w:divBdr>
        <w:top w:val="none" w:sz="0" w:space="0" w:color="auto"/>
        <w:left w:val="none" w:sz="0" w:space="0" w:color="auto"/>
        <w:bottom w:val="none" w:sz="0" w:space="0" w:color="auto"/>
        <w:right w:val="none" w:sz="0" w:space="0" w:color="auto"/>
      </w:divBdr>
      <w:divsChild>
        <w:div w:id="906648990">
          <w:marLeft w:val="0"/>
          <w:marRight w:val="0"/>
          <w:marTop w:val="0"/>
          <w:marBottom w:val="75"/>
          <w:divBdr>
            <w:top w:val="none" w:sz="0" w:space="0" w:color="auto"/>
            <w:left w:val="none" w:sz="0" w:space="0" w:color="auto"/>
            <w:bottom w:val="none" w:sz="0" w:space="0" w:color="auto"/>
            <w:right w:val="none" w:sz="0" w:space="0" w:color="auto"/>
          </w:divBdr>
          <w:divsChild>
            <w:div w:id="1307979387">
              <w:marLeft w:val="0"/>
              <w:marRight w:val="0"/>
              <w:marTop w:val="0"/>
              <w:marBottom w:val="0"/>
              <w:divBdr>
                <w:top w:val="none" w:sz="0" w:space="0" w:color="auto"/>
                <w:left w:val="none" w:sz="0" w:space="0" w:color="auto"/>
                <w:bottom w:val="none" w:sz="0" w:space="0" w:color="auto"/>
                <w:right w:val="none" w:sz="0" w:space="0" w:color="auto"/>
              </w:divBdr>
            </w:div>
            <w:div w:id="127116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678892">
      <w:bodyDiv w:val="1"/>
      <w:marLeft w:val="0"/>
      <w:marRight w:val="0"/>
      <w:marTop w:val="0"/>
      <w:marBottom w:val="0"/>
      <w:divBdr>
        <w:top w:val="none" w:sz="0" w:space="0" w:color="auto"/>
        <w:left w:val="none" w:sz="0" w:space="0" w:color="auto"/>
        <w:bottom w:val="none" w:sz="0" w:space="0" w:color="auto"/>
        <w:right w:val="none" w:sz="0" w:space="0" w:color="auto"/>
      </w:divBdr>
      <w:divsChild>
        <w:div w:id="2115976434">
          <w:marLeft w:val="0"/>
          <w:marRight w:val="0"/>
          <w:marTop w:val="0"/>
          <w:marBottom w:val="75"/>
          <w:divBdr>
            <w:top w:val="none" w:sz="0" w:space="0" w:color="auto"/>
            <w:left w:val="none" w:sz="0" w:space="0" w:color="auto"/>
            <w:bottom w:val="none" w:sz="0" w:space="0" w:color="auto"/>
            <w:right w:val="none" w:sz="0" w:space="0" w:color="auto"/>
          </w:divBdr>
          <w:divsChild>
            <w:div w:id="2066828498">
              <w:marLeft w:val="0"/>
              <w:marRight w:val="0"/>
              <w:marTop w:val="0"/>
              <w:marBottom w:val="0"/>
              <w:divBdr>
                <w:top w:val="none" w:sz="0" w:space="0" w:color="auto"/>
                <w:left w:val="none" w:sz="0" w:space="0" w:color="auto"/>
                <w:bottom w:val="none" w:sz="0" w:space="0" w:color="auto"/>
                <w:right w:val="none" w:sz="0" w:space="0" w:color="auto"/>
              </w:divBdr>
            </w:div>
            <w:div w:id="73728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883560">
      <w:bodyDiv w:val="1"/>
      <w:marLeft w:val="0"/>
      <w:marRight w:val="0"/>
      <w:marTop w:val="0"/>
      <w:marBottom w:val="0"/>
      <w:divBdr>
        <w:top w:val="none" w:sz="0" w:space="0" w:color="auto"/>
        <w:left w:val="none" w:sz="0" w:space="0" w:color="auto"/>
        <w:bottom w:val="none" w:sz="0" w:space="0" w:color="auto"/>
        <w:right w:val="none" w:sz="0" w:space="0" w:color="auto"/>
      </w:divBdr>
      <w:divsChild>
        <w:div w:id="2051805119">
          <w:marLeft w:val="0"/>
          <w:marRight w:val="0"/>
          <w:marTop w:val="0"/>
          <w:marBottom w:val="75"/>
          <w:divBdr>
            <w:top w:val="none" w:sz="0" w:space="0" w:color="auto"/>
            <w:left w:val="none" w:sz="0" w:space="0" w:color="auto"/>
            <w:bottom w:val="none" w:sz="0" w:space="0" w:color="auto"/>
            <w:right w:val="none" w:sz="0" w:space="0" w:color="auto"/>
          </w:divBdr>
          <w:divsChild>
            <w:div w:id="2042322802">
              <w:marLeft w:val="0"/>
              <w:marRight w:val="0"/>
              <w:marTop w:val="0"/>
              <w:marBottom w:val="0"/>
              <w:divBdr>
                <w:top w:val="none" w:sz="0" w:space="0" w:color="auto"/>
                <w:left w:val="none" w:sz="0" w:space="0" w:color="auto"/>
                <w:bottom w:val="none" w:sz="0" w:space="0" w:color="auto"/>
                <w:right w:val="none" w:sz="0" w:space="0" w:color="auto"/>
              </w:divBdr>
            </w:div>
            <w:div w:id="109027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989037">
      <w:bodyDiv w:val="1"/>
      <w:marLeft w:val="0"/>
      <w:marRight w:val="0"/>
      <w:marTop w:val="0"/>
      <w:marBottom w:val="0"/>
      <w:divBdr>
        <w:top w:val="none" w:sz="0" w:space="0" w:color="auto"/>
        <w:left w:val="none" w:sz="0" w:space="0" w:color="auto"/>
        <w:bottom w:val="none" w:sz="0" w:space="0" w:color="auto"/>
        <w:right w:val="none" w:sz="0" w:space="0" w:color="auto"/>
      </w:divBdr>
    </w:div>
    <w:div w:id="648825001">
      <w:bodyDiv w:val="1"/>
      <w:marLeft w:val="0"/>
      <w:marRight w:val="0"/>
      <w:marTop w:val="0"/>
      <w:marBottom w:val="0"/>
      <w:divBdr>
        <w:top w:val="none" w:sz="0" w:space="0" w:color="auto"/>
        <w:left w:val="none" w:sz="0" w:space="0" w:color="auto"/>
        <w:bottom w:val="none" w:sz="0" w:space="0" w:color="auto"/>
        <w:right w:val="none" w:sz="0" w:space="0" w:color="auto"/>
      </w:divBdr>
    </w:div>
    <w:div w:id="675231915">
      <w:bodyDiv w:val="1"/>
      <w:marLeft w:val="0"/>
      <w:marRight w:val="0"/>
      <w:marTop w:val="0"/>
      <w:marBottom w:val="0"/>
      <w:divBdr>
        <w:top w:val="none" w:sz="0" w:space="0" w:color="auto"/>
        <w:left w:val="none" w:sz="0" w:space="0" w:color="auto"/>
        <w:bottom w:val="none" w:sz="0" w:space="0" w:color="auto"/>
        <w:right w:val="none" w:sz="0" w:space="0" w:color="auto"/>
      </w:divBdr>
      <w:divsChild>
        <w:div w:id="1275097724">
          <w:marLeft w:val="0"/>
          <w:marRight w:val="0"/>
          <w:marTop w:val="0"/>
          <w:marBottom w:val="75"/>
          <w:divBdr>
            <w:top w:val="none" w:sz="0" w:space="0" w:color="auto"/>
            <w:left w:val="none" w:sz="0" w:space="0" w:color="auto"/>
            <w:bottom w:val="none" w:sz="0" w:space="0" w:color="auto"/>
            <w:right w:val="none" w:sz="0" w:space="0" w:color="auto"/>
          </w:divBdr>
          <w:divsChild>
            <w:div w:id="440298088">
              <w:marLeft w:val="0"/>
              <w:marRight w:val="0"/>
              <w:marTop w:val="0"/>
              <w:marBottom w:val="0"/>
              <w:divBdr>
                <w:top w:val="none" w:sz="0" w:space="0" w:color="auto"/>
                <w:left w:val="none" w:sz="0" w:space="0" w:color="auto"/>
                <w:bottom w:val="none" w:sz="0" w:space="0" w:color="auto"/>
                <w:right w:val="none" w:sz="0" w:space="0" w:color="auto"/>
              </w:divBdr>
            </w:div>
            <w:div w:id="7669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425505">
      <w:bodyDiv w:val="1"/>
      <w:marLeft w:val="0"/>
      <w:marRight w:val="0"/>
      <w:marTop w:val="0"/>
      <w:marBottom w:val="0"/>
      <w:divBdr>
        <w:top w:val="none" w:sz="0" w:space="0" w:color="auto"/>
        <w:left w:val="none" w:sz="0" w:space="0" w:color="auto"/>
        <w:bottom w:val="none" w:sz="0" w:space="0" w:color="auto"/>
        <w:right w:val="none" w:sz="0" w:space="0" w:color="auto"/>
      </w:divBdr>
    </w:div>
    <w:div w:id="802040657">
      <w:bodyDiv w:val="1"/>
      <w:marLeft w:val="0"/>
      <w:marRight w:val="0"/>
      <w:marTop w:val="0"/>
      <w:marBottom w:val="0"/>
      <w:divBdr>
        <w:top w:val="none" w:sz="0" w:space="0" w:color="auto"/>
        <w:left w:val="none" w:sz="0" w:space="0" w:color="auto"/>
        <w:bottom w:val="none" w:sz="0" w:space="0" w:color="auto"/>
        <w:right w:val="none" w:sz="0" w:space="0" w:color="auto"/>
      </w:divBdr>
      <w:divsChild>
        <w:div w:id="177668768">
          <w:marLeft w:val="0"/>
          <w:marRight w:val="0"/>
          <w:marTop w:val="0"/>
          <w:marBottom w:val="75"/>
          <w:divBdr>
            <w:top w:val="none" w:sz="0" w:space="0" w:color="auto"/>
            <w:left w:val="none" w:sz="0" w:space="0" w:color="auto"/>
            <w:bottom w:val="none" w:sz="0" w:space="0" w:color="auto"/>
            <w:right w:val="none" w:sz="0" w:space="0" w:color="auto"/>
          </w:divBdr>
          <w:divsChild>
            <w:div w:id="172845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852643">
      <w:bodyDiv w:val="1"/>
      <w:marLeft w:val="0"/>
      <w:marRight w:val="0"/>
      <w:marTop w:val="0"/>
      <w:marBottom w:val="0"/>
      <w:divBdr>
        <w:top w:val="none" w:sz="0" w:space="0" w:color="auto"/>
        <w:left w:val="none" w:sz="0" w:space="0" w:color="auto"/>
        <w:bottom w:val="none" w:sz="0" w:space="0" w:color="auto"/>
        <w:right w:val="none" w:sz="0" w:space="0" w:color="auto"/>
      </w:divBdr>
    </w:div>
    <w:div w:id="895625381">
      <w:bodyDiv w:val="1"/>
      <w:marLeft w:val="0"/>
      <w:marRight w:val="0"/>
      <w:marTop w:val="0"/>
      <w:marBottom w:val="0"/>
      <w:divBdr>
        <w:top w:val="none" w:sz="0" w:space="0" w:color="auto"/>
        <w:left w:val="none" w:sz="0" w:space="0" w:color="auto"/>
        <w:bottom w:val="none" w:sz="0" w:space="0" w:color="auto"/>
        <w:right w:val="none" w:sz="0" w:space="0" w:color="auto"/>
      </w:divBdr>
      <w:divsChild>
        <w:div w:id="1278567532">
          <w:marLeft w:val="0"/>
          <w:marRight w:val="0"/>
          <w:marTop w:val="0"/>
          <w:marBottom w:val="75"/>
          <w:divBdr>
            <w:top w:val="none" w:sz="0" w:space="0" w:color="auto"/>
            <w:left w:val="none" w:sz="0" w:space="0" w:color="auto"/>
            <w:bottom w:val="none" w:sz="0" w:space="0" w:color="auto"/>
            <w:right w:val="none" w:sz="0" w:space="0" w:color="auto"/>
          </w:divBdr>
          <w:divsChild>
            <w:div w:id="1222641927">
              <w:marLeft w:val="0"/>
              <w:marRight w:val="0"/>
              <w:marTop w:val="0"/>
              <w:marBottom w:val="0"/>
              <w:divBdr>
                <w:top w:val="none" w:sz="0" w:space="0" w:color="auto"/>
                <w:left w:val="none" w:sz="0" w:space="0" w:color="auto"/>
                <w:bottom w:val="none" w:sz="0" w:space="0" w:color="auto"/>
                <w:right w:val="none" w:sz="0" w:space="0" w:color="auto"/>
              </w:divBdr>
            </w:div>
            <w:div w:id="175107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29388">
      <w:bodyDiv w:val="1"/>
      <w:marLeft w:val="0"/>
      <w:marRight w:val="0"/>
      <w:marTop w:val="0"/>
      <w:marBottom w:val="0"/>
      <w:divBdr>
        <w:top w:val="none" w:sz="0" w:space="0" w:color="auto"/>
        <w:left w:val="none" w:sz="0" w:space="0" w:color="auto"/>
        <w:bottom w:val="none" w:sz="0" w:space="0" w:color="auto"/>
        <w:right w:val="none" w:sz="0" w:space="0" w:color="auto"/>
      </w:divBdr>
      <w:divsChild>
        <w:div w:id="1084957880">
          <w:marLeft w:val="0"/>
          <w:marRight w:val="0"/>
          <w:marTop w:val="0"/>
          <w:marBottom w:val="75"/>
          <w:divBdr>
            <w:top w:val="none" w:sz="0" w:space="0" w:color="auto"/>
            <w:left w:val="none" w:sz="0" w:space="0" w:color="auto"/>
            <w:bottom w:val="none" w:sz="0" w:space="0" w:color="auto"/>
            <w:right w:val="none" w:sz="0" w:space="0" w:color="auto"/>
          </w:divBdr>
          <w:divsChild>
            <w:div w:id="13863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63657">
      <w:bodyDiv w:val="1"/>
      <w:marLeft w:val="0"/>
      <w:marRight w:val="0"/>
      <w:marTop w:val="0"/>
      <w:marBottom w:val="0"/>
      <w:divBdr>
        <w:top w:val="none" w:sz="0" w:space="0" w:color="auto"/>
        <w:left w:val="none" w:sz="0" w:space="0" w:color="auto"/>
        <w:bottom w:val="none" w:sz="0" w:space="0" w:color="auto"/>
        <w:right w:val="none" w:sz="0" w:space="0" w:color="auto"/>
      </w:divBdr>
    </w:div>
    <w:div w:id="950744491">
      <w:bodyDiv w:val="1"/>
      <w:marLeft w:val="0"/>
      <w:marRight w:val="0"/>
      <w:marTop w:val="0"/>
      <w:marBottom w:val="0"/>
      <w:divBdr>
        <w:top w:val="none" w:sz="0" w:space="0" w:color="auto"/>
        <w:left w:val="none" w:sz="0" w:space="0" w:color="auto"/>
        <w:bottom w:val="none" w:sz="0" w:space="0" w:color="auto"/>
        <w:right w:val="none" w:sz="0" w:space="0" w:color="auto"/>
      </w:divBdr>
      <w:divsChild>
        <w:div w:id="1189752690">
          <w:marLeft w:val="0"/>
          <w:marRight w:val="0"/>
          <w:marTop w:val="0"/>
          <w:marBottom w:val="75"/>
          <w:divBdr>
            <w:top w:val="none" w:sz="0" w:space="0" w:color="auto"/>
            <w:left w:val="none" w:sz="0" w:space="0" w:color="auto"/>
            <w:bottom w:val="none" w:sz="0" w:space="0" w:color="auto"/>
            <w:right w:val="none" w:sz="0" w:space="0" w:color="auto"/>
          </w:divBdr>
          <w:divsChild>
            <w:div w:id="205411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33510">
      <w:bodyDiv w:val="1"/>
      <w:marLeft w:val="0"/>
      <w:marRight w:val="0"/>
      <w:marTop w:val="0"/>
      <w:marBottom w:val="0"/>
      <w:divBdr>
        <w:top w:val="none" w:sz="0" w:space="0" w:color="auto"/>
        <w:left w:val="none" w:sz="0" w:space="0" w:color="auto"/>
        <w:bottom w:val="none" w:sz="0" w:space="0" w:color="auto"/>
        <w:right w:val="none" w:sz="0" w:space="0" w:color="auto"/>
      </w:divBdr>
      <w:divsChild>
        <w:div w:id="218327943">
          <w:marLeft w:val="0"/>
          <w:marRight w:val="0"/>
          <w:marTop w:val="0"/>
          <w:marBottom w:val="75"/>
          <w:divBdr>
            <w:top w:val="none" w:sz="0" w:space="0" w:color="auto"/>
            <w:left w:val="none" w:sz="0" w:space="0" w:color="auto"/>
            <w:bottom w:val="none" w:sz="0" w:space="0" w:color="auto"/>
            <w:right w:val="none" w:sz="0" w:space="0" w:color="auto"/>
          </w:divBdr>
          <w:divsChild>
            <w:div w:id="526021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90346">
      <w:bodyDiv w:val="1"/>
      <w:marLeft w:val="0"/>
      <w:marRight w:val="0"/>
      <w:marTop w:val="0"/>
      <w:marBottom w:val="0"/>
      <w:divBdr>
        <w:top w:val="none" w:sz="0" w:space="0" w:color="auto"/>
        <w:left w:val="none" w:sz="0" w:space="0" w:color="auto"/>
        <w:bottom w:val="none" w:sz="0" w:space="0" w:color="auto"/>
        <w:right w:val="none" w:sz="0" w:space="0" w:color="auto"/>
      </w:divBdr>
    </w:div>
    <w:div w:id="982000087">
      <w:bodyDiv w:val="1"/>
      <w:marLeft w:val="0"/>
      <w:marRight w:val="0"/>
      <w:marTop w:val="0"/>
      <w:marBottom w:val="0"/>
      <w:divBdr>
        <w:top w:val="none" w:sz="0" w:space="0" w:color="auto"/>
        <w:left w:val="none" w:sz="0" w:space="0" w:color="auto"/>
        <w:bottom w:val="none" w:sz="0" w:space="0" w:color="auto"/>
        <w:right w:val="none" w:sz="0" w:space="0" w:color="auto"/>
      </w:divBdr>
      <w:divsChild>
        <w:div w:id="383986886">
          <w:marLeft w:val="0"/>
          <w:marRight w:val="0"/>
          <w:marTop w:val="0"/>
          <w:marBottom w:val="75"/>
          <w:divBdr>
            <w:top w:val="none" w:sz="0" w:space="0" w:color="auto"/>
            <w:left w:val="none" w:sz="0" w:space="0" w:color="auto"/>
            <w:bottom w:val="none" w:sz="0" w:space="0" w:color="auto"/>
            <w:right w:val="none" w:sz="0" w:space="0" w:color="auto"/>
          </w:divBdr>
          <w:divsChild>
            <w:div w:id="1046218937">
              <w:marLeft w:val="0"/>
              <w:marRight w:val="0"/>
              <w:marTop w:val="0"/>
              <w:marBottom w:val="0"/>
              <w:divBdr>
                <w:top w:val="none" w:sz="0" w:space="0" w:color="auto"/>
                <w:left w:val="none" w:sz="0" w:space="0" w:color="auto"/>
                <w:bottom w:val="none" w:sz="0" w:space="0" w:color="auto"/>
                <w:right w:val="none" w:sz="0" w:space="0" w:color="auto"/>
              </w:divBdr>
            </w:div>
            <w:div w:id="90761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561948">
      <w:bodyDiv w:val="1"/>
      <w:marLeft w:val="0"/>
      <w:marRight w:val="0"/>
      <w:marTop w:val="0"/>
      <w:marBottom w:val="0"/>
      <w:divBdr>
        <w:top w:val="none" w:sz="0" w:space="0" w:color="auto"/>
        <w:left w:val="none" w:sz="0" w:space="0" w:color="auto"/>
        <w:bottom w:val="none" w:sz="0" w:space="0" w:color="auto"/>
        <w:right w:val="none" w:sz="0" w:space="0" w:color="auto"/>
      </w:divBdr>
      <w:divsChild>
        <w:div w:id="888805539">
          <w:marLeft w:val="0"/>
          <w:marRight w:val="0"/>
          <w:marTop w:val="0"/>
          <w:marBottom w:val="75"/>
          <w:divBdr>
            <w:top w:val="none" w:sz="0" w:space="0" w:color="auto"/>
            <w:left w:val="none" w:sz="0" w:space="0" w:color="auto"/>
            <w:bottom w:val="none" w:sz="0" w:space="0" w:color="auto"/>
            <w:right w:val="none" w:sz="0" w:space="0" w:color="auto"/>
          </w:divBdr>
          <w:divsChild>
            <w:div w:id="761142967">
              <w:marLeft w:val="0"/>
              <w:marRight w:val="0"/>
              <w:marTop w:val="0"/>
              <w:marBottom w:val="0"/>
              <w:divBdr>
                <w:top w:val="none" w:sz="0" w:space="0" w:color="auto"/>
                <w:left w:val="none" w:sz="0" w:space="0" w:color="auto"/>
                <w:bottom w:val="none" w:sz="0" w:space="0" w:color="auto"/>
                <w:right w:val="none" w:sz="0" w:space="0" w:color="auto"/>
              </w:divBdr>
            </w:div>
            <w:div w:id="178396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835470">
      <w:bodyDiv w:val="1"/>
      <w:marLeft w:val="0"/>
      <w:marRight w:val="0"/>
      <w:marTop w:val="0"/>
      <w:marBottom w:val="0"/>
      <w:divBdr>
        <w:top w:val="none" w:sz="0" w:space="0" w:color="auto"/>
        <w:left w:val="none" w:sz="0" w:space="0" w:color="auto"/>
        <w:bottom w:val="none" w:sz="0" w:space="0" w:color="auto"/>
        <w:right w:val="none" w:sz="0" w:space="0" w:color="auto"/>
      </w:divBdr>
    </w:div>
    <w:div w:id="1048266687">
      <w:bodyDiv w:val="1"/>
      <w:marLeft w:val="0"/>
      <w:marRight w:val="0"/>
      <w:marTop w:val="0"/>
      <w:marBottom w:val="0"/>
      <w:divBdr>
        <w:top w:val="none" w:sz="0" w:space="0" w:color="auto"/>
        <w:left w:val="none" w:sz="0" w:space="0" w:color="auto"/>
        <w:bottom w:val="none" w:sz="0" w:space="0" w:color="auto"/>
        <w:right w:val="none" w:sz="0" w:space="0" w:color="auto"/>
      </w:divBdr>
      <w:divsChild>
        <w:div w:id="868303061">
          <w:marLeft w:val="0"/>
          <w:marRight w:val="0"/>
          <w:marTop w:val="0"/>
          <w:marBottom w:val="75"/>
          <w:divBdr>
            <w:top w:val="none" w:sz="0" w:space="0" w:color="auto"/>
            <w:left w:val="none" w:sz="0" w:space="0" w:color="auto"/>
            <w:bottom w:val="none" w:sz="0" w:space="0" w:color="auto"/>
            <w:right w:val="none" w:sz="0" w:space="0" w:color="auto"/>
          </w:divBdr>
          <w:divsChild>
            <w:div w:id="10755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80320">
      <w:bodyDiv w:val="1"/>
      <w:marLeft w:val="0"/>
      <w:marRight w:val="0"/>
      <w:marTop w:val="0"/>
      <w:marBottom w:val="0"/>
      <w:divBdr>
        <w:top w:val="none" w:sz="0" w:space="0" w:color="auto"/>
        <w:left w:val="none" w:sz="0" w:space="0" w:color="auto"/>
        <w:bottom w:val="none" w:sz="0" w:space="0" w:color="auto"/>
        <w:right w:val="none" w:sz="0" w:space="0" w:color="auto"/>
      </w:divBdr>
      <w:divsChild>
        <w:div w:id="951519611">
          <w:marLeft w:val="0"/>
          <w:marRight w:val="0"/>
          <w:marTop w:val="0"/>
          <w:marBottom w:val="0"/>
          <w:divBdr>
            <w:top w:val="none" w:sz="0" w:space="0" w:color="auto"/>
            <w:left w:val="none" w:sz="0" w:space="0" w:color="auto"/>
            <w:bottom w:val="none" w:sz="0" w:space="0" w:color="auto"/>
            <w:right w:val="none" w:sz="0" w:space="0" w:color="auto"/>
          </w:divBdr>
        </w:div>
        <w:div w:id="1249004221">
          <w:marLeft w:val="0"/>
          <w:marRight w:val="0"/>
          <w:marTop w:val="0"/>
          <w:marBottom w:val="0"/>
          <w:divBdr>
            <w:top w:val="none" w:sz="0" w:space="0" w:color="auto"/>
            <w:left w:val="none" w:sz="0" w:space="0" w:color="auto"/>
            <w:bottom w:val="none" w:sz="0" w:space="0" w:color="auto"/>
            <w:right w:val="none" w:sz="0" w:space="0" w:color="auto"/>
          </w:divBdr>
        </w:div>
        <w:div w:id="1642267179">
          <w:marLeft w:val="0"/>
          <w:marRight w:val="0"/>
          <w:marTop w:val="0"/>
          <w:marBottom w:val="0"/>
          <w:divBdr>
            <w:top w:val="none" w:sz="0" w:space="0" w:color="auto"/>
            <w:left w:val="none" w:sz="0" w:space="0" w:color="auto"/>
            <w:bottom w:val="none" w:sz="0" w:space="0" w:color="auto"/>
            <w:right w:val="none" w:sz="0" w:space="0" w:color="auto"/>
          </w:divBdr>
        </w:div>
        <w:div w:id="1097285304">
          <w:marLeft w:val="0"/>
          <w:marRight w:val="0"/>
          <w:marTop w:val="0"/>
          <w:marBottom w:val="0"/>
          <w:divBdr>
            <w:top w:val="none" w:sz="0" w:space="0" w:color="auto"/>
            <w:left w:val="none" w:sz="0" w:space="0" w:color="auto"/>
            <w:bottom w:val="none" w:sz="0" w:space="0" w:color="auto"/>
            <w:right w:val="none" w:sz="0" w:space="0" w:color="auto"/>
          </w:divBdr>
        </w:div>
        <w:div w:id="667632871">
          <w:marLeft w:val="0"/>
          <w:marRight w:val="0"/>
          <w:marTop w:val="0"/>
          <w:marBottom w:val="0"/>
          <w:divBdr>
            <w:top w:val="none" w:sz="0" w:space="0" w:color="auto"/>
            <w:left w:val="none" w:sz="0" w:space="0" w:color="auto"/>
            <w:bottom w:val="none" w:sz="0" w:space="0" w:color="auto"/>
            <w:right w:val="none" w:sz="0" w:space="0" w:color="auto"/>
          </w:divBdr>
        </w:div>
        <w:div w:id="1835754307">
          <w:marLeft w:val="0"/>
          <w:marRight w:val="0"/>
          <w:marTop w:val="0"/>
          <w:marBottom w:val="0"/>
          <w:divBdr>
            <w:top w:val="none" w:sz="0" w:space="0" w:color="auto"/>
            <w:left w:val="none" w:sz="0" w:space="0" w:color="auto"/>
            <w:bottom w:val="none" w:sz="0" w:space="0" w:color="auto"/>
            <w:right w:val="none" w:sz="0" w:space="0" w:color="auto"/>
          </w:divBdr>
        </w:div>
        <w:div w:id="652293085">
          <w:marLeft w:val="0"/>
          <w:marRight w:val="0"/>
          <w:marTop w:val="0"/>
          <w:marBottom w:val="0"/>
          <w:divBdr>
            <w:top w:val="none" w:sz="0" w:space="0" w:color="auto"/>
            <w:left w:val="none" w:sz="0" w:space="0" w:color="auto"/>
            <w:bottom w:val="none" w:sz="0" w:space="0" w:color="auto"/>
            <w:right w:val="none" w:sz="0" w:space="0" w:color="auto"/>
          </w:divBdr>
        </w:div>
      </w:divsChild>
    </w:div>
    <w:div w:id="1060666251">
      <w:bodyDiv w:val="1"/>
      <w:marLeft w:val="0"/>
      <w:marRight w:val="0"/>
      <w:marTop w:val="0"/>
      <w:marBottom w:val="0"/>
      <w:divBdr>
        <w:top w:val="none" w:sz="0" w:space="0" w:color="auto"/>
        <w:left w:val="none" w:sz="0" w:space="0" w:color="auto"/>
        <w:bottom w:val="none" w:sz="0" w:space="0" w:color="auto"/>
        <w:right w:val="none" w:sz="0" w:space="0" w:color="auto"/>
      </w:divBdr>
    </w:div>
    <w:div w:id="1062633215">
      <w:bodyDiv w:val="1"/>
      <w:marLeft w:val="0"/>
      <w:marRight w:val="0"/>
      <w:marTop w:val="0"/>
      <w:marBottom w:val="0"/>
      <w:divBdr>
        <w:top w:val="none" w:sz="0" w:space="0" w:color="auto"/>
        <w:left w:val="none" w:sz="0" w:space="0" w:color="auto"/>
        <w:bottom w:val="none" w:sz="0" w:space="0" w:color="auto"/>
        <w:right w:val="none" w:sz="0" w:space="0" w:color="auto"/>
      </w:divBdr>
      <w:divsChild>
        <w:div w:id="328099332">
          <w:marLeft w:val="0"/>
          <w:marRight w:val="0"/>
          <w:marTop w:val="0"/>
          <w:marBottom w:val="75"/>
          <w:divBdr>
            <w:top w:val="none" w:sz="0" w:space="0" w:color="auto"/>
            <w:left w:val="none" w:sz="0" w:space="0" w:color="auto"/>
            <w:bottom w:val="none" w:sz="0" w:space="0" w:color="auto"/>
            <w:right w:val="none" w:sz="0" w:space="0" w:color="auto"/>
          </w:divBdr>
          <w:divsChild>
            <w:div w:id="733697477">
              <w:marLeft w:val="0"/>
              <w:marRight w:val="0"/>
              <w:marTop w:val="0"/>
              <w:marBottom w:val="0"/>
              <w:divBdr>
                <w:top w:val="none" w:sz="0" w:space="0" w:color="auto"/>
                <w:left w:val="none" w:sz="0" w:space="0" w:color="auto"/>
                <w:bottom w:val="none" w:sz="0" w:space="0" w:color="auto"/>
                <w:right w:val="none" w:sz="0" w:space="0" w:color="auto"/>
              </w:divBdr>
            </w:div>
            <w:div w:id="36610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145894">
      <w:bodyDiv w:val="1"/>
      <w:marLeft w:val="0"/>
      <w:marRight w:val="0"/>
      <w:marTop w:val="0"/>
      <w:marBottom w:val="0"/>
      <w:divBdr>
        <w:top w:val="none" w:sz="0" w:space="0" w:color="auto"/>
        <w:left w:val="none" w:sz="0" w:space="0" w:color="auto"/>
        <w:bottom w:val="none" w:sz="0" w:space="0" w:color="auto"/>
        <w:right w:val="none" w:sz="0" w:space="0" w:color="auto"/>
      </w:divBdr>
    </w:div>
    <w:div w:id="1125196883">
      <w:bodyDiv w:val="1"/>
      <w:marLeft w:val="0"/>
      <w:marRight w:val="0"/>
      <w:marTop w:val="0"/>
      <w:marBottom w:val="0"/>
      <w:divBdr>
        <w:top w:val="none" w:sz="0" w:space="0" w:color="auto"/>
        <w:left w:val="none" w:sz="0" w:space="0" w:color="auto"/>
        <w:bottom w:val="none" w:sz="0" w:space="0" w:color="auto"/>
        <w:right w:val="none" w:sz="0" w:space="0" w:color="auto"/>
      </w:divBdr>
    </w:div>
    <w:div w:id="1131747978">
      <w:bodyDiv w:val="1"/>
      <w:marLeft w:val="0"/>
      <w:marRight w:val="0"/>
      <w:marTop w:val="0"/>
      <w:marBottom w:val="0"/>
      <w:divBdr>
        <w:top w:val="none" w:sz="0" w:space="0" w:color="auto"/>
        <w:left w:val="none" w:sz="0" w:space="0" w:color="auto"/>
        <w:bottom w:val="none" w:sz="0" w:space="0" w:color="auto"/>
        <w:right w:val="none" w:sz="0" w:space="0" w:color="auto"/>
      </w:divBdr>
      <w:divsChild>
        <w:div w:id="2007323625">
          <w:marLeft w:val="0"/>
          <w:marRight w:val="0"/>
          <w:marTop w:val="0"/>
          <w:marBottom w:val="0"/>
          <w:divBdr>
            <w:top w:val="none" w:sz="0" w:space="0" w:color="auto"/>
            <w:left w:val="none" w:sz="0" w:space="0" w:color="auto"/>
            <w:bottom w:val="none" w:sz="0" w:space="0" w:color="auto"/>
            <w:right w:val="none" w:sz="0" w:space="0" w:color="auto"/>
          </w:divBdr>
        </w:div>
      </w:divsChild>
    </w:div>
    <w:div w:id="1162430958">
      <w:bodyDiv w:val="1"/>
      <w:marLeft w:val="0"/>
      <w:marRight w:val="0"/>
      <w:marTop w:val="0"/>
      <w:marBottom w:val="0"/>
      <w:divBdr>
        <w:top w:val="none" w:sz="0" w:space="0" w:color="auto"/>
        <w:left w:val="none" w:sz="0" w:space="0" w:color="auto"/>
        <w:bottom w:val="none" w:sz="0" w:space="0" w:color="auto"/>
        <w:right w:val="none" w:sz="0" w:space="0" w:color="auto"/>
      </w:divBdr>
    </w:div>
    <w:div w:id="1165317689">
      <w:bodyDiv w:val="1"/>
      <w:marLeft w:val="0"/>
      <w:marRight w:val="0"/>
      <w:marTop w:val="0"/>
      <w:marBottom w:val="0"/>
      <w:divBdr>
        <w:top w:val="none" w:sz="0" w:space="0" w:color="auto"/>
        <w:left w:val="none" w:sz="0" w:space="0" w:color="auto"/>
        <w:bottom w:val="none" w:sz="0" w:space="0" w:color="auto"/>
        <w:right w:val="none" w:sz="0" w:space="0" w:color="auto"/>
      </w:divBdr>
    </w:div>
    <w:div w:id="1215266682">
      <w:bodyDiv w:val="1"/>
      <w:marLeft w:val="0"/>
      <w:marRight w:val="0"/>
      <w:marTop w:val="0"/>
      <w:marBottom w:val="0"/>
      <w:divBdr>
        <w:top w:val="none" w:sz="0" w:space="0" w:color="auto"/>
        <w:left w:val="none" w:sz="0" w:space="0" w:color="auto"/>
        <w:bottom w:val="none" w:sz="0" w:space="0" w:color="auto"/>
        <w:right w:val="none" w:sz="0" w:space="0" w:color="auto"/>
      </w:divBdr>
    </w:div>
    <w:div w:id="1265336230">
      <w:bodyDiv w:val="1"/>
      <w:marLeft w:val="0"/>
      <w:marRight w:val="0"/>
      <w:marTop w:val="0"/>
      <w:marBottom w:val="0"/>
      <w:divBdr>
        <w:top w:val="none" w:sz="0" w:space="0" w:color="auto"/>
        <w:left w:val="none" w:sz="0" w:space="0" w:color="auto"/>
        <w:bottom w:val="none" w:sz="0" w:space="0" w:color="auto"/>
        <w:right w:val="none" w:sz="0" w:space="0" w:color="auto"/>
      </w:divBdr>
      <w:divsChild>
        <w:div w:id="30495188">
          <w:marLeft w:val="0"/>
          <w:marRight w:val="0"/>
          <w:marTop w:val="0"/>
          <w:marBottom w:val="75"/>
          <w:divBdr>
            <w:top w:val="none" w:sz="0" w:space="0" w:color="auto"/>
            <w:left w:val="none" w:sz="0" w:space="0" w:color="auto"/>
            <w:bottom w:val="none" w:sz="0" w:space="0" w:color="auto"/>
            <w:right w:val="none" w:sz="0" w:space="0" w:color="auto"/>
          </w:divBdr>
          <w:divsChild>
            <w:div w:id="1653211500">
              <w:marLeft w:val="0"/>
              <w:marRight w:val="0"/>
              <w:marTop w:val="0"/>
              <w:marBottom w:val="0"/>
              <w:divBdr>
                <w:top w:val="none" w:sz="0" w:space="0" w:color="auto"/>
                <w:left w:val="none" w:sz="0" w:space="0" w:color="auto"/>
                <w:bottom w:val="none" w:sz="0" w:space="0" w:color="auto"/>
                <w:right w:val="none" w:sz="0" w:space="0" w:color="auto"/>
              </w:divBdr>
            </w:div>
            <w:div w:id="40835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82149">
      <w:bodyDiv w:val="1"/>
      <w:marLeft w:val="0"/>
      <w:marRight w:val="0"/>
      <w:marTop w:val="0"/>
      <w:marBottom w:val="0"/>
      <w:divBdr>
        <w:top w:val="none" w:sz="0" w:space="0" w:color="auto"/>
        <w:left w:val="none" w:sz="0" w:space="0" w:color="auto"/>
        <w:bottom w:val="none" w:sz="0" w:space="0" w:color="auto"/>
        <w:right w:val="none" w:sz="0" w:space="0" w:color="auto"/>
      </w:divBdr>
      <w:divsChild>
        <w:div w:id="60758174">
          <w:marLeft w:val="0"/>
          <w:marRight w:val="0"/>
          <w:marTop w:val="0"/>
          <w:marBottom w:val="0"/>
          <w:divBdr>
            <w:top w:val="none" w:sz="0" w:space="0" w:color="auto"/>
            <w:left w:val="none" w:sz="0" w:space="0" w:color="auto"/>
            <w:bottom w:val="none" w:sz="0" w:space="0" w:color="auto"/>
            <w:right w:val="none" w:sz="0" w:space="0" w:color="auto"/>
          </w:divBdr>
        </w:div>
        <w:div w:id="105392049">
          <w:marLeft w:val="0"/>
          <w:marRight w:val="0"/>
          <w:marTop w:val="0"/>
          <w:marBottom w:val="0"/>
          <w:divBdr>
            <w:top w:val="none" w:sz="0" w:space="0" w:color="auto"/>
            <w:left w:val="none" w:sz="0" w:space="0" w:color="auto"/>
            <w:bottom w:val="none" w:sz="0" w:space="0" w:color="auto"/>
            <w:right w:val="none" w:sz="0" w:space="0" w:color="auto"/>
          </w:divBdr>
        </w:div>
      </w:divsChild>
    </w:div>
    <w:div w:id="1328168989">
      <w:bodyDiv w:val="1"/>
      <w:marLeft w:val="0"/>
      <w:marRight w:val="0"/>
      <w:marTop w:val="0"/>
      <w:marBottom w:val="0"/>
      <w:divBdr>
        <w:top w:val="none" w:sz="0" w:space="0" w:color="auto"/>
        <w:left w:val="none" w:sz="0" w:space="0" w:color="auto"/>
        <w:bottom w:val="none" w:sz="0" w:space="0" w:color="auto"/>
        <w:right w:val="none" w:sz="0" w:space="0" w:color="auto"/>
      </w:divBdr>
      <w:divsChild>
        <w:div w:id="1421095598">
          <w:marLeft w:val="0"/>
          <w:marRight w:val="0"/>
          <w:marTop w:val="0"/>
          <w:marBottom w:val="75"/>
          <w:divBdr>
            <w:top w:val="none" w:sz="0" w:space="0" w:color="auto"/>
            <w:left w:val="none" w:sz="0" w:space="0" w:color="auto"/>
            <w:bottom w:val="none" w:sz="0" w:space="0" w:color="auto"/>
            <w:right w:val="none" w:sz="0" w:space="0" w:color="auto"/>
          </w:divBdr>
          <w:divsChild>
            <w:div w:id="6321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987214">
      <w:bodyDiv w:val="1"/>
      <w:marLeft w:val="0"/>
      <w:marRight w:val="0"/>
      <w:marTop w:val="0"/>
      <w:marBottom w:val="0"/>
      <w:divBdr>
        <w:top w:val="none" w:sz="0" w:space="0" w:color="auto"/>
        <w:left w:val="none" w:sz="0" w:space="0" w:color="auto"/>
        <w:bottom w:val="none" w:sz="0" w:space="0" w:color="auto"/>
        <w:right w:val="none" w:sz="0" w:space="0" w:color="auto"/>
      </w:divBdr>
      <w:divsChild>
        <w:div w:id="622078230">
          <w:marLeft w:val="0"/>
          <w:marRight w:val="0"/>
          <w:marTop w:val="0"/>
          <w:marBottom w:val="75"/>
          <w:divBdr>
            <w:top w:val="none" w:sz="0" w:space="0" w:color="auto"/>
            <w:left w:val="none" w:sz="0" w:space="0" w:color="auto"/>
            <w:bottom w:val="none" w:sz="0" w:space="0" w:color="auto"/>
            <w:right w:val="none" w:sz="0" w:space="0" w:color="auto"/>
          </w:divBdr>
          <w:divsChild>
            <w:div w:id="162889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027781">
      <w:bodyDiv w:val="1"/>
      <w:marLeft w:val="0"/>
      <w:marRight w:val="0"/>
      <w:marTop w:val="0"/>
      <w:marBottom w:val="0"/>
      <w:divBdr>
        <w:top w:val="none" w:sz="0" w:space="0" w:color="auto"/>
        <w:left w:val="none" w:sz="0" w:space="0" w:color="auto"/>
        <w:bottom w:val="none" w:sz="0" w:space="0" w:color="auto"/>
        <w:right w:val="none" w:sz="0" w:space="0" w:color="auto"/>
      </w:divBdr>
    </w:div>
    <w:div w:id="1543011316">
      <w:bodyDiv w:val="1"/>
      <w:marLeft w:val="0"/>
      <w:marRight w:val="0"/>
      <w:marTop w:val="0"/>
      <w:marBottom w:val="0"/>
      <w:divBdr>
        <w:top w:val="none" w:sz="0" w:space="0" w:color="auto"/>
        <w:left w:val="none" w:sz="0" w:space="0" w:color="auto"/>
        <w:bottom w:val="none" w:sz="0" w:space="0" w:color="auto"/>
        <w:right w:val="none" w:sz="0" w:space="0" w:color="auto"/>
      </w:divBdr>
    </w:div>
    <w:div w:id="1557159699">
      <w:bodyDiv w:val="1"/>
      <w:marLeft w:val="0"/>
      <w:marRight w:val="0"/>
      <w:marTop w:val="0"/>
      <w:marBottom w:val="0"/>
      <w:divBdr>
        <w:top w:val="none" w:sz="0" w:space="0" w:color="auto"/>
        <w:left w:val="none" w:sz="0" w:space="0" w:color="auto"/>
        <w:bottom w:val="none" w:sz="0" w:space="0" w:color="auto"/>
        <w:right w:val="none" w:sz="0" w:space="0" w:color="auto"/>
      </w:divBdr>
    </w:div>
    <w:div w:id="1652828008">
      <w:bodyDiv w:val="1"/>
      <w:marLeft w:val="0"/>
      <w:marRight w:val="0"/>
      <w:marTop w:val="0"/>
      <w:marBottom w:val="0"/>
      <w:divBdr>
        <w:top w:val="none" w:sz="0" w:space="0" w:color="auto"/>
        <w:left w:val="none" w:sz="0" w:space="0" w:color="auto"/>
        <w:bottom w:val="none" w:sz="0" w:space="0" w:color="auto"/>
        <w:right w:val="none" w:sz="0" w:space="0" w:color="auto"/>
      </w:divBdr>
      <w:divsChild>
        <w:div w:id="975836641">
          <w:marLeft w:val="0"/>
          <w:marRight w:val="0"/>
          <w:marTop w:val="0"/>
          <w:marBottom w:val="75"/>
          <w:divBdr>
            <w:top w:val="none" w:sz="0" w:space="0" w:color="auto"/>
            <w:left w:val="none" w:sz="0" w:space="0" w:color="auto"/>
            <w:bottom w:val="none" w:sz="0" w:space="0" w:color="auto"/>
            <w:right w:val="none" w:sz="0" w:space="0" w:color="auto"/>
          </w:divBdr>
          <w:divsChild>
            <w:div w:id="635333642">
              <w:marLeft w:val="0"/>
              <w:marRight w:val="0"/>
              <w:marTop w:val="0"/>
              <w:marBottom w:val="0"/>
              <w:divBdr>
                <w:top w:val="none" w:sz="0" w:space="0" w:color="auto"/>
                <w:left w:val="none" w:sz="0" w:space="0" w:color="auto"/>
                <w:bottom w:val="none" w:sz="0" w:space="0" w:color="auto"/>
                <w:right w:val="none" w:sz="0" w:space="0" w:color="auto"/>
              </w:divBdr>
            </w:div>
            <w:div w:id="14722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520190">
      <w:bodyDiv w:val="1"/>
      <w:marLeft w:val="0"/>
      <w:marRight w:val="0"/>
      <w:marTop w:val="0"/>
      <w:marBottom w:val="0"/>
      <w:divBdr>
        <w:top w:val="none" w:sz="0" w:space="0" w:color="auto"/>
        <w:left w:val="none" w:sz="0" w:space="0" w:color="auto"/>
        <w:bottom w:val="none" w:sz="0" w:space="0" w:color="auto"/>
        <w:right w:val="none" w:sz="0" w:space="0" w:color="auto"/>
      </w:divBdr>
      <w:divsChild>
        <w:div w:id="1297880872">
          <w:marLeft w:val="0"/>
          <w:marRight w:val="0"/>
          <w:marTop w:val="0"/>
          <w:marBottom w:val="75"/>
          <w:divBdr>
            <w:top w:val="none" w:sz="0" w:space="0" w:color="auto"/>
            <w:left w:val="none" w:sz="0" w:space="0" w:color="auto"/>
            <w:bottom w:val="none" w:sz="0" w:space="0" w:color="auto"/>
            <w:right w:val="none" w:sz="0" w:space="0" w:color="auto"/>
          </w:divBdr>
          <w:divsChild>
            <w:div w:id="1915772768">
              <w:marLeft w:val="0"/>
              <w:marRight w:val="0"/>
              <w:marTop w:val="0"/>
              <w:marBottom w:val="0"/>
              <w:divBdr>
                <w:top w:val="none" w:sz="0" w:space="0" w:color="auto"/>
                <w:left w:val="none" w:sz="0" w:space="0" w:color="auto"/>
                <w:bottom w:val="none" w:sz="0" w:space="0" w:color="auto"/>
                <w:right w:val="none" w:sz="0" w:space="0" w:color="auto"/>
              </w:divBdr>
            </w:div>
            <w:div w:id="278488000">
              <w:marLeft w:val="0"/>
              <w:marRight w:val="0"/>
              <w:marTop w:val="0"/>
              <w:marBottom w:val="0"/>
              <w:divBdr>
                <w:top w:val="none" w:sz="0" w:space="0" w:color="auto"/>
                <w:left w:val="none" w:sz="0" w:space="0" w:color="auto"/>
                <w:bottom w:val="none" w:sz="0" w:space="0" w:color="auto"/>
                <w:right w:val="none" w:sz="0" w:space="0" w:color="auto"/>
              </w:divBdr>
            </w:div>
            <w:div w:id="142124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422488">
      <w:bodyDiv w:val="1"/>
      <w:marLeft w:val="0"/>
      <w:marRight w:val="0"/>
      <w:marTop w:val="0"/>
      <w:marBottom w:val="0"/>
      <w:divBdr>
        <w:top w:val="none" w:sz="0" w:space="0" w:color="auto"/>
        <w:left w:val="none" w:sz="0" w:space="0" w:color="auto"/>
        <w:bottom w:val="none" w:sz="0" w:space="0" w:color="auto"/>
        <w:right w:val="none" w:sz="0" w:space="0" w:color="auto"/>
      </w:divBdr>
      <w:divsChild>
        <w:div w:id="1638755248">
          <w:marLeft w:val="0"/>
          <w:marRight w:val="0"/>
          <w:marTop w:val="0"/>
          <w:marBottom w:val="75"/>
          <w:divBdr>
            <w:top w:val="none" w:sz="0" w:space="0" w:color="auto"/>
            <w:left w:val="none" w:sz="0" w:space="0" w:color="auto"/>
            <w:bottom w:val="none" w:sz="0" w:space="0" w:color="auto"/>
            <w:right w:val="none" w:sz="0" w:space="0" w:color="auto"/>
          </w:divBdr>
          <w:divsChild>
            <w:div w:id="15013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99379">
      <w:bodyDiv w:val="1"/>
      <w:marLeft w:val="0"/>
      <w:marRight w:val="0"/>
      <w:marTop w:val="0"/>
      <w:marBottom w:val="0"/>
      <w:divBdr>
        <w:top w:val="none" w:sz="0" w:space="0" w:color="auto"/>
        <w:left w:val="none" w:sz="0" w:space="0" w:color="auto"/>
        <w:bottom w:val="none" w:sz="0" w:space="0" w:color="auto"/>
        <w:right w:val="none" w:sz="0" w:space="0" w:color="auto"/>
      </w:divBdr>
      <w:divsChild>
        <w:div w:id="1239317689">
          <w:marLeft w:val="0"/>
          <w:marRight w:val="0"/>
          <w:marTop w:val="0"/>
          <w:marBottom w:val="75"/>
          <w:divBdr>
            <w:top w:val="none" w:sz="0" w:space="0" w:color="auto"/>
            <w:left w:val="none" w:sz="0" w:space="0" w:color="auto"/>
            <w:bottom w:val="none" w:sz="0" w:space="0" w:color="auto"/>
            <w:right w:val="none" w:sz="0" w:space="0" w:color="auto"/>
          </w:divBdr>
          <w:divsChild>
            <w:div w:id="979648061">
              <w:marLeft w:val="0"/>
              <w:marRight w:val="0"/>
              <w:marTop w:val="0"/>
              <w:marBottom w:val="0"/>
              <w:divBdr>
                <w:top w:val="none" w:sz="0" w:space="0" w:color="auto"/>
                <w:left w:val="none" w:sz="0" w:space="0" w:color="auto"/>
                <w:bottom w:val="none" w:sz="0" w:space="0" w:color="auto"/>
                <w:right w:val="none" w:sz="0" w:space="0" w:color="auto"/>
              </w:divBdr>
            </w:div>
            <w:div w:id="136435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864829">
      <w:bodyDiv w:val="1"/>
      <w:marLeft w:val="0"/>
      <w:marRight w:val="0"/>
      <w:marTop w:val="0"/>
      <w:marBottom w:val="0"/>
      <w:divBdr>
        <w:top w:val="none" w:sz="0" w:space="0" w:color="auto"/>
        <w:left w:val="none" w:sz="0" w:space="0" w:color="auto"/>
        <w:bottom w:val="none" w:sz="0" w:space="0" w:color="auto"/>
        <w:right w:val="none" w:sz="0" w:space="0" w:color="auto"/>
      </w:divBdr>
    </w:div>
    <w:div w:id="1794402693">
      <w:bodyDiv w:val="1"/>
      <w:marLeft w:val="0"/>
      <w:marRight w:val="0"/>
      <w:marTop w:val="0"/>
      <w:marBottom w:val="0"/>
      <w:divBdr>
        <w:top w:val="none" w:sz="0" w:space="0" w:color="auto"/>
        <w:left w:val="none" w:sz="0" w:space="0" w:color="auto"/>
        <w:bottom w:val="none" w:sz="0" w:space="0" w:color="auto"/>
        <w:right w:val="none" w:sz="0" w:space="0" w:color="auto"/>
      </w:divBdr>
      <w:divsChild>
        <w:div w:id="936713394">
          <w:marLeft w:val="0"/>
          <w:marRight w:val="0"/>
          <w:marTop w:val="0"/>
          <w:marBottom w:val="75"/>
          <w:divBdr>
            <w:top w:val="none" w:sz="0" w:space="0" w:color="auto"/>
            <w:left w:val="none" w:sz="0" w:space="0" w:color="auto"/>
            <w:bottom w:val="none" w:sz="0" w:space="0" w:color="auto"/>
            <w:right w:val="none" w:sz="0" w:space="0" w:color="auto"/>
          </w:divBdr>
          <w:divsChild>
            <w:div w:id="1308389656">
              <w:marLeft w:val="0"/>
              <w:marRight w:val="0"/>
              <w:marTop w:val="0"/>
              <w:marBottom w:val="0"/>
              <w:divBdr>
                <w:top w:val="none" w:sz="0" w:space="0" w:color="auto"/>
                <w:left w:val="none" w:sz="0" w:space="0" w:color="auto"/>
                <w:bottom w:val="none" w:sz="0" w:space="0" w:color="auto"/>
                <w:right w:val="none" w:sz="0" w:space="0" w:color="auto"/>
              </w:divBdr>
            </w:div>
            <w:div w:id="133965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240897">
      <w:bodyDiv w:val="1"/>
      <w:marLeft w:val="0"/>
      <w:marRight w:val="0"/>
      <w:marTop w:val="0"/>
      <w:marBottom w:val="0"/>
      <w:divBdr>
        <w:top w:val="none" w:sz="0" w:space="0" w:color="auto"/>
        <w:left w:val="none" w:sz="0" w:space="0" w:color="auto"/>
        <w:bottom w:val="none" w:sz="0" w:space="0" w:color="auto"/>
        <w:right w:val="none" w:sz="0" w:space="0" w:color="auto"/>
      </w:divBdr>
    </w:div>
    <w:div w:id="1824852416">
      <w:bodyDiv w:val="1"/>
      <w:marLeft w:val="0"/>
      <w:marRight w:val="0"/>
      <w:marTop w:val="0"/>
      <w:marBottom w:val="0"/>
      <w:divBdr>
        <w:top w:val="none" w:sz="0" w:space="0" w:color="auto"/>
        <w:left w:val="none" w:sz="0" w:space="0" w:color="auto"/>
        <w:bottom w:val="none" w:sz="0" w:space="0" w:color="auto"/>
        <w:right w:val="none" w:sz="0" w:space="0" w:color="auto"/>
      </w:divBdr>
    </w:div>
    <w:div w:id="1840196313">
      <w:bodyDiv w:val="1"/>
      <w:marLeft w:val="0"/>
      <w:marRight w:val="0"/>
      <w:marTop w:val="0"/>
      <w:marBottom w:val="0"/>
      <w:divBdr>
        <w:top w:val="none" w:sz="0" w:space="0" w:color="auto"/>
        <w:left w:val="none" w:sz="0" w:space="0" w:color="auto"/>
        <w:bottom w:val="none" w:sz="0" w:space="0" w:color="auto"/>
        <w:right w:val="none" w:sz="0" w:space="0" w:color="auto"/>
      </w:divBdr>
      <w:divsChild>
        <w:div w:id="1424184719">
          <w:marLeft w:val="0"/>
          <w:marRight w:val="0"/>
          <w:marTop w:val="0"/>
          <w:marBottom w:val="75"/>
          <w:divBdr>
            <w:top w:val="none" w:sz="0" w:space="0" w:color="auto"/>
            <w:left w:val="none" w:sz="0" w:space="0" w:color="auto"/>
            <w:bottom w:val="none" w:sz="0" w:space="0" w:color="auto"/>
            <w:right w:val="none" w:sz="0" w:space="0" w:color="auto"/>
          </w:divBdr>
          <w:divsChild>
            <w:div w:id="141354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71452">
      <w:bodyDiv w:val="1"/>
      <w:marLeft w:val="0"/>
      <w:marRight w:val="0"/>
      <w:marTop w:val="0"/>
      <w:marBottom w:val="0"/>
      <w:divBdr>
        <w:top w:val="none" w:sz="0" w:space="0" w:color="auto"/>
        <w:left w:val="none" w:sz="0" w:space="0" w:color="auto"/>
        <w:bottom w:val="none" w:sz="0" w:space="0" w:color="auto"/>
        <w:right w:val="none" w:sz="0" w:space="0" w:color="auto"/>
      </w:divBdr>
    </w:div>
    <w:div w:id="1855150360">
      <w:bodyDiv w:val="1"/>
      <w:marLeft w:val="0"/>
      <w:marRight w:val="0"/>
      <w:marTop w:val="0"/>
      <w:marBottom w:val="0"/>
      <w:divBdr>
        <w:top w:val="none" w:sz="0" w:space="0" w:color="auto"/>
        <w:left w:val="none" w:sz="0" w:space="0" w:color="auto"/>
        <w:bottom w:val="none" w:sz="0" w:space="0" w:color="auto"/>
        <w:right w:val="none" w:sz="0" w:space="0" w:color="auto"/>
      </w:divBdr>
      <w:divsChild>
        <w:div w:id="1928073547">
          <w:marLeft w:val="0"/>
          <w:marRight w:val="0"/>
          <w:marTop w:val="0"/>
          <w:marBottom w:val="75"/>
          <w:divBdr>
            <w:top w:val="none" w:sz="0" w:space="0" w:color="auto"/>
            <w:left w:val="none" w:sz="0" w:space="0" w:color="auto"/>
            <w:bottom w:val="none" w:sz="0" w:space="0" w:color="auto"/>
            <w:right w:val="none" w:sz="0" w:space="0" w:color="auto"/>
          </w:divBdr>
          <w:divsChild>
            <w:div w:id="1689142755">
              <w:marLeft w:val="0"/>
              <w:marRight w:val="0"/>
              <w:marTop w:val="0"/>
              <w:marBottom w:val="0"/>
              <w:divBdr>
                <w:top w:val="none" w:sz="0" w:space="0" w:color="auto"/>
                <w:left w:val="none" w:sz="0" w:space="0" w:color="auto"/>
                <w:bottom w:val="none" w:sz="0" w:space="0" w:color="auto"/>
                <w:right w:val="none" w:sz="0" w:space="0" w:color="auto"/>
              </w:divBdr>
            </w:div>
            <w:div w:id="64350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162532">
      <w:bodyDiv w:val="1"/>
      <w:marLeft w:val="0"/>
      <w:marRight w:val="0"/>
      <w:marTop w:val="0"/>
      <w:marBottom w:val="0"/>
      <w:divBdr>
        <w:top w:val="none" w:sz="0" w:space="0" w:color="auto"/>
        <w:left w:val="none" w:sz="0" w:space="0" w:color="auto"/>
        <w:bottom w:val="none" w:sz="0" w:space="0" w:color="auto"/>
        <w:right w:val="none" w:sz="0" w:space="0" w:color="auto"/>
      </w:divBdr>
    </w:div>
    <w:div w:id="1889024082">
      <w:bodyDiv w:val="1"/>
      <w:marLeft w:val="0"/>
      <w:marRight w:val="0"/>
      <w:marTop w:val="0"/>
      <w:marBottom w:val="0"/>
      <w:divBdr>
        <w:top w:val="none" w:sz="0" w:space="0" w:color="auto"/>
        <w:left w:val="none" w:sz="0" w:space="0" w:color="auto"/>
        <w:bottom w:val="none" w:sz="0" w:space="0" w:color="auto"/>
        <w:right w:val="none" w:sz="0" w:space="0" w:color="auto"/>
      </w:divBdr>
      <w:divsChild>
        <w:div w:id="1990094108">
          <w:marLeft w:val="0"/>
          <w:marRight w:val="0"/>
          <w:marTop w:val="0"/>
          <w:marBottom w:val="75"/>
          <w:divBdr>
            <w:top w:val="none" w:sz="0" w:space="0" w:color="auto"/>
            <w:left w:val="none" w:sz="0" w:space="0" w:color="auto"/>
            <w:bottom w:val="none" w:sz="0" w:space="0" w:color="auto"/>
            <w:right w:val="none" w:sz="0" w:space="0" w:color="auto"/>
          </w:divBdr>
          <w:divsChild>
            <w:div w:id="220867408">
              <w:marLeft w:val="0"/>
              <w:marRight w:val="0"/>
              <w:marTop w:val="0"/>
              <w:marBottom w:val="0"/>
              <w:divBdr>
                <w:top w:val="none" w:sz="0" w:space="0" w:color="auto"/>
                <w:left w:val="none" w:sz="0" w:space="0" w:color="auto"/>
                <w:bottom w:val="none" w:sz="0" w:space="0" w:color="auto"/>
                <w:right w:val="none" w:sz="0" w:space="0" w:color="auto"/>
              </w:divBdr>
            </w:div>
            <w:div w:id="97256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439632">
      <w:bodyDiv w:val="1"/>
      <w:marLeft w:val="0"/>
      <w:marRight w:val="0"/>
      <w:marTop w:val="0"/>
      <w:marBottom w:val="0"/>
      <w:divBdr>
        <w:top w:val="none" w:sz="0" w:space="0" w:color="auto"/>
        <w:left w:val="none" w:sz="0" w:space="0" w:color="auto"/>
        <w:bottom w:val="none" w:sz="0" w:space="0" w:color="auto"/>
        <w:right w:val="none" w:sz="0" w:space="0" w:color="auto"/>
      </w:divBdr>
    </w:div>
    <w:div w:id="1994021450">
      <w:bodyDiv w:val="1"/>
      <w:marLeft w:val="0"/>
      <w:marRight w:val="0"/>
      <w:marTop w:val="0"/>
      <w:marBottom w:val="0"/>
      <w:divBdr>
        <w:top w:val="none" w:sz="0" w:space="0" w:color="auto"/>
        <w:left w:val="none" w:sz="0" w:space="0" w:color="auto"/>
        <w:bottom w:val="none" w:sz="0" w:space="0" w:color="auto"/>
        <w:right w:val="none" w:sz="0" w:space="0" w:color="auto"/>
      </w:divBdr>
    </w:div>
    <w:div w:id="1997958102">
      <w:bodyDiv w:val="1"/>
      <w:marLeft w:val="0"/>
      <w:marRight w:val="0"/>
      <w:marTop w:val="0"/>
      <w:marBottom w:val="0"/>
      <w:divBdr>
        <w:top w:val="none" w:sz="0" w:space="0" w:color="auto"/>
        <w:left w:val="none" w:sz="0" w:space="0" w:color="auto"/>
        <w:bottom w:val="none" w:sz="0" w:space="0" w:color="auto"/>
        <w:right w:val="none" w:sz="0" w:space="0" w:color="auto"/>
      </w:divBdr>
      <w:divsChild>
        <w:div w:id="1667510232">
          <w:marLeft w:val="0"/>
          <w:marRight w:val="0"/>
          <w:marTop w:val="0"/>
          <w:marBottom w:val="0"/>
          <w:divBdr>
            <w:top w:val="none" w:sz="0" w:space="0" w:color="auto"/>
            <w:left w:val="none" w:sz="0" w:space="0" w:color="auto"/>
            <w:bottom w:val="none" w:sz="0" w:space="0" w:color="auto"/>
            <w:right w:val="none" w:sz="0" w:space="0" w:color="auto"/>
          </w:divBdr>
        </w:div>
        <w:div w:id="227809379">
          <w:marLeft w:val="0"/>
          <w:marRight w:val="0"/>
          <w:marTop w:val="0"/>
          <w:marBottom w:val="0"/>
          <w:divBdr>
            <w:top w:val="none" w:sz="0" w:space="0" w:color="auto"/>
            <w:left w:val="none" w:sz="0" w:space="0" w:color="auto"/>
            <w:bottom w:val="none" w:sz="0" w:space="0" w:color="auto"/>
            <w:right w:val="none" w:sz="0" w:space="0" w:color="auto"/>
          </w:divBdr>
        </w:div>
        <w:div w:id="432438644">
          <w:marLeft w:val="0"/>
          <w:marRight w:val="0"/>
          <w:marTop w:val="0"/>
          <w:marBottom w:val="0"/>
          <w:divBdr>
            <w:top w:val="none" w:sz="0" w:space="0" w:color="auto"/>
            <w:left w:val="none" w:sz="0" w:space="0" w:color="auto"/>
            <w:bottom w:val="none" w:sz="0" w:space="0" w:color="auto"/>
            <w:right w:val="none" w:sz="0" w:space="0" w:color="auto"/>
          </w:divBdr>
        </w:div>
      </w:divsChild>
    </w:div>
    <w:div w:id="2007242161">
      <w:bodyDiv w:val="1"/>
      <w:marLeft w:val="0"/>
      <w:marRight w:val="0"/>
      <w:marTop w:val="0"/>
      <w:marBottom w:val="0"/>
      <w:divBdr>
        <w:top w:val="none" w:sz="0" w:space="0" w:color="auto"/>
        <w:left w:val="none" w:sz="0" w:space="0" w:color="auto"/>
        <w:bottom w:val="none" w:sz="0" w:space="0" w:color="auto"/>
        <w:right w:val="none" w:sz="0" w:space="0" w:color="auto"/>
      </w:divBdr>
      <w:divsChild>
        <w:div w:id="42601753">
          <w:marLeft w:val="0"/>
          <w:marRight w:val="0"/>
          <w:marTop w:val="0"/>
          <w:marBottom w:val="75"/>
          <w:divBdr>
            <w:top w:val="none" w:sz="0" w:space="0" w:color="auto"/>
            <w:left w:val="none" w:sz="0" w:space="0" w:color="auto"/>
            <w:bottom w:val="none" w:sz="0" w:space="0" w:color="auto"/>
            <w:right w:val="none" w:sz="0" w:space="0" w:color="auto"/>
          </w:divBdr>
          <w:divsChild>
            <w:div w:id="696660591">
              <w:marLeft w:val="0"/>
              <w:marRight w:val="0"/>
              <w:marTop w:val="0"/>
              <w:marBottom w:val="0"/>
              <w:divBdr>
                <w:top w:val="none" w:sz="0" w:space="0" w:color="auto"/>
                <w:left w:val="none" w:sz="0" w:space="0" w:color="auto"/>
                <w:bottom w:val="none" w:sz="0" w:space="0" w:color="auto"/>
                <w:right w:val="none" w:sz="0" w:space="0" w:color="auto"/>
              </w:divBdr>
            </w:div>
            <w:div w:id="195081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8582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10" Type="http://schemas.openxmlformats.org/officeDocument/2006/relationships/image" Target="media/image1.png"/><Relationship Id="rId11" Type="http://schemas.openxmlformats.org/officeDocument/2006/relationships/hyperlink" Target="mailto:bthoma2@dcc.edu" TargetMode="External"/><Relationship Id="rId12" Type="http://schemas.openxmlformats.org/officeDocument/2006/relationships/hyperlink" Target="mailto:dbordenave@suno.edu" TargetMode="External"/><Relationship Id="rId13" Type="http://schemas.openxmlformats.org/officeDocument/2006/relationships/hyperlink" Target="mailto:lkaltenb@suno.edu" TargetMode="External"/><Relationship Id="rId14" Type="http://schemas.openxmlformats.org/officeDocument/2006/relationships/image" Target="media/image2.gif"/><Relationship Id="rId15" Type="http://schemas.openxmlformats.org/officeDocument/2006/relationships/hyperlink" Target="http://www.excelth.com/" TargetMode="External"/><Relationship Id="rId16" Type="http://schemas.openxmlformats.org/officeDocument/2006/relationships/hyperlink" Target="http://www.projectlazarus.net/" TargetMode="External"/><Relationship Id="rId17" Type="http://schemas.openxmlformats.org/officeDocument/2006/relationships/hyperlink" Target="http://www.mhsdla.org/" TargetMode="External"/><Relationship Id="rId18" Type="http://schemas.openxmlformats.org/officeDocument/2006/relationships/hyperlink" Target="http://www.projectlazarus.net/" TargetMode="External"/><Relationship Id="rId19" Type="http://schemas.openxmlformats.org/officeDocument/2006/relationships/hyperlink" Target="http://www.noana.org/" TargetMode="External"/><Relationship Id="rId30" Type="http://schemas.openxmlformats.org/officeDocument/2006/relationships/header" Target="header3.xml"/><Relationship Id="rId31" Type="http://schemas.openxmlformats.org/officeDocument/2006/relationships/footer" Target="footer2.xml"/><Relationship Id="rId32" Type="http://schemas.openxmlformats.org/officeDocument/2006/relationships/hyperlink" Target="http://raisingofamerica.org/preview-series" TargetMode="External"/><Relationship Id="rId33" Type="http://schemas.openxmlformats.org/officeDocument/2006/relationships/hyperlink" Target="http://raisingofamerica.org/once-upon-time" TargetMode="External"/><Relationship Id="rId34" Type="http://schemas.openxmlformats.org/officeDocument/2006/relationships/hyperlink" Target="http://raisingofamerica.org/crazy-about-our-kids" TargetMode="External"/><Relationship Id="rId35" Type="http://schemas.openxmlformats.org/officeDocument/2006/relationships/hyperlink" Target="http://raisingofamerica.org/wounded-places" TargetMode="External"/><Relationship Id="rId36" Type="http://schemas.openxmlformats.org/officeDocument/2006/relationships/hyperlink" Target="http://ctb.ku.edu/en/table-of-contents/participation/promoting-interest/public-service-announcements/main" TargetMode="External"/><Relationship Id="rId37" Type="http://schemas.openxmlformats.org/officeDocument/2006/relationships/hyperlink" Target="http://www.yourwebsite" TargetMode="External"/><Relationship Id="rId38" Type="http://schemas.openxmlformats.org/officeDocument/2006/relationships/hyperlink" Target="http://raisingofamerica.org/preview-series" TargetMode="External"/><Relationship Id="rId39" Type="http://schemas.openxmlformats.org/officeDocument/2006/relationships/image" Target="media/image6.png"/><Relationship Id="rId50" Type="http://schemas.openxmlformats.org/officeDocument/2006/relationships/image" Target="media/image17.png"/><Relationship Id="rId51" Type="http://schemas.openxmlformats.org/officeDocument/2006/relationships/image" Target="media/image18.png"/><Relationship Id="rId52" Type="http://schemas.openxmlformats.org/officeDocument/2006/relationships/image" Target="media/image19.png"/><Relationship Id="rId53" Type="http://schemas.openxmlformats.org/officeDocument/2006/relationships/image" Target="media/image20.png"/><Relationship Id="rId54" Type="http://schemas.openxmlformats.org/officeDocument/2006/relationships/image" Target="media/image21.png"/><Relationship Id="rId55" Type="http://schemas.openxmlformats.org/officeDocument/2006/relationships/hyperlink" Target="http://heckmanequation.org/heckman-equation*" TargetMode="External"/><Relationship Id="rId56" Type="http://schemas.openxmlformats.org/officeDocument/2006/relationships/image" Target="media/image22.png"/><Relationship Id="rId57" Type="http://schemas.openxmlformats.org/officeDocument/2006/relationships/hyperlink" Target="mailto:kkirksey@nola.gov" TargetMode="External"/><Relationship Id="rId58" Type="http://schemas.openxmlformats.org/officeDocument/2006/relationships/hyperlink" Target="mailto:petersonk@legis.la.gov" TargetMode="External"/><Relationship Id="rId59" Type="http://schemas.openxmlformats.org/officeDocument/2006/relationships/hyperlink" Target="mailto:morrelljp@legis.la.gov" TargetMode="External"/><Relationship Id="rId70" Type="http://schemas.openxmlformats.org/officeDocument/2006/relationships/hyperlink" Target="mailto:legerw@legis.la.gov" TargetMode="External"/><Relationship Id="rId71" Type="http://schemas.openxmlformats.org/officeDocument/2006/relationships/hyperlink" Target="mailto:leopoldc@legis.la.gov" TargetMode="External"/><Relationship Id="rId72" Type="http://schemas.openxmlformats.org/officeDocument/2006/relationships/hyperlink" Target="mailto:larep094@legis.la.gov" TargetMode="External"/><Relationship Id="rId73" Type="http://schemas.openxmlformats.org/officeDocument/2006/relationships/hyperlink" Target="mailto:morenoh@legis.la.gov" TargetMode="External"/><Relationship Id="rId74" Type="http://schemas.openxmlformats.org/officeDocument/2006/relationships/hyperlink" Target="http://www.cassidy.senate.gov/content/contact-bill" TargetMode="External"/><Relationship Id="rId75" Type="http://schemas.openxmlformats.org/officeDocument/2006/relationships/hyperlink" Target="http://www.vitter.senate.gov/contact" TargetMode="External"/><Relationship Id="rId76" Type="http://schemas.openxmlformats.org/officeDocument/2006/relationships/hyperlink" Target="http://www.ala.org/aasl/sites/ala.org.aasl/files/content/aboutaasl/aaslcommunity/quicklinks/el/Sample_Letter_to_Elected_Officials.pdf" TargetMode="External"/><Relationship Id="rId77" Type="http://schemas.openxmlformats.org/officeDocument/2006/relationships/hyperlink" Target="http://evolutionaryparenting.com/download-letter-to-us-representatives-re-maternity-leave/" TargetMode="External"/><Relationship Id="rId78" Type="http://schemas.openxmlformats.org/officeDocument/2006/relationships/hyperlink" Target="http://nola.gov/getattachment/Health/Data-and-Publications/Child-and-Family-Health-in-New-Orleans-December-2013.pdf/" TargetMode="External"/><Relationship Id="rId79" Type="http://schemas.openxmlformats.org/officeDocument/2006/relationships/hyperlink" Target="http://www.childrensdefense.org/" TargetMode="External"/><Relationship Id="rId90" Type="http://schemas.openxmlformats.org/officeDocument/2006/relationships/hyperlink" Target="http://books.google.com/books/about/The_Tragedy_of_Child_Care_in_America.html?id=QNJtE5SKDqcC" TargetMode="External"/><Relationship Id="rId91" Type="http://schemas.openxmlformats.org/officeDocument/2006/relationships/hyperlink" Target="http://books.google.com/books/about/Championing_Child_Care.html?id=a9YU83qaJPwC" TargetMode="External"/><Relationship Id="rId92" Type="http://schemas.openxmlformats.org/officeDocument/2006/relationships/hyperlink" Target="http://www.edweek.org/ew/articles/2014/04/02/27ocrprek.h33.html" TargetMode="External"/><Relationship Id="rId93" Type="http://schemas.openxmlformats.org/officeDocument/2006/relationships/hyperlink" Target="http://www.preventioninstitute.org/unity.html" TargetMode="External"/><Relationship Id="rId94" Type="http://schemas.openxmlformats.org/officeDocument/2006/relationships/hyperlink" Target="mailto:kkirksey@nola.gov" TargetMode="External"/><Relationship Id="rId95" Type="http://schemas.openxmlformats.org/officeDocument/2006/relationships/hyperlink" Target="mailto:kkirksey@nola.gov" TargetMode="External"/><Relationship Id="rId96" Type="http://schemas.openxmlformats.org/officeDocument/2006/relationships/fontTable" Target="fontTable.xml"/><Relationship Id="rId97" Type="http://schemas.openxmlformats.org/officeDocument/2006/relationships/theme" Target="theme/theme1.xml"/><Relationship Id="rId20" Type="http://schemas.openxmlformats.org/officeDocument/2006/relationships/hyperlink" Target="http://www.na.org/" TargetMode="External"/><Relationship Id="rId21" Type="http://schemas.openxmlformats.org/officeDocument/2006/relationships/hyperlink" Target="http://www.tobaccofreeliving.org/" TargetMode="External"/><Relationship Id="rId22" Type="http://schemas.openxmlformats.org/officeDocument/2006/relationships/hyperlink" Target="http://www.no2caine.org/" TargetMode="External"/><Relationship Id="rId23" Type="http://schemas.openxmlformats.org/officeDocument/2006/relationships/hyperlink" Target="mailto:info@backyardgardenersnetwork.org" TargetMode="External"/><Relationship Id="rId24" Type="http://schemas.openxmlformats.org/officeDocument/2006/relationships/hyperlink" Target="http://bchsnola.org/about-us/" TargetMode="External"/><Relationship Id="rId25" Type="http://schemas.openxmlformats.org/officeDocument/2006/relationships/hyperlink" Target="http://www.neworleanspubliclibrary.org/~nopl/info/branches/branches.htm" TargetMode="External"/><Relationship Id="rId26" Type="http://schemas.openxmlformats.org/officeDocument/2006/relationships/hyperlink" Target="http://www.nola.gov/nordc/rental-info/" TargetMode="External"/><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oter" Target="footer1.xml"/><Relationship Id="rId40" Type="http://schemas.openxmlformats.org/officeDocument/2006/relationships/image" Target="media/image7.png"/><Relationship Id="rId41" Type="http://schemas.openxmlformats.org/officeDocument/2006/relationships/image" Target="media/image8.png"/><Relationship Id="rId42" Type="http://schemas.openxmlformats.org/officeDocument/2006/relationships/image" Target="media/image9.png"/><Relationship Id="rId43" Type="http://schemas.openxmlformats.org/officeDocument/2006/relationships/image" Target="media/image10.png"/><Relationship Id="rId44" Type="http://schemas.openxmlformats.org/officeDocument/2006/relationships/image" Target="media/image11.png"/><Relationship Id="rId45" Type="http://schemas.openxmlformats.org/officeDocument/2006/relationships/image" Target="media/image12.png"/><Relationship Id="rId46" Type="http://schemas.openxmlformats.org/officeDocument/2006/relationships/image" Target="media/image13.png"/><Relationship Id="rId47" Type="http://schemas.openxmlformats.org/officeDocument/2006/relationships/image" Target="media/image14.png"/><Relationship Id="rId48" Type="http://schemas.openxmlformats.org/officeDocument/2006/relationships/image" Target="media/image15.png"/><Relationship Id="rId49" Type="http://schemas.openxmlformats.org/officeDocument/2006/relationships/image" Target="media/image16.png"/><Relationship Id="rId60" Type="http://schemas.openxmlformats.org/officeDocument/2006/relationships/hyperlink" Target="mailto:appelc@legis.la.gov" TargetMode="External"/><Relationship Id="rId61" Type="http://schemas.openxmlformats.org/officeDocument/2006/relationships/hyperlink" Target="mailto:heitmeierd@legis.la.gov" TargetMode="External"/><Relationship Id="rId62" Type="http://schemas.openxmlformats.org/officeDocument/2006/relationships/hyperlink" Target="mailto:murraye@legis.la.gov" TargetMode="External"/><Relationship Id="rId63" Type="http://schemas.openxmlformats.org/officeDocument/2006/relationships/hyperlink" Target="mailto:crowea@legis.la.gov" TargetMode="External"/><Relationship Id="rId64" Type="http://schemas.openxmlformats.org/officeDocument/2006/relationships/hyperlink" Target="mailto:abramson@legis.la.gov" TargetMode="External"/><Relationship Id="rId65" Type="http://schemas.openxmlformats.org/officeDocument/2006/relationships/hyperlink" Target="mailto:larep102@legis.la.gov" TargetMode="External"/><Relationship Id="rId66" Type="http://schemas.openxmlformats.org/officeDocument/2006/relationships/hyperlink" Target="mailto:larep100@legis.la.gov" TargetMode="External"/><Relationship Id="rId67" Type="http://schemas.openxmlformats.org/officeDocument/2006/relationships/hyperlink" Target="mailto:bishopw@legis.la.gov" TargetMode="External"/><Relationship Id="rId68" Type="http://schemas.openxmlformats.org/officeDocument/2006/relationships/hyperlink" Target="mailto:bouiej@legis.la.gov" TargetMode="External"/><Relationship Id="rId69" Type="http://schemas.openxmlformats.org/officeDocument/2006/relationships/hyperlink" Target="mailto:garofalor@legis.la.gov" TargetMode="External"/><Relationship Id="rId80" Type="http://schemas.openxmlformats.org/officeDocument/2006/relationships/hyperlink" Target="http://thinkprogress.org/education/2013/11/27/3003061/head-start-enrollment" TargetMode="External"/><Relationship Id="rId81" Type="http://schemas.openxmlformats.org/officeDocument/2006/relationships/hyperlink" Target="http://www.usa.childcareaware.org/" TargetMode="External"/><Relationship Id="rId82" Type="http://schemas.openxmlformats.org/officeDocument/2006/relationships/hyperlink" Target="http://www.nieer.org/" TargetMode="External"/><Relationship Id="rId83" Type="http://schemas.openxmlformats.org/officeDocument/2006/relationships/hyperlink" Target="http://www.zerotothree.org/" TargetMode="External"/><Relationship Id="rId84" Type="http://schemas.openxmlformats.org/officeDocument/2006/relationships/hyperlink" Target="http://www.nationalhealthystart.org/" TargetMode="External"/><Relationship Id="rId85" Type="http://schemas.openxmlformats.org/officeDocument/2006/relationships/hyperlink" Target="http://www.amchp.org/" TargetMode="External"/><Relationship Id="rId86" Type="http://schemas.openxmlformats.org/officeDocument/2006/relationships/hyperlink" Target="http://www.irp.wisc.edu/publications/dps/pdfs/dp36976.pdf" TargetMode="External"/><Relationship Id="rId87" Type="http://schemas.openxmlformats.org/officeDocument/2006/relationships/hyperlink" Target="http://www.newrepublic.com/article/112892/hell-american-day-care" TargetMode="External"/><Relationship Id="rId88" Type="http://schemas.openxmlformats.org/officeDocument/2006/relationships/hyperlink" Target="http://futureofchildren.org/publications/journals/article/index.xml?journalid=56&amp;articleid=326" TargetMode="External"/><Relationship Id="rId89" Type="http://schemas.openxmlformats.org/officeDocument/2006/relationships/hyperlink" Target="http://books.google.com/books/about/The_War_Against_Parents.html?id=LUvSKPupricC"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nola.gov/getattachment/Health/Data-and-Publications/Child-and-Family-Health-in-New-Orleans-December-2013.pdf/" TargetMode="External"/><Relationship Id="rId4" Type="http://schemas.openxmlformats.org/officeDocument/2006/relationships/hyperlink" Target="http://nola.gov/getattachment/Health/Data-and-Publications/Child-and-Family-Health-in-New-Orleans-December-2013.pdf/" TargetMode="External"/><Relationship Id="rId5" Type="http://schemas.openxmlformats.org/officeDocument/2006/relationships/hyperlink" Target="http://nola.gov/getattachment/Health/Data-and-Publications/Child-and-Family-Health-in-New-Orleans-December-2013.pdf/" TargetMode="External"/><Relationship Id="rId6" Type="http://schemas.openxmlformats.org/officeDocument/2006/relationships/hyperlink" Target="http://nola.gov/getattachment/Health/Data-and-Publications/Child-and-Family-Health-in-New-Orleans-December-2013.pdf/" TargetMode="External"/><Relationship Id="rId7" Type="http://schemas.openxmlformats.org/officeDocument/2006/relationships/hyperlink" Target="http://nola.gov/getattachment/Health/Data-and-Publications/Child-and-Family-Health-in-New-Orleans-December-2013.pdf/" TargetMode="External"/><Relationship Id="rId8" Type="http://schemas.openxmlformats.org/officeDocument/2006/relationships/hyperlink" Target="http://nola.gov/getattachment/Health/Data-and-Publications/Child-and-Family-Health-in-New-Orleans-December-2013.pdf/" TargetMode="External"/><Relationship Id="rId9" Type="http://schemas.openxmlformats.org/officeDocument/2006/relationships/hyperlink" Target="http://nola.gov/getattachment/Health/Data-and-Publications/Child-and-Family-Health-in-New-Orleans-December-2013.pdf/" TargetMode="External"/><Relationship Id="rId10" Type="http://schemas.openxmlformats.org/officeDocument/2006/relationships/hyperlink" Target="http://nola.gov/getattachment/Health/Data-and-Publications/Child-and-Family-Health-in-New-Orleans-December-2013.pdf/" TargetMode="External"/><Relationship Id="rId1" Type="http://schemas.openxmlformats.org/officeDocument/2006/relationships/hyperlink" Target="http://nola.gov/getattachment/Health/Data-and-Publications/Child-and-Family-Health-in-New-Orleans-December-2013.pdf/" TargetMode="External"/><Relationship Id="rId2" Type="http://schemas.openxmlformats.org/officeDocument/2006/relationships/hyperlink" Target="http://nola.gov/getattachment/Health/Data-and-Publications/Child-and-Family-Health-in-New-Orleans-December-201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_rels/theme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Ion">
  <a:themeElements>
    <a:clrScheme name="I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Raising of America explores how a strong start for all our children can lead to a healthier, stronger, and more equitable tomorrow.</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8BBD89D-ACB2-264D-89CC-DDFE734CC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19295</Words>
  <Characters>107286</Characters>
  <Application>Microsoft Macintosh Word</Application>
  <DocSecurity>0</DocSecurity>
  <Lines>5364</Lines>
  <Paragraphs>3245</Paragraphs>
  <ScaleCrop>false</ScaleCrop>
  <HeadingPairs>
    <vt:vector size="2" baseType="variant">
      <vt:variant>
        <vt:lpstr>Title</vt:lpstr>
      </vt:variant>
      <vt:variant>
        <vt:i4>1</vt:i4>
      </vt:variant>
    </vt:vector>
  </HeadingPairs>
  <TitlesOfParts>
    <vt:vector size="1" baseType="lpstr">
      <vt:lpstr>screening toolkit appendices</vt:lpstr>
    </vt:vector>
  </TitlesOfParts>
  <Company/>
  <LinksUpToDate>false</LinksUpToDate>
  <CharactersWithSpaces>123336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screening toolkit appendices</dc:title>
  <dc:subject>Tools for showing the documentary in your community</dc:subject>
  <dc:creator>Healthy Start New Orleans - September 2015</dc:creator>
  <cp:lastModifiedBy>Nick Ball</cp:lastModifiedBy>
  <cp:revision>2</cp:revision>
  <cp:lastPrinted>2015-09-18T00:40:00Z</cp:lastPrinted>
  <dcterms:created xsi:type="dcterms:W3CDTF">2015-09-18T00:41:00Z</dcterms:created>
  <dcterms:modified xsi:type="dcterms:W3CDTF">2015-09-18T00:41:00Z</dcterms:modified>
</cp:coreProperties>
</file>